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C48C9" w14:textId="77777777" w:rsidR="002A3D11" w:rsidRPr="00A168E2" w:rsidRDefault="002A3D11" w:rsidP="004E2933">
      <w:pPr>
        <w:jc w:val="center"/>
        <w:rPr>
          <w:rFonts w:ascii="Calibri" w:hAnsi="Calibri" w:cs="Calibri"/>
          <w:b/>
          <w:sz w:val="24"/>
          <w:szCs w:val="24"/>
        </w:rPr>
      </w:pPr>
      <w:r w:rsidRPr="00A168E2">
        <w:rPr>
          <w:rFonts w:ascii="Calibri" w:hAnsi="Calibri"/>
          <w:noProof/>
          <w:sz w:val="22"/>
          <w:szCs w:val="22"/>
        </w:rPr>
        <w:drawing>
          <wp:inline distT="0" distB="0" distL="0" distR="0" wp14:anchorId="5A99913C" wp14:editId="506588AE">
            <wp:extent cx="4685665" cy="619125"/>
            <wp:effectExtent l="0" t="0" r="63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66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A0FC25" w14:textId="77777777" w:rsidR="002A3D11" w:rsidRPr="00A168E2" w:rsidRDefault="002A3D11" w:rsidP="004E2933">
      <w:pPr>
        <w:jc w:val="both"/>
        <w:rPr>
          <w:rFonts w:ascii="Calibri" w:hAnsi="Calibri" w:cs="Calibri"/>
          <w:b/>
          <w:sz w:val="24"/>
          <w:szCs w:val="24"/>
        </w:rPr>
      </w:pPr>
    </w:p>
    <w:p w14:paraId="63F5E8F6" w14:textId="77777777" w:rsidR="002A3D11" w:rsidRPr="00A168E2" w:rsidRDefault="002A3D11" w:rsidP="004E2933">
      <w:pPr>
        <w:jc w:val="both"/>
        <w:rPr>
          <w:b/>
          <w:sz w:val="24"/>
          <w:szCs w:val="24"/>
        </w:rPr>
      </w:pPr>
      <w:r w:rsidRPr="00A168E2">
        <w:rPr>
          <w:rFonts w:ascii="Calibri" w:hAnsi="Calibri" w:cs="Calibri"/>
          <w:b/>
          <w:sz w:val="24"/>
          <w:szCs w:val="24"/>
        </w:rPr>
        <w:t>Zawiadomienie o przeprowadzonej kontroli i jej wynikach w zakresie zamówień publicznych</w:t>
      </w:r>
    </w:p>
    <w:p w14:paraId="6BF7172E" w14:textId="77777777" w:rsidR="00115F97" w:rsidRPr="00A168E2" w:rsidRDefault="00115F97" w:rsidP="004E2933"/>
    <w:p w14:paraId="01413C8C" w14:textId="77777777" w:rsidR="002A3D11" w:rsidRPr="00A168E2" w:rsidRDefault="002A3D11" w:rsidP="004E2933"/>
    <w:p w14:paraId="3EBC6BA6" w14:textId="77777777" w:rsidR="002A3D11" w:rsidRPr="00A168E2" w:rsidRDefault="002A3D11" w:rsidP="004E2933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500"/>
        <w:gridCol w:w="2293"/>
        <w:gridCol w:w="2578"/>
      </w:tblGrid>
      <w:tr w:rsidR="002A3D11" w:rsidRPr="00A168E2" w14:paraId="279B33C1" w14:textId="77777777" w:rsidTr="00FD246E">
        <w:trPr>
          <w:trHeight w:val="1124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5D7AA043" w14:textId="77777777" w:rsidR="002A3D11" w:rsidRPr="00A168E2" w:rsidRDefault="002A3D11" w:rsidP="004E2933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Organ kontroli: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4463114B" w14:textId="77777777" w:rsidR="002A3D11" w:rsidRPr="00A168E2" w:rsidRDefault="002A3D11" w:rsidP="004E293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sz w:val="24"/>
                <w:szCs w:val="24"/>
              </w:rPr>
              <w:t>Instytucja Pośrednicząca RPO WD (Dolnośląski Wojewódzki Urząd Pracy) – IP RPO WD</w:t>
            </w:r>
            <w:r w:rsidR="00C61750" w:rsidRPr="00A168E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A168E2">
              <w:rPr>
                <w:rFonts w:asciiTheme="minorHAnsi" w:eastAsia="Calibri" w:hAnsiTheme="minorHAnsi" w:cstheme="minorHAnsi"/>
                <w:sz w:val="24"/>
                <w:szCs w:val="24"/>
              </w:rPr>
              <w:t>(DWUP)</w:t>
            </w:r>
          </w:p>
        </w:tc>
      </w:tr>
      <w:tr w:rsidR="002A3D11" w:rsidRPr="00A168E2" w14:paraId="67445837" w14:textId="77777777" w:rsidTr="00FD246E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081D2DDC" w14:textId="77777777" w:rsidR="002A3D11" w:rsidRPr="00A168E2" w:rsidDel="001F5A1F" w:rsidRDefault="002A3D11" w:rsidP="004E2933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Podmiot kontrolowany: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06016B54" w14:textId="77777777" w:rsidR="00656420" w:rsidRPr="00A168E2" w:rsidRDefault="00656420" w:rsidP="00656420">
            <w:pPr>
              <w:rPr>
                <w:rFonts w:ascii="Calibri" w:hAnsi="Calibri" w:cs="Calibri"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</w:rPr>
              <w:t xml:space="preserve">Sanatoria Dolnośląskie Sp. z o.o., </w:t>
            </w:r>
            <w:r w:rsidRPr="00A168E2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408C73D4" w14:textId="13E2FC9A" w:rsidR="00B76BAC" w:rsidRPr="00A168E2" w:rsidRDefault="00656420" w:rsidP="0065642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168E2">
              <w:rPr>
                <w:rFonts w:ascii="Calibri" w:hAnsi="Calibri" w:cs="Calibri"/>
                <w:sz w:val="24"/>
                <w:szCs w:val="24"/>
              </w:rPr>
              <w:t>ul. Parkowa 3, 58-351 Sokołowsko</w:t>
            </w:r>
          </w:p>
        </w:tc>
      </w:tr>
      <w:tr w:rsidR="002A3D11" w:rsidRPr="00A168E2" w14:paraId="29564BFA" w14:textId="77777777" w:rsidTr="00FD246E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43F92BC5" w14:textId="77777777" w:rsidR="002A3D11" w:rsidRPr="00A168E2" w:rsidDel="001F5A1F" w:rsidRDefault="002A3D11" w:rsidP="004E2933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programu operacyjnego: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4910ECB9" w14:textId="77777777" w:rsidR="002A3D11" w:rsidRPr="00A168E2" w:rsidRDefault="002A3D11" w:rsidP="004E2933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sz w:val="24"/>
                <w:szCs w:val="24"/>
              </w:rPr>
              <w:t>Regionalny Program Operacyjny Województwa Dolnośląskiego 2014-2020</w:t>
            </w:r>
          </w:p>
        </w:tc>
      </w:tr>
      <w:tr w:rsidR="002A3D11" w:rsidRPr="00A168E2" w14:paraId="42494E85" w14:textId="77777777" w:rsidTr="00FD246E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6EAD7655" w14:textId="77777777" w:rsidR="002A3D11" w:rsidRPr="00A168E2" w:rsidDel="001F5A1F" w:rsidRDefault="002A3D11" w:rsidP="004E2933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Nr projektu</w:t>
            </w:r>
            <w:r w:rsidRPr="00A168E2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0FA183C8" w14:textId="7213C4CA" w:rsidR="002A3D11" w:rsidRPr="00A168E2" w:rsidRDefault="00656420" w:rsidP="004E2933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sz w:val="24"/>
                <w:szCs w:val="24"/>
              </w:rPr>
              <w:t>RPDS.09.03.00-02-0005/20</w:t>
            </w:r>
          </w:p>
        </w:tc>
      </w:tr>
      <w:tr w:rsidR="002A3D11" w:rsidRPr="00A168E2" w14:paraId="4063BA16" w14:textId="77777777" w:rsidTr="00FD246E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11562D5E" w14:textId="77777777" w:rsidR="002A3D11" w:rsidRPr="00A168E2" w:rsidDel="001F5A1F" w:rsidRDefault="002A3D11" w:rsidP="004E2933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Tytuł projektu: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32173BF3" w14:textId="285D8441" w:rsidR="002A3D11" w:rsidRPr="00A168E2" w:rsidRDefault="00656420" w:rsidP="004E2933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168E2">
              <w:rPr>
                <w:rFonts w:ascii="Calibri" w:hAnsi="Calibri" w:cs="Calibri"/>
                <w:sz w:val="24"/>
                <w:szCs w:val="24"/>
              </w:rPr>
              <w:t>„Utworzenie dziennego domu opieki medycznej w Sokołowsku”</w:t>
            </w:r>
          </w:p>
        </w:tc>
      </w:tr>
      <w:tr w:rsidR="002A3D11" w:rsidRPr="00A168E2" w14:paraId="38824E0B" w14:textId="77777777" w:rsidTr="00FD246E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4CE6AB8B" w14:textId="77777777" w:rsidR="002A3D11" w:rsidRPr="00A168E2" w:rsidRDefault="002A3D11" w:rsidP="004E2933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Nr wewnętrzny kontroli projektu: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484FCD43" w14:textId="401BBBD8" w:rsidR="002A3D11" w:rsidRPr="00A168E2" w:rsidRDefault="00656420" w:rsidP="004E2933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sz w:val="24"/>
                <w:szCs w:val="24"/>
              </w:rPr>
              <w:t>114/RPOWD/2022</w:t>
            </w:r>
          </w:p>
        </w:tc>
      </w:tr>
      <w:tr w:rsidR="002A3D11" w:rsidRPr="00A168E2" w14:paraId="2437B49E" w14:textId="77777777" w:rsidTr="00FD246E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79F8D981" w14:textId="77777777" w:rsidR="002A3D11" w:rsidRPr="00A168E2" w:rsidRDefault="002A3D11" w:rsidP="004E2933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Typ kontroli (planowa/doraźna)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5ABD1E13" w14:textId="48E0E652" w:rsidR="002A3D11" w:rsidRPr="00A168E2" w:rsidRDefault="00734BEE" w:rsidP="004E2933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sz w:val="24"/>
                <w:szCs w:val="24"/>
              </w:rPr>
              <w:t>kontrola na miejscu planowa</w:t>
            </w:r>
          </w:p>
        </w:tc>
      </w:tr>
      <w:tr w:rsidR="002A3D11" w:rsidRPr="00A168E2" w14:paraId="121632BE" w14:textId="77777777" w:rsidTr="00FD246E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0818D297" w14:textId="77777777" w:rsidR="002A3D11" w:rsidRPr="00A168E2" w:rsidRDefault="002A3D11" w:rsidP="004E2933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Nr zamówienia: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3B539F61" w14:textId="3A94F450" w:rsidR="002A3D11" w:rsidRPr="00A168E2" w:rsidRDefault="004E2933" w:rsidP="000D70DF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zamówienie publiczne nr </w:t>
            </w:r>
            <w:r w:rsidR="00656420" w:rsidRPr="00A168E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2021/BZP 00087849 </w:t>
            </w:r>
            <w:r w:rsidRPr="00A168E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 dnia </w:t>
            </w:r>
            <w:r w:rsidR="00656420" w:rsidRPr="00A168E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25.04.2021 </w:t>
            </w:r>
            <w:r w:rsidR="00734BEE" w:rsidRPr="00A168E2">
              <w:rPr>
                <w:rFonts w:asciiTheme="minorHAnsi" w:eastAsia="Calibri" w:hAnsiTheme="minorHAnsi" w:cstheme="minorHAnsi"/>
                <w:sz w:val="24"/>
                <w:szCs w:val="24"/>
              </w:rPr>
              <w:t>r.</w:t>
            </w:r>
          </w:p>
        </w:tc>
      </w:tr>
      <w:tr w:rsidR="002A3D11" w:rsidRPr="00A168E2" w14:paraId="5A6F5E34" w14:textId="77777777" w:rsidTr="00FD246E">
        <w:trPr>
          <w:trHeight w:val="390"/>
        </w:trPr>
        <w:tc>
          <w:tcPr>
            <w:tcW w:w="4189" w:type="dxa"/>
            <w:gridSpan w:val="2"/>
            <w:vMerge w:val="restart"/>
            <w:shd w:val="clear" w:color="auto" w:fill="F2F2F2"/>
            <w:vAlign w:val="center"/>
          </w:tcPr>
          <w:p w14:paraId="78A56914" w14:textId="77777777" w:rsidR="002A3D11" w:rsidRPr="00A168E2" w:rsidRDefault="002A3D11" w:rsidP="004E2933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Wynik kontroli (stwierdzono nieprawidłowości):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7CBD1E18" w14:textId="77777777" w:rsidR="002A3D11" w:rsidRPr="00A168E2" w:rsidRDefault="002A3D11" w:rsidP="004E2933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7E388C68" w14:textId="77777777" w:rsidR="002A3D11" w:rsidRPr="00A168E2" w:rsidRDefault="002A3D11" w:rsidP="004E2933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sz w:val="24"/>
                <w:szCs w:val="24"/>
              </w:rPr>
              <w:t>NIE</w:t>
            </w:r>
          </w:p>
        </w:tc>
      </w:tr>
      <w:tr w:rsidR="002A3D11" w:rsidRPr="00A168E2" w14:paraId="5720B7F6" w14:textId="77777777" w:rsidTr="00FD246E">
        <w:trPr>
          <w:trHeight w:val="390"/>
        </w:trPr>
        <w:tc>
          <w:tcPr>
            <w:tcW w:w="4189" w:type="dxa"/>
            <w:gridSpan w:val="2"/>
            <w:vMerge/>
            <w:shd w:val="clear" w:color="auto" w:fill="F2F2F2"/>
            <w:vAlign w:val="center"/>
          </w:tcPr>
          <w:p w14:paraId="7D7DC46F" w14:textId="77777777" w:rsidR="002A3D11" w:rsidRPr="00A168E2" w:rsidRDefault="002A3D11" w:rsidP="004E2933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5CE5C478" w14:textId="466B9D40" w:rsidR="002A3D11" w:rsidRPr="00A168E2" w:rsidRDefault="002A3D11" w:rsidP="004E2933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75AF0A07" w14:textId="297C828F" w:rsidR="002A3D11" w:rsidRPr="00A168E2" w:rsidRDefault="00734BEE" w:rsidP="004E2933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sz w:val="24"/>
                <w:szCs w:val="24"/>
              </w:rPr>
              <w:t>x</w:t>
            </w:r>
          </w:p>
        </w:tc>
      </w:tr>
      <w:tr w:rsidR="002A3D11" w:rsidRPr="00A168E2" w14:paraId="7FFA3A0C" w14:textId="77777777" w:rsidTr="00FD246E">
        <w:trPr>
          <w:trHeight w:val="340"/>
        </w:trPr>
        <w:tc>
          <w:tcPr>
            <w:tcW w:w="9060" w:type="dxa"/>
            <w:gridSpan w:val="4"/>
            <w:shd w:val="clear" w:color="auto" w:fill="F2F2F2"/>
            <w:vAlign w:val="center"/>
          </w:tcPr>
          <w:p w14:paraId="1D3E374E" w14:textId="77777777" w:rsidR="002A3D11" w:rsidRPr="00A168E2" w:rsidRDefault="002A3D11" w:rsidP="004E293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Opis stwierdzonych nieprawidłowości ze wskazaniem artykułów ustawy PZP,</w:t>
            </w:r>
          </w:p>
          <w:p w14:paraId="76DC6421" w14:textId="77777777" w:rsidR="002A3D11" w:rsidRPr="00A168E2" w:rsidRDefault="002A3D11" w:rsidP="004E293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które zostały naruszone (jeśli dotyczy):</w:t>
            </w:r>
          </w:p>
        </w:tc>
      </w:tr>
      <w:tr w:rsidR="002A3D11" w:rsidRPr="00A168E2" w14:paraId="031FBD1A" w14:textId="77777777" w:rsidTr="002A3D11">
        <w:trPr>
          <w:trHeight w:val="340"/>
        </w:trPr>
        <w:tc>
          <w:tcPr>
            <w:tcW w:w="2689" w:type="dxa"/>
            <w:shd w:val="clear" w:color="auto" w:fill="F2F2F2"/>
            <w:vAlign w:val="center"/>
          </w:tcPr>
          <w:p w14:paraId="3D91EC80" w14:textId="3D1B0E94" w:rsidR="002A3D11" w:rsidRPr="00A168E2" w:rsidDel="00BD4D29" w:rsidRDefault="002A3D11" w:rsidP="004E293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371" w:type="dxa"/>
            <w:gridSpan w:val="3"/>
            <w:shd w:val="clear" w:color="auto" w:fill="auto"/>
            <w:vAlign w:val="center"/>
          </w:tcPr>
          <w:p w14:paraId="044FC406" w14:textId="0D3B7598" w:rsidR="00222784" w:rsidRPr="00A168E2" w:rsidDel="00BD4D29" w:rsidRDefault="00222784" w:rsidP="00222784">
            <w:pPr>
              <w:pStyle w:val="Default"/>
              <w:rPr>
                <w:sz w:val="23"/>
                <w:szCs w:val="23"/>
              </w:rPr>
            </w:pPr>
          </w:p>
        </w:tc>
      </w:tr>
      <w:tr w:rsidR="002A3D11" w:rsidRPr="00A168E2" w14:paraId="39745D8A" w14:textId="77777777" w:rsidTr="002A3D11">
        <w:trPr>
          <w:trHeight w:val="340"/>
        </w:trPr>
        <w:tc>
          <w:tcPr>
            <w:tcW w:w="2689" w:type="dxa"/>
            <w:shd w:val="clear" w:color="auto" w:fill="F2F2F2"/>
            <w:vAlign w:val="center"/>
          </w:tcPr>
          <w:p w14:paraId="73A63448" w14:textId="53DD638D" w:rsidR="002A3D11" w:rsidRPr="00A168E2" w:rsidDel="00BD4D29" w:rsidRDefault="002A3D11" w:rsidP="004E293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371" w:type="dxa"/>
            <w:gridSpan w:val="3"/>
            <w:shd w:val="clear" w:color="auto" w:fill="auto"/>
            <w:vAlign w:val="center"/>
          </w:tcPr>
          <w:p w14:paraId="0CA5387A" w14:textId="49D38D37" w:rsidR="002A3D11" w:rsidRPr="00A168E2" w:rsidDel="00BD4D29" w:rsidRDefault="002A3D11" w:rsidP="006779F8">
            <w:pPr>
              <w:pStyle w:val="Default"/>
            </w:pPr>
          </w:p>
        </w:tc>
      </w:tr>
      <w:tr w:rsidR="002A3D11" w:rsidRPr="00A168E2" w14:paraId="002D52B5" w14:textId="77777777" w:rsidTr="002A3D11">
        <w:trPr>
          <w:trHeight w:val="340"/>
        </w:trPr>
        <w:tc>
          <w:tcPr>
            <w:tcW w:w="2689" w:type="dxa"/>
            <w:shd w:val="clear" w:color="auto" w:fill="F2F2F2"/>
            <w:vAlign w:val="center"/>
          </w:tcPr>
          <w:p w14:paraId="403539F8" w14:textId="508C997B" w:rsidR="002A3D11" w:rsidRPr="00A168E2" w:rsidRDefault="002A3D11" w:rsidP="004E293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371" w:type="dxa"/>
            <w:gridSpan w:val="3"/>
            <w:shd w:val="clear" w:color="auto" w:fill="auto"/>
            <w:vAlign w:val="center"/>
          </w:tcPr>
          <w:p w14:paraId="33312A37" w14:textId="5D2ADDD2" w:rsidR="00092676" w:rsidRPr="00A168E2" w:rsidRDefault="00092676" w:rsidP="006779F8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522C7B" w:rsidRPr="00A168E2" w14:paraId="0AE6EB51" w14:textId="77777777" w:rsidTr="002A3D11">
        <w:trPr>
          <w:trHeight w:val="340"/>
        </w:trPr>
        <w:tc>
          <w:tcPr>
            <w:tcW w:w="2689" w:type="dxa"/>
            <w:shd w:val="clear" w:color="auto" w:fill="F2F2F2"/>
            <w:vAlign w:val="center"/>
          </w:tcPr>
          <w:p w14:paraId="65CA8B3F" w14:textId="0ED96CA1" w:rsidR="00522C7B" w:rsidRPr="00A168E2" w:rsidRDefault="00522C7B" w:rsidP="004E293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371" w:type="dxa"/>
            <w:gridSpan w:val="3"/>
            <w:shd w:val="clear" w:color="auto" w:fill="auto"/>
            <w:vAlign w:val="center"/>
          </w:tcPr>
          <w:p w14:paraId="64361C42" w14:textId="3F7F39CE" w:rsidR="00522C7B" w:rsidRPr="00A168E2" w:rsidRDefault="00522C7B" w:rsidP="006779F8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522C7B" w:rsidRPr="00A168E2" w14:paraId="2DE321A0" w14:textId="77777777" w:rsidTr="002A3D11">
        <w:trPr>
          <w:trHeight w:val="340"/>
        </w:trPr>
        <w:tc>
          <w:tcPr>
            <w:tcW w:w="2689" w:type="dxa"/>
            <w:shd w:val="clear" w:color="auto" w:fill="F2F2F2"/>
            <w:vAlign w:val="center"/>
          </w:tcPr>
          <w:p w14:paraId="57DE4603" w14:textId="7863250D" w:rsidR="00522C7B" w:rsidRPr="00A168E2" w:rsidRDefault="00522C7B" w:rsidP="004E293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371" w:type="dxa"/>
            <w:gridSpan w:val="3"/>
            <w:shd w:val="clear" w:color="auto" w:fill="auto"/>
            <w:vAlign w:val="center"/>
          </w:tcPr>
          <w:p w14:paraId="2E1D1CB5" w14:textId="1B431AAD" w:rsidR="00522C7B" w:rsidRPr="00A168E2" w:rsidRDefault="00522C7B" w:rsidP="009F7777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7D8DB0BE" w14:textId="77777777" w:rsidR="002A3D11" w:rsidRPr="00A168E2" w:rsidRDefault="002A3D11" w:rsidP="004E2933"/>
    <w:p w14:paraId="3FC25D03" w14:textId="77777777" w:rsidR="002A3D11" w:rsidRPr="0017006E" w:rsidRDefault="002A3D11" w:rsidP="004E2933">
      <w:pPr>
        <w:rPr>
          <w:rFonts w:ascii="Calibri" w:hAnsi="Calibri" w:cs="Calibri"/>
          <w:sz w:val="24"/>
          <w:szCs w:val="24"/>
        </w:rPr>
      </w:pPr>
      <w:r w:rsidRPr="00A168E2">
        <w:rPr>
          <w:rFonts w:ascii="Calibri" w:hAnsi="Calibri" w:cs="Calibri"/>
          <w:b/>
          <w:sz w:val="24"/>
          <w:szCs w:val="24"/>
        </w:rPr>
        <w:t xml:space="preserve">Podstawa prawna: </w:t>
      </w:r>
      <w:r w:rsidRPr="00A168E2">
        <w:rPr>
          <w:rFonts w:ascii="Calibri" w:hAnsi="Calibri" w:cs="Calibri"/>
          <w:sz w:val="24"/>
          <w:szCs w:val="24"/>
          <w:lang w:eastAsia="ar-SA"/>
        </w:rPr>
        <w:t xml:space="preserve">art. 602 </w:t>
      </w:r>
      <w:r w:rsidRPr="00A168E2">
        <w:rPr>
          <w:rFonts w:ascii="Calibri" w:hAnsi="Calibri" w:cs="Calibri"/>
          <w:color w:val="000000"/>
          <w:sz w:val="24"/>
          <w:szCs w:val="24"/>
          <w:lang w:eastAsia="ar-SA"/>
        </w:rPr>
        <w:t xml:space="preserve">ustawy z dnia 11 września 2019 r. - </w:t>
      </w:r>
      <w:r w:rsidRPr="00A168E2">
        <w:rPr>
          <w:rFonts w:ascii="Calibri" w:hAnsi="Calibri" w:cs="Calibri"/>
          <w:bCs/>
          <w:color w:val="000000"/>
          <w:sz w:val="24"/>
          <w:szCs w:val="24"/>
        </w:rPr>
        <w:t>Prawo zamówień publicznych</w:t>
      </w:r>
      <w:r w:rsidRPr="00A168E2">
        <w:rPr>
          <w:rFonts w:ascii="Calibri" w:hAnsi="Calibri" w:cs="Calibri"/>
          <w:sz w:val="24"/>
          <w:szCs w:val="24"/>
          <w:lang w:eastAsia="ar-SA"/>
        </w:rPr>
        <w:t>.</w:t>
      </w:r>
      <w:bookmarkStart w:id="0" w:name="_GoBack"/>
      <w:bookmarkEnd w:id="0"/>
    </w:p>
    <w:p w14:paraId="1E771CD3" w14:textId="77777777" w:rsidR="002A3D11" w:rsidRDefault="002A3D11" w:rsidP="004E2933">
      <w:pPr>
        <w:rPr>
          <w:sz w:val="24"/>
          <w:szCs w:val="24"/>
        </w:rPr>
      </w:pPr>
    </w:p>
    <w:sectPr w:rsidR="002A3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F7AD6"/>
    <w:multiLevelType w:val="multilevel"/>
    <w:tmpl w:val="8CD6526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3%1.%2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11"/>
    <w:rsid w:val="00021BD5"/>
    <w:rsid w:val="00092676"/>
    <w:rsid w:val="000D70DF"/>
    <w:rsid w:val="000E3DC9"/>
    <w:rsid w:val="0010362D"/>
    <w:rsid w:val="00115F97"/>
    <w:rsid w:val="00170AF3"/>
    <w:rsid w:val="00222784"/>
    <w:rsid w:val="00223078"/>
    <w:rsid w:val="00231938"/>
    <w:rsid w:val="002A3D11"/>
    <w:rsid w:val="003E2971"/>
    <w:rsid w:val="00400006"/>
    <w:rsid w:val="004E2933"/>
    <w:rsid w:val="00522C7B"/>
    <w:rsid w:val="00534076"/>
    <w:rsid w:val="005B0D76"/>
    <w:rsid w:val="005D373B"/>
    <w:rsid w:val="00656420"/>
    <w:rsid w:val="006779F8"/>
    <w:rsid w:val="0068333C"/>
    <w:rsid w:val="00734BEE"/>
    <w:rsid w:val="0078126C"/>
    <w:rsid w:val="007D0107"/>
    <w:rsid w:val="007D41E4"/>
    <w:rsid w:val="00810653"/>
    <w:rsid w:val="00824C5F"/>
    <w:rsid w:val="00895B24"/>
    <w:rsid w:val="008D3919"/>
    <w:rsid w:val="0096735A"/>
    <w:rsid w:val="009F7777"/>
    <w:rsid w:val="00A06F92"/>
    <w:rsid w:val="00A168E2"/>
    <w:rsid w:val="00A215A9"/>
    <w:rsid w:val="00A22B50"/>
    <w:rsid w:val="00AB67E1"/>
    <w:rsid w:val="00B76BAC"/>
    <w:rsid w:val="00C1522D"/>
    <w:rsid w:val="00C61750"/>
    <w:rsid w:val="00E86DDF"/>
    <w:rsid w:val="00F725F4"/>
    <w:rsid w:val="00FB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90DB"/>
  <w15:chartTrackingRefBased/>
  <w15:docId w15:val="{324BC204-BB37-451E-B0CF-1C9DC632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D1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21B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926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267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2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26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26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6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67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824C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021BD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021BD5"/>
  </w:style>
  <w:style w:type="character" w:customStyle="1" w:styleId="ng-scope">
    <w:name w:val="ng-scope"/>
    <w:basedOn w:val="Domylnaczcionkaakapitu"/>
    <w:rsid w:val="00021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Matyjas</dc:creator>
  <cp:keywords/>
  <dc:description/>
  <cp:lastModifiedBy>Jacek Heral</cp:lastModifiedBy>
  <cp:revision>30</cp:revision>
  <cp:lastPrinted>2022-02-03T09:49:00Z</cp:lastPrinted>
  <dcterms:created xsi:type="dcterms:W3CDTF">2022-02-18T12:00:00Z</dcterms:created>
  <dcterms:modified xsi:type="dcterms:W3CDTF">2022-09-30T08:59:00Z</dcterms:modified>
</cp:coreProperties>
</file>