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48C9" w14:textId="77777777" w:rsidR="002A3D11" w:rsidRPr="00A168E2" w:rsidRDefault="002A3D11" w:rsidP="004E2933">
      <w:pPr>
        <w:jc w:val="center"/>
        <w:rPr>
          <w:rFonts w:ascii="Calibri" w:hAnsi="Calibri" w:cs="Calibri"/>
          <w:b/>
          <w:sz w:val="24"/>
          <w:szCs w:val="24"/>
        </w:rPr>
      </w:pPr>
      <w:r w:rsidRPr="00A168E2">
        <w:rPr>
          <w:rFonts w:ascii="Calibri" w:hAnsi="Calibri"/>
          <w:noProof/>
          <w:sz w:val="22"/>
          <w:szCs w:val="22"/>
        </w:rPr>
        <w:drawing>
          <wp:inline distT="0" distB="0" distL="0" distR="0" wp14:anchorId="5A99913C" wp14:editId="506588AE">
            <wp:extent cx="4685665" cy="619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0FC25" w14:textId="77777777" w:rsidR="002A3D11" w:rsidRPr="00A168E2" w:rsidRDefault="002A3D11" w:rsidP="004E2933">
      <w:pPr>
        <w:jc w:val="both"/>
        <w:rPr>
          <w:rFonts w:ascii="Calibri" w:hAnsi="Calibri" w:cs="Calibri"/>
          <w:b/>
          <w:sz w:val="24"/>
          <w:szCs w:val="24"/>
        </w:rPr>
      </w:pPr>
    </w:p>
    <w:p w14:paraId="63F5E8F6" w14:textId="77777777" w:rsidR="002A3D11" w:rsidRPr="00A168E2" w:rsidRDefault="002A3D11" w:rsidP="004E2933">
      <w:pPr>
        <w:jc w:val="both"/>
        <w:rPr>
          <w:b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>Zawiadomienie o przeprowadzonej kontroli i jej wynikach w zakresie zamówień publicznych</w:t>
      </w:r>
    </w:p>
    <w:p w14:paraId="01413C8C" w14:textId="409A3354" w:rsidR="002A3D11" w:rsidRPr="00A168E2" w:rsidRDefault="002A3D11" w:rsidP="004E2933"/>
    <w:p w14:paraId="3EBC6BA6" w14:textId="77777777" w:rsidR="002A3D11" w:rsidRPr="00A168E2" w:rsidRDefault="002A3D11" w:rsidP="004E2933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00"/>
        <w:gridCol w:w="2293"/>
        <w:gridCol w:w="2578"/>
      </w:tblGrid>
      <w:tr w:rsidR="002A3D11" w:rsidRPr="00A168E2" w14:paraId="279B33C1" w14:textId="77777777" w:rsidTr="00FD246E">
        <w:trPr>
          <w:trHeight w:val="1124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7AA043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463114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Instytucja Pośrednicząca RPO WD (Dolnośląski Wojewódzki Urząd Pracy) – IP RPO WD</w:t>
            </w:r>
            <w:r w:rsidR="00C6175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(DWUP)</w:t>
            </w:r>
          </w:p>
        </w:tc>
      </w:tr>
      <w:tr w:rsidR="002A3D11" w:rsidRPr="00A168E2" w14:paraId="67445837" w14:textId="77777777" w:rsidTr="006F0EA4">
        <w:trPr>
          <w:trHeight w:val="42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D2DDC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08C73D4" w14:textId="32A7AB46" w:rsidR="00D51755" w:rsidRPr="005C1D34" w:rsidRDefault="006F0EA4" w:rsidP="000B38B0">
            <w:pPr>
              <w:rPr>
                <w:rFonts w:ascii="Calibri" w:hAnsi="Calibri" w:cs="Calibri"/>
                <w:b/>
                <w:sz w:val="20"/>
              </w:rPr>
            </w:pPr>
            <w:r w:rsidRPr="00B502E0">
              <w:rPr>
                <w:rFonts w:asciiTheme="minorHAnsi" w:hAnsiTheme="minorHAnsi" w:cstheme="minorHAnsi"/>
                <w:sz w:val="24"/>
                <w:szCs w:val="24"/>
              </w:rPr>
              <w:t>Zespół Opieki Zdrowotnej w Oławie</w:t>
            </w:r>
          </w:p>
        </w:tc>
      </w:tr>
      <w:tr w:rsidR="002A3D11" w:rsidRPr="00A168E2" w14:paraId="29564BFA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3F92BC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910ECB9" w14:textId="77777777" w:rsidR="002A3D11" w:rsidRPr="00A168E2" w:rsidRDefault="002A3D11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Regionalny Program Operacyjny Województwa Dolnośląskiego 2014-2020</w:t>
            </w:r>
          </w:p>
        </w:tc>
      </w:tr>
      <w:tr w:rsidR="002A3D11" w:rsidRPr="00A168E2" w14:paraId="42494E85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EAD765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projektu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FA183C8" w14:textId="1FA42953" w:rsidR="002A3D11" w:rsidRPr="00A168E2" w:rsidRDefault="006F0EA4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502E0">
              <w:rPr>
                <w:rFonts w:asciiTheme="minorHAnsi" w:hAnsiTheme="minorHAnsi" w:cstheme="minorHAnsi"/>
                <w:sz w:val="24"/>
                <w:szCs w:val="24"/>
              </w:rPr>
              <w:t>RPDS.09.03.00-02-0012/20</w:t>
            </w:r>
          </w:p>
        </w:tc>
      </w:tr>
      <w:tr w:rsidR="002A3D11" w:rsidRPr="00A168E2" w14:paraId="4063BA16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1562D5E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2173BF3" w14:textId="3F3C35BD" w:rsidR="002A3D11" w:rsidRPr="00A168E2" w:rsidRDefault="00736C37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36C37">
              <w:rPr>
                <w:rFonts w:asciiTheme="minorHAnsi" w:eastAsia="Calibri" w:hAnsiTheme="minorHAnsi" w:cstheme="minorHAnsi"/>
                <w:sz w:val="24"/>
                <w:szCs w:val="24"/>
              </w:rPr>
              <w:t>„</w:t>
            </w:r>
            <w:r w:rsidR="006F0EA4" w:rsidRPr="00B502E0">
              <w:rPr>
                <w:rFonts w:asciiTheme="minorHAnsi" w:hAnsiTheme="minorHAnsi" w:cstheme="minorHAnsi"/>
                <w:sz w:val="24"/>
                <w:szCs w:val="24"/>
              </w:rPr>
              <w:t>Utworzenie Dziennego Domu Opieki Medycznej przy Zespole Opieki Zdrowotnej w Oławie”</w:t>
            </w:r>
          </w:p>
        </w:tc>
      </w:tr>
      <w:tr w:rsidR="002A3D11" w:rsidRPr="00A168E2" w14:paraId="38824E0B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CE6AB8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84FCD43" w14:textId="7317F191" w:rsidR="002A3D11" w:rsidRPr="00A168E2" w:rsidRDefault="006F0EA4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143</w:t>
            </w:r>
            <w:r w:rsidR="00CC5E53">
              <w:rPr>
                <w:rFonts w:asciiTheme="minorHAnsi" w:eastAsia="Calibri" w:hAnsiTheme="minorHAnsi" w:cstheme="minorHAnsi"/>
                <w:sz w:val="24"/>
                <w:szCs w:val="24"/>
              </w:rPr>
              <w:t>/RPOWD/2023</w:t>
            </w:r>
          </w:p>
        </w:tc>
      </w:tr>
      <w:tr w:rsidR="002A3D11" w:rsidRPr="00A168E2" w14:paraId="2437B49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9F8D981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ABD1E13" w14:textId="4E08249D" w:rsidR="002A3D11" w:rsidRPr="00A168E2" w:rsidRDefault="005A2DE3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Kontrola </w:t>
            </w:r>
            <w:r w:rsidR="00734BEE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planowa</w:t>
            </w:r>
          </w:p>
        </w:tc>
      </w:tr>
      <w:tr w:rsidR="002A3D11" w:rsidRPr="00A168E2" w14:paraId="121632B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8D297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B539F61" w14:textId="10592F5C" w:rsidR="002A3D11" w:rsidRPr="00A168E2" w:rsidRDefault="006F0EA4" w:rsidP="00CC5E5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ZOZ/DZP/WR/1/22</w:t>
            </w:r>
            <w:bookmarkStart w:id="0" w:name="_GoBack"/>
            <w:bookmarkEnd w:id="0"/>
          </w:p>
        </w:tc>
      </w:tr>
      <w:tr w:rsidR="002A3D11" w:rsidRPr="00A168E2" w14:paraId="5A6F5E34" w14:textId="77777777" w:rsidTr="00FD246E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78A56914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Wynik kontroli (stwierdzono nieprawidłowości):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CBD1E1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E388C6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NIE</w:t>
            </w:r>
          </w:p>
        </w:tc>
      </w:tr>
      <w:tr w:rsidR="002A3D11" w:rsidRPr="00A168E2" w14:paraId="5720B7F6" w14:textId="77777777" w:rsidTr="00FD246E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7D7DC46F" w14:textId="77777777" w:rsidR="002A3D11" w:rsidRPr="00A168E2" w:rsidRDefault="002A3D11" w:rsidP="004E2933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CE5C478" w14:textId="466B9D40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5AF0A07" w14:textId="1151031F" w:rsidR="002A3D11" w:rsidRPr="00A168E2" w:rsidRDefault="00956DD6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</w:tr>
      <w:tr w:rsidR="002A3D11" w:rsidRPr="00A168E2" w14:paraId="7FFA3A0C" w14:textId="77777777" w:rsidTr="00FD246E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1D3E374E" w14:textId="77777777" w:rsidR="002A3D11" w:rsidRPr="00A168E2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6DC6421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2A3D11" w:rsidRPr="00A168E2" w14:paraId="031FBD1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3D91EC80" w14:textId="0AF198EB" w:rsidR="002A3D11" w:rsidRPr="00D51755" w:rsidDel="00BD4D29" w:rsidRDefault="00736C37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51755">
              <w:rPr>
                <w:rFonts w:asciiTheme="minorHAnsi" w:eastAsia="Calibri" w:hAnsiTheme="minorHAnsi" w:cstheme="minorHAnsi"/>
                <w:sz w:val="24"/>
                <w:szCs w:val="24"/>
              </w:rPr>
              <w:t>Nieprawidłowość (N-1)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44FC406" w14:textId="596247AC" w:rsidR="00222784" w:rsidRPr="00A168E2" w:rsidDel="00BD4D29" w:rsidRDefault="00736C37" w:rsidP="0022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 dotyczy</w:t>
            </w:r>
          </w:p>
        </w:tc>
      </w:tr>
      <w:tr w:rsidR="002A3D11" w:rsidRPr="00A168E2" w14:paraId="39745D8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73A63448" w14:textId="756CBA65" w:rsidR="002A3D11" w:rsidRPr="00D51755" w:rsidDel="00BD4D29" w:rsidRDefault="00E67E85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Nieprawidłowość (N-2</w:t>
            </w:r>
            <w:r w:rsidR="00736C37" w:rsidRPr="00D51755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CA5387A" w14:textId="1A5E19D1" w:rsidR="002A3D11" w:rsidRPr="00A168E2" w:rsidDel="00BD4D29" w:rsidRDefault="00736C37" w:rsidP="006779F8">
            <w:pPr>
              <w:pStyle w:val="Default"/>
            </w:pPr>
            <w:r>
              <w:t>Nie dotyczy</w:t>
            </w:r>
          </w:p>
        </w:tc>
      </w:tr>
    </w:tbl>
    <w:p w14:paraId="7D8DB0BE" w14:textId="77777777" w:rsidR="002A3D11" w:rsidRPr="00A168E2" w:rsidRDefault="002A3D11" w:rsidP="004E2933"/>
    <w:p w14:paraId="3FC25D03" w14:textId="77777777" w:rsidR="002A3D11" w:rsidRPr="0017006E" w:rsidRDefault="002A3D11" w:rsidP="004E2933">
      <w:pPr>
        <w:rPr>
          <w:rFonts w:ascii="Calibri" w:hAnsi="Calibri" w:cs="Calibri"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 xml:space="preserve">Podstawa prawna: </w:t>
      </w:r>
      <w:r w:rsidRPr="00A168E2">
        <w:rPr>
          <w:rFonts w:ascii="Calibri" w:hAnsi="Calibri" w:cs="Calibri"/>
          <w:sz w:val="24"/>
          <w:szCs w:val="24"/>
          <w:lang w:eastAsia="ar-SA"/>
        </w:rPr>
        <w:t xml:space="preserve">art. 602 </w:t>
      </w:r>
      <w:r w:rsidRPr="00A168E2">
        <w:rPr>
          <w:rFonts w:ascii="Calibri" w:hAnsi="Calibri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A168E2">
        <w:rPr>
          <w:rFonts w:ascii="Calibri" w:hAnsi="Calibri" w:cs="Calibri"/>
          <w:bCs/>
          <w:color w:val="000000"/>
          <w:sz w:val="24"/>
          <w:szCs w:val="24"/>
        </w:rPr>
        <w:t>Prawo zamówień publicznych</w:t>
      </w:r>
      <w:r w:rsidRPr="00A168E2">
        <w:rPr>
          <w:rFonts w:ascii="Calibri" w:hAnsi="Calibri" w:cs="Calibri"/>
          <w:sz w:val="24"/>
          <w:szCs w:val="24"/>
          <w:lang w:eastAsia="ar-SA"/>
        </w:rPr>
        <w:t>.</w:t>
      </w:r>
    </w:p>
    <w:p w14:paraId="1E771CD3" w14:textId="77777777" w:rsidR="002A3D11" w:rsidRDefault="002A3D11" w:rsidP="004E2933">
      <w:pPr>
        <w:rPr>
          <w:sz w:val="24"/>
          <w:szCs w:val="24"/>
        </w:rPr>
      </w:pPr>
    </w:p>
    <w:sectPr w:rsidR="002A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AD6"/>
    <w:multiLevelType w:val="multilevel"/>
    <w:tmpl w:val="8CD6526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1"/>
    <w:rsid w:val="00021BD5"/>
    <w:rsid w:val="00051F57"/>
    <w:rsid w:val="00092676"/>
    <w:rsid w:val="000B38B0"/>
    <w:rsid w:val="000D70DF"/>
    <w:rsid w:val="000E3DC9"/>
    <w:rsid w:val="0010362D"/>
    <w:rsid w:val="00115F97"/>
    <w:rsid w:val="00170AF3"/>
    <w:rsid w:val="001C6095"/>
    <w:rsid w:val="001E76E5"/>
    <w:rsid w:val="00222784"/>
    <w:rsid w:val="00223078"/>
    <w:rsid w:val="00231938"/>
    <w:rsid w:val="002711D5"/>
    <w:rsid w:val="002A3D11"/>
    <w:rsid w:val="003E2971"/>
    <w:rsid w:val="003E66AD"/>
    <w:rsid w:val="00400006"/>
    <w:rsid w:val="004E2933"/>
    <w:rsid w:val="005163AA"/>
    <w:rsid w:val="00522C7B"/>
    <w:rsid w:val="00534076"/>
    <w:rsid w:val="005A2DE3"/>
    <w:rsid w:val="005B0D76"/>
    <w:rsid w:val="005C1D34"/>
    <w:rsid w:val="005D373B"/>
    <w:rsid w:val="00656420"/>
    <w:rsid w:val="006779F8"/>
    <w:rsid w:val="0068333C"/>
    <w:rsid w:val="006F0EA4"/>
    <w:rsid w:val="00734BEE"/>
    <w:rsid w:val="00736C37"/>
    <w:rsid w:val="0078126C"/>
    <w:rsid w:val="007D0107"/>
    <w:rsid w:val="007D41E4"/>
    <w:rsid w:val="007F279B"/>
    <w:rsid w:val="00810653"/>
    <w:rsid w:val="00824C5F"/>
    <w:rsid w:val="00895B24"/>
    <w:rsid w:val="008D3919"/>
    <w:rsid w:val="00956DD6"/>
    <w:rsid w:val="0096735A"/>
    <w:rsid w:val="009F7777"/>
    <w:rsid w:val="00A06F92"/>
    <w:rsid w:val="00A168E2"/>
    <w:rsid w:val="00A215A9"/>
    <w:rsid w:val="00A22B50"/>
    <w:rsid w:val="00AB67E1"/>
    <w:rsid w:val="00B76BAC"/>
    <w:rsid w:val="00C1522D"/>
    <w:rsid w:val="00C61750"/>
    <w:rsid w:val="00CC5E53"/>
    <w:rsid w:val="00D51755"/>
    <w:rsid w:val="00E67E85"/>
    <w:rsid w:val="00E86DDF"/>
    <w:rsid w:val="00F725F4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90DB"/>
  <w15:chartTrackingRefBased/>
  <w15:docId w15:val="{324BC204-BB37-451E-B0CF-1C9DC63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1B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2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6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24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21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021BD5"/>
  </w:style>
  <w:style w:type="character" w:customStyle="1" w:styleId="ng-scope">
    <w:name w:val="ng-scope"/>
    <w:basedOn w:val="Domylnaczcionkaakapitu"/>
    <w:rsid w:val="0002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Matyjas</dc:creator>
  <cp:keywords/>
  <dc:description/>
  <cp:lastModifiedBy>Bożena Łątka</cp:lastModifiedBy>
  <cp:revision>59</cp:revision>
  <cp:lastPrinted>2022-02-03T09:49:00Z</cp:lastPrinted>
  <dcterms:created xsi:type="dcterms:W3CDTF">2022-12-16T11:33:00Z</dcterms:created>
  <dcterms:modified xsi:type="dcterms:W3CDTF">2024-01-09T13:08:00Z</dcterms:modified>
</cp:coreProperties>
</file>