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546A6" w14:textId="77777777" w:rsidR="00A5741D" w:rsidRPr="006D26BE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D26BE">
        <w:rPr>
          <w:rFonts w:ascii="Calibri" w:hAnsi="Calibri" w:cs="Calibri"/>
          <w:b/>
          <w:sz w:val="22"/>
          <w:szCs w:val="22"/>
        </w:rPr>
        <w:t>Kompleksowa usługa polegająca na rozpowszechnieniu informacji o możliwościach skorzystania                     z Funduszy Unijnych (POWER i RPO WD) oraz Krajowego Funduszu Szkoleniowego poprzez</w:t>
      </w:r>
      <w:r w:rsidR="006D26BE" w:rsidRPr="006D26BE">
        <w:rPr>
          <w:rFonts w:ascii="Calibri" w:hAnsi="Calibri" w:cs="Calibri"/>
          <w:sz w:val="22"/>
          <w:szCs w:val="22"/>
        </w:rPr>
        <w:t xml:space="preserve"> </w:t>
      </w:r>
      <w:r w:rsidR="00E94101">
        <w:rPr>
          <w:rFonts w:ascii="Calibri" w:hAnsi="Calibri" w:cs="Calibri"/>
          <w:b/>
          <w:sz w:val="22"/>
          <w:szCs w:val="22"/>
        </w:rPr>
        <w:t>główny baner</w:t>
      </w:r>
      <w:r w:rsidR="006D26BE" w:rsidRPr="006D26BE">
        <w:rPr>
          <w:rFonts w:ascii="Calibri" w:hAnsi="Calibri" w:cs="Calibri"/>
          <w:b/>
          <w:sz w:val="22"/>
          <w:szCs w:val="22"/>
        </w:rPr>
        <w:t xml:space="preserve"> na najbardziej popularnym </w:t>
      </w:r>
      <w:r w:rsidR="006D26BE" w:rsidRPr="006D26BE">
        <w:rPr>
          <w:rFonts w:ascii="Calibri" w:hAnsi="Calibri" w:cs="Calibri"/>
          <w:b/>
          <w:bCs/>
          <w:sz w:val="22"/>
          <w:szCs w:val="22"/>
        </w:rPr>
        <w:t>regionalnym portalu internetowym obejmujących tematyką wszystkie powiaty województwa dolnośląskiego.</w:t>
      </w:r>
    </w:p>
    <w:p w14:paraId="05D43363" w14:textId="24641297" w:rsidR="00E22991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767900">
        <w:rPr>
          <w:rFonts w:ascii="Calibri" w:hAnsi="Calibri" w:cs="Calibri"/>
          <w:b/>
          <w:color w:val="000000"/>
          <w:sz w:val="22"/>
          <w:szCs w:val="22"/>
        </w:rPr>
        <w:t>04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.02.2022r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4E86E86" w14:textId="77777777" w:rsidR="00A5741D" w:rsidRPr="00A5741D" w:rsidRDefault="00E22991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A5741D">
        <w:rPr>
          <w:rFonts w:cstheme="minorHAnsi"/>
          <w:color w:val="000000"/>
        </w:rPr>
        <w:t xml:space="preserve">W ramach procedury rozeznania rynku zapraszamy do składania ofert na </w:t>
      </w:r>
      <w:r w:rsidR="00A5741D" w:rsidRPr="00A5741D">
        <w:rPr>
          <w:rFonts w:cs="Calibri"/>
        </w:rPr>
        <w:t>kompleksowa usługę polegającą na rozpowszechnieniu informacji o możliwościach skorzystania z Funduszy Unijnych (POWER i RPO WD) oraz Krajowego Funduszu Szkoleniowego</w:t>
      </w:r>
      <w:r w:rsidR="00A5741D" w:rsidRPr="00A5741D">
        <w:rPr>
          <w:rFonts w:cstheme="minorHAnsi"/>
        </w:rPr>
        <w:t xml:space="preserve"> </w:t>
      </w:r>
      <w:r w:rsidR="006D26BE">
        <w:rPr>
          <w:rFonts w:ascii="Calibri" w:hAnsi="Calibri" w:cs="Calibri"/>
        </w:rPr>
        <w:t>poprzez główny</w:t>
      </w:r>
      <w:r w:rsidR="00E94101">
        <w:rPr>
          <w:rFonts w:ascii="Calibri" w:hAnsi="Calibri" w:cs="Calibri"/>
        </w:rPr>
        <w:t xml:space="preserve"> baner</w:t>
      </w:r>
      <w:r w:rsidR="006D26BE" w:rsidRPr="001E4A30">
        <w:rPr>
          <w:rFonts w:ascii="Calibri" w:hAnsi="Calibri" w:cs="Calibri"/>
        </w:rPr>
        <w:t xml:space="preserve"> na </w:t>
      </w:r>
      <w:r w:rsidR="006D26BE">
        <w:rPr>
          <w:rFonts w:ascii="Calibri" w:hAnsi="Calibri" w:cs="Calibri"/>
        </w:rPr>
        <w:t xml:space="preserve">najbardziej popularnym </w:t>
      </w:r>
      <w:r w:rsidR="006D26BE" w:rsidRPr="003E3FE9">
        <w:rPr>
          <w:rFonts w:ascii="Calibri" w:hAnsi="Calibri" w:cs="Calibri"/>
          <w:bCs/>
        </w:rPr>
        <w:t>regionalnym portalu internetowym obejmujących tematyką wszystkie powiaty województwa dolnośląskiego.</w:t>
      </w:r>
    </w:p>
    <w:p w14:paraId="73E4EABC" w14:textId="7777777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A5741D">
        <w:rPr>
          <w:rFonts w:cstheme="minorHAnsi"/>
        </w:rPr>
        <w:t>Na przedmiot zamówienia będą składały się trzy odrębne części, ze względu na różne źródła finansowania:</w:t>
      </w:r>
    </w:p>
    <w:p w14:paraId="300E2941" w14:textId="4C3C04D2" w:rsidR="00A5741D" w:rsidRPr="00A5741D" w:rsidRDefault="00025588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Celem usługi dot. części 1</w:t>
      </w:r>
      <w:r w:rsidR="00A5741D" w:rsidRPr="00A5741D">
        <w:rPr>
          <w:rFonts w:cs="Calibri"/>
        </w:rPr>
        <w:t xml:space="preserve"> jest promocja działań realizowanych w województwie dolnośląskim w ramach Programu Operacyjnego Wiedza Edukacja Rozwój, wdrażanych przez Dolnośląski Wojewódzki Urząd Pracy.</w:t>
      </w:r>
    </w:p>
    <w:p w14:paraId="2A517F4D" w14:textId="34C0EDC8" w:rsidR="00A5741D" w:rsidRPr="00A5741D" w:rsidRDefault="00025588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Celem usługi dot. części 2</w:t>
      </w:r>
      <w:r w:rsidR="00A5741D" w:rsidRPr="00A5741D">
        <w:rPr>
          <w:rFonts w:cs="Calibri"/>
        </w:rPr>
        <w:t xml:space="preserve"> jest promocja działań realizowanych w województwie dolnośląskim w ramach Regionalnego Programu Operacyjnego Województwa Dolnośląskiego, wdrażanych przez Dolnośląski Wojewódzki Urząd Pracy.</w:t>
      </w:r>
    </w:p>
    <w:p w14:paraId="138D7AE7" w14:textId="00F44855" w:rsidR="00A5741D" w:rsidRDefault="00025588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Celem usługi dot. części 3</w:t>
      </w:r>
      <w:bookmarkStart w:id="0" w:name="_GoBack"/>
      <w:bookmarkEnd w:id="0"/>
      <w:r w:rsidR="00A5741D" w:rsidRPr="00A5741D">
        <w:rPr>
          <w:rFonts w:cs="Calibri"/>
        </w:rPr>
        <w:t xml:space="preserve"> jest informowanie pracodawców i ich pracowników z Dolnego Śląska </w:t>
      </w:r>
      <w:r w:rsidR="00A5741D" w:rsidRPr="00A5741D">
        <w:rPr>
          <w:rFonts w:cs="Calibri"/>
        </w:rPr>
        <w:br/>
        <w:t xml:space="preserve"> o możliwościach skorzystania ze środków finansowych z Krajowego Funduszu Szkoleniowego na dofinansowanie kształcenia ustawicznego.</w:t>
      </w:r>
    </w:p>
    <w:p w14:paraId="35B09FCC" w14:textId="7777777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53EF3192" w14:textId="77777777"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6D26BE">
          <w:rPr>
            <w:rStyle w:val="Hipercze"/>
            <w:rFonts w:cstheme="minorHAnsi"/>
          </w:rPr>
          <w:t>malgorzata.majka@dwup.pl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6D26BE">
        <w:rPr>
          <w:rStyle w:val="Pogrubienie"/>
          <w:rFonts w:cstheme="minorHAnsi"/>
          <w:color w:val="000000"/>
        </w:rPr>
        <w:t>11.02.2022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890D8A">
        <w:rPr>
          <w:rStyle w:val="Pogrubienie"/>
          <w:rFonts w:cstheme="minorHAnsi"/>
          <w:color w:val="000000"/>
        </w:rPr>
        <w:t>10</w:t>
      </w:r>
      <w:r w:rsidRPr="0058322A">
        <w:rPr>
          <w:rStyle w:val="Pogrubienie"/>
          <w:rFonts w:cstheme="minorHAnsi"/>
          <w:color w:val="000000"/>
        </w:rPr>
        <w:t>.00.</w:t>
      </w:r>
    </w:p>
    <w:p w14:paraId="1A4D8D6D" w14:textId="77777777" w:rsidR="006D26BE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</w:t>
      </w:r>
      <w:r w:rsidR="006D26BE">
        <w:rPr>
          <w:rFonts w:asciiTheme="minorHAnsi" w:hAnsiTheme="minorHAnsi" w:cstheme="minorHAnsi"/>
          <w:color w:val="000000"/>
          <w:sz w:val="22"/>
          <w:szCs w:val="22"/>
          <w:u w:val="single"/>
        </w:rPr>
        <w:t>y, Zamawiający przyjął kryteria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: </w:t>
      </w:r>
    </w:p>
    <w:p w14:paraId="2C374AD7" w14:textId="77777777" w:rsidR="006D26BE" w:rsidRPr="001E4A30" w:rsidRDefault="006D26BE" w:rsidP="006D26BE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4A30">
        <w:rPr>
          <w:rFonts w:ascii="Calibri" w:hAnsi="Calibri" w:cs="Calibri"/>
        </w:rPr>
        <w:t xml:space="preserve">Cena </w:t>
      </w:r>
      <w:r>
        <w:rPr>
          <w:rFonts w:ascii="Calibri" w:hAnsi="Calibri" w:cs="Calibri"/>
        </w:rPr>
        <w:t>6</w:t>
      </w:r>
      <w:r w:rsidRPr="001E4A30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pkt.</w:t>
      </w:r>
    </w:p>
    <w:p w14:paraId="603EF571" w14:textId="77777777" w:rsidR="006D26BE" w:rsidRDefault="006D26BE" w:rsidP="006D26BE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Minimum 18 000 000 odsłon portalu  miesięcznie (w jednym z 3 miesięcy poprzedzających złożenie formularza ofertowego) – 40 pkt.</w:t>
      </w:r>
    </w:p>
    <w:p w14:paraId="6A5AD9FF" w14:textId="77777777" w:rsidR="006D26BE" w:rsidRDefault="006D26BE" w:rsidP="006D26BE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Minimum 15 000 000 odsłon portalu miesięcznie (w jednym z 3 miesięcy poprzedzających złożenie formularza ofertowego)  – 15 pkt.</w:t>
      </w:r>
    </w:p>
    <w:p w14:paraId="3A6A05B2" w14:textId="77777777" w:rsidR="006D26BE" w:rsidRDefault="006D26BE" w:rsidP="006D26BE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Minimum 10 000 000 odsłon portalu miesięcznie (w jednym z 3 miesięcy poprzedzających złożenie formularza ofertowego) – 5 pkt.</w:t>
      </w:r>
    </w:p>
    <w:p w14:paraId="10695363" w14:textId="77777777" w:rsidR="006D26BE" w:rsidRDefault="006D26BE" w:rsidP="006D26BE">
      <w:pPr>
        <w:spacing w:line="276" w:lineRule="auto"/>
        <w:rPr>
          <w:rFonts w:ascii="Calibri" w:hAnsi="Calibri" w:cs="Calibri"/>
          <w:b/>
        </w:rPr>
      </w:pPr>
    </w:p>
    <w:p w14:paraId="33B0A8A6" w14:textId="77777777" w:rsidR="006D26BE" w:rsidRPr="006D26BE" w:rsidRDefault="006D26BE" w:rsidP="006D26BE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 osłon stron portalu musi zostać poparta statystykami GEMIUS.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lastRenderedPageBreak/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710345AC" w14:textId="460003D3"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025588">
        <w:rPr>
          <w:rFonts w:asciiTheme="minorHAnsi" w:hAnsiTheme="minorHAnsi" w:cstheme="minorHAnsi"/>
          <w:color w:val="000000"/>
          <w:sz w:val="22"/>
          <w:szCs w:val="22"/>
        </w:rPr>
        <w:t>w części 1 i 2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Społecznego, cz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>ęść</w:t>
      </w:r>
      <w:r w:rsidR="00025588">
        <w:rPr>
          <w:rFonts w:asciiTheme="minorHAnsi" w:hAnsiTheme="minorHAnsi" w:cstheme="minorHAnsi"/>
          <w:color w:val="000000"/>
          <w:sz w:val="22"/>
          <w:szCs w:val="22"/>
        </w:rPr>
        <w:t xml:space="preserve"> 3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współfinansowana jest 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2594B885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77827C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D5A36A" w14:textId="77777777"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6D26BE">
        <w:rPr>
          <w:rFonts w:ascii="Verdana" w:hAnsi="Verdana"/>
          <w:color w:val="000000"/>
          <w:sz w:val="20"/>
          <w:szCs w:val="20"/>
        </w:rPr>
        <w:t xml:space="preserve">Małgorzata Majka-Ciepły </w:t>
      </w:r>
      <w:r>
        <w:rPr>
          <w:rFonts w:ascii="Verdana" w:hAnsi="Verdana"/>
          <w:color w:val="000000"/>
          <w:sz w:val="20"/>
          <w:szCs w:val="20"/>
        </w:rPr>
        <w:t xml:space="preserve">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6D26BE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6D26BE" w:rsidRPr="00B14057">
          <w:rPr>
            <w:rStyle w:val="Hipercze"/>
            <w:rFonts w:ascii="Verdana" w:hAnsi="Verdana"/>
            <w:sz w:val="20"/>
            <w:szCs w:val="20"/>
          </w:rPr>
          <w:t>malgorzata.majka@dwup.pl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5588"/>
    <w:rsid w:val="0007157B"/>
    <w:rsid w:val="000A2D2D"/>
    <w:rsid w:val="000B3CA3"/>
    <w:rsid w:val="00111C79"/>
    <w:rsid w:val="001F0299"/>
    <w:rsid w:val="003854C7"/>
    <w:rsid w:val="003B2DB8"/>
    <w:rsid w:val="00481FE1"/>
    <w:rsid w:val="00562CB1"/>
    <w:rsid w:val="0058322A"/>
    <w:rsid w:val="005E6BF1"/>
    <w:rsid w:val="00666776"/>
    <w:rsid w:val="00695243"/>
    <w:rsid w:val="006D26BE"/>
    <w:rsid w:val="00767900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CE2890"/>
    <w:rsid w:val="00E22991"/>
    <w:rsid w:val="00E738E3"/>
    <w:rsid w:val="00E94101"/>
    <w:rsid w:val="00ED1BC2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maj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23AA-4B15-41C2-85A7-95D3E286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22</cp:revision>
  <dcterms:created xsi:type="dcterms:W3CDTF">2020-11-23T13:12:00Z</dcterms:created>
  <dcterms:modified xsi:type="dcterms:W3CDTF">2022-02-04T07:01:00Z</dcterms:modified>
</cp:coreProperties>
</file>