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7D" w:rsidRPr="002E749C" w:rsidRDefault="0085597D" w:rsidP="008A263B">
      <w:pPr>
        <w:ind w:left="1416" w:firstLine="708"/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                                        </w:t>
      </w:r>
      <w:r w:rsidR="00145999">
        <w:rPr>
          <w:rFonts w:ascii="Tahoma" w:hAnsi="Tahoma" w:cs="Tahoma"/>
        </w:rPr>
        <w:t xml:space="preserve">                             </w:t>
      </w:r>
      <w:r w:rsidRPr="002E749C">
        <w:rPr>
          <w:rFonts w:ascii="Tahoma" w:hAnsi="Tahoma" w:cs="Tahoma"/>
        </w:rPr>
        <w:t xml:space="preserve">  </w:t>
      </w:r>
      <w:r w:rsidR="00F07B1C" w:rsidRPr="002E749C">
        <w:rPr>
          <w:rFonts w:ascii="Tahoma" w:hAnsi="Tahoma" w:cs="Tahoma"/>
        </w:rPr>
        <w:t>W</w:t>
      </w:r>
      <w:r w:rsidR="00270832">
        <w:rPr>
          <w:rFonts w:ascii="Tahoma" w:hAnsi="Tahoma" w:cs="Tahoma"/>
        </w:rPr>
        <w:t>rocław</w:t>
      </w:r>
      <w:r w:rsidR="00C13277">
        <w:rPr>
          <w:rFonts w:ascii="Tahoma" w:hAnsi="Tahoma" w:cs="Tahoma"/>
        </w:rPr>
        <w:t>, dnia</w:t>
      </w:r>
      <w:r w:rsidR="00F07B1C" w:rsidRPr="002E749C">
        <w:rPr>
          <w:rFonts w:ascii="Tahoma" w:hAnsi="Tahoma" w:cs="Tahoma"/>
        </w:rPr>
        <w:t xml:space="preserve"> </w:t>
      </w:r>
      <w:r w:rsidR="00DF64E3">
        <w:rPr>
          <w:rFonts w:ascii="Tahoma" w:hAnsi="Tahoma" w:cs="Tahoma"/>
        </w:rPr>
        <w:t>22</w:t>
      </w:r>
      <w:r w:rsidRPr="002E749C">
        <w:rPr>
          <w:rFonts w:ascii="Tahoma" w:hAnsi="Tahoma" w:cs="Tahoma"/>
        </w:rPr>
        <w:t xml:space="preserve"> sierpnia 2019 r.</w:t>
      </w:r>
    </w:p>
    <w:p w:rsidR="0085597D" w:rsidRPr="002F204D" w:rsidRDefault="0085597D" w:rsidP="0085597D">
      <w:pPr>
        <w:jc w:val="center"/>
        <w:rPr>
          <w:rFonts w:ascii="Tahoma" w:hAnsi="Tahoma" w:cs="Tahoma"/>
        </w:rPr>
      </w:pPr>
    </w:p>
    <w:p w:rsidR="00C13277" w:rsidRDefault="00C13277" w:rsidP="00C13277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C13277" w:rsidRDefault="00C13277" w:rsidP="00C13277">
      <w:pPr>
        <w:widowControl w:val="0"/>
        <w:suppressAutoHyphens/>
        <w:jc w:val="center"/>
        <w:rPr>
          <w:rFonts w:ascii="Tahoma" w:hAnsi="Tahoma" w:cs="Tahoma"/>
          <w:b/>
          <w:color w:val="000000"/>
        </w:rPr>
      </w:pPr>
    </w:p>
    <w:p w:rsidR="008A263B" w:rsidRDefault="008A263B" w:rsidP="008A263B">
      <w:pPr>
        <w:ind w:left="5664" w:firstLine="708"/>
        <w:jc w:val="both"/>
        <w:rPr>
          <w:rFonts w:ascii="Tahoma" w:hAnsi="Tahoma" w:cs="Tahoma"/>
        </w:rPr>
      </w:pPr>
    </w:p>
    <w:p w:rsidR="008A263B" w:rsidRDefault="008A263B" w:rsidP="008A263B">
      <w:pPr>
        <w:ind w:left="225"/>
        <w:rPr>
          <w:rFonts w:ascii="Tahoma" w:hAnsi="Tahoma" w:cs="Tahoma"/>
        </w:rPr>
      </w:pPr>
      <w:r>
        <w:rPr>
          <w:rFonts w:ascii="Tahoma" w:hAnsi="Tahoma" w:cs="Tahoma"/>
        </w:rPr>
        <w:t>DOZ/</w:t>
      </w:r>
      <w:r w:rsidR="007821AA">
        <w:rPr>
          <w:rFonts w:ascii="Tahoma" w:hAnsi="Tahoma" w:cs="Tahoma"/>
        </w:rPr>
        <w:t>EZ /Z.P.22</w:t>
      </w:r>
      <w:r w:rsidR="00703E78">
        <w:rPr>
          <w:rFonts w:ascii="Tahoma" w:hAnsi="Tahoma" w:cs="Tahoma"/>
        </w:rPr>
        <w:t>/2540/1</w:t>
      </w:r>
      <w:r w:rsidR="007F4DD5">
        <w:rPr>
          <w:rFonts w:ascii="Tahoma" w:hAnsi="Tahoma" w:cs="Tahoma"/>
        </w:rPr>
        <w:t>0</w:t>
      </w:r>
      <w:r>
        <w:rPr>
          <w:rFonts w:ascii="Tahoma" w:hAnsi="Tahoma" w:cs="Tahoma"/>
        </w:rPr>
        <w:t>/2019</w:t>
      </w:r>
    </w:p>
    <w:p w:rsidR="00E97838" w:rsidRDefault="00E97838" w:rsidP="008A263B">
      <w:pPr>
        <w:ind w:left="225"/>
        <w:rPr>
          <w:rFonts w:ascii="Tahoma" w:hAnsi="Tahoma" w:cs="Tahoma"/>
        </w:rPr>
      </w:pPr>
    </w:p>
    <w:p w:rsidR="00703E78" w:rsidRDefault="00703E78" w:rsidP="00DF64E3">
      <w:pPr>
        <w:rPr>
          <w:rFonts w:ascii="Tahoma" w:hAnsi="Tahoma" w:cs="Tahoma"/>
        </w:rPr>
      </w:pPr>
    </w:p>
    <w:p w:rsidR="00DF64E3" w:rsidRPr="00DF64E3" w:rsidRDefault="00DF64E3" w:rsidP="00DF64E3">
      <w:pPr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                                                                                                  </w:t>
      </w:r>
      <w:r>
        <w:rPr>
          <w:rFonts w:ascii="Tahoma" w:hAnsi="Tahoma" w:cs="Tahoma"/>
        </w:rPr>
        <w:t xml:space="preserve">                       </w:t>
      </w:r>
    </w:p>
    <w:p w:rsidR="00DF64E3" w:rsidRDefault="00DF64E3" w:rsidP="00DF64E3">
      <w:pPr>
        <w:jc w:val="both"/>
        <w:rPr>
          <w:rFonts w:ascii="Tahoma" w:hAnsi="Tahoma" w:cs="Tahoma"/>
          <w:bCs/>
        </w:rPr>
      </w:pPr>
      <w:r w:rsidRPr="00DF64E3">
        <w:rPr>
          <w:rFonts w:ascii="Tahoma" w:hAnsi="Tahoma" w:cs="Tahoma"/>
          <w:bCs/>
        </w:rPr>
        <w:t xml:space="preserve">Dotyczy przetargu nieograniczonego na </w:t>
      </w:r>
      <w:r>
        <w:rPr>
          <w:rFonts w:ascii="Tahoma" w:hAnsi="Tahoma" w:cs="Tahoma"/>
          <w:bCs/>
        </w:rPr>
        <w:t>wykonanie i dostawę materiałów promocyjnych do DWUP.</w:t>
      </w:r>
    </w:p>
    <w:p w:rsidR="00DF64E3" w:rsidRPr="00DF64E3" w:rsidRDefault="00DF64E3" w:rsidP="00DF64E3">
      <w:pPr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F64E3">
        <w:rPr>
          <w:rFonts w:ascii="Tahoma" w:hAnsi="Tahoma" w:cs="Tahoma"/>
        </w:rPr>
        <w:t xml:space="preserve">                                                                                                             </w:t>
      </w:r>
    </w:p>
    <w:p w:rsidR="00DF64E3" w:rsidRPr="00DF64E3" w:rsidRDefault="00DF64E3" w:rsidP="00194814">
      <w:pPr>
        <w:ind w:firstLine="708"/>
        <w:jc w:val="both"/>
        <w:rPr>
          <w:rFonts w:ascii="Tahoma" w:hAnsi="Tahoma" w:cs="Tahoma"/>
        </w:rPr>
      </w:pPr>
      <w:r w:rsidRPr="00DF64E3">
        <w:rPr>
          <w:rFonts w:ascii="Tahoma" w:hAnsi="Tahoma" w:cs="Tahoma"/>
        </w:rPr>
        <w:t xml:space="preserve">Zamawiający </w:t>
      </w:r>
      <w:r w:rsidRPr="00DF64E3">
        <w:rPr>
          <w:rFonts w:ascii="Tahoma" w:hAnsi="Tahoma" w:cs="Tahoma"/>
          <w:color w:val="000000"/>
          <w:shd w:val="clear" w:color="auto" w:fill="FFFFFF"/>
        </w:rPr>
        <w:t>Dolnośląski Wojewódzki Urząd Pracy ul. Ogrodowa 5b, 58 – 306</w:t>
      </w:r>
      <w:r w:rsidRPr="00DF64E3">
        <w:rPr>
          <w:rFonts w:ascii="Tahoma" w:hAnsi="Tahoma" w:cs="Tahoma"/>
          <w:color w:val="000000"/>
        </w:rPr>
        <w:t xml:space="preserve"> </w:t>
      </w:r>
      <w:r w:rsidRPr="00DF64E3">
        <w:rPr>
          <w:rFonts w:ascii="Tahoma" w:hAnsi="Tahoma" w:cs="Tahoma"/>
          <w:color w:val="000000"/>
          <w:shd w:val="clear" w:color="auto" w:fill="FFFFFF"/>
        </w:rPr>
        <w:t xml:space="preserve">Wałbrzych, </w:t>
      </w:r>
      <w:r w:rsidRPr="00DF64E3">
        <w:rPr>
          <w:rFonts w:ascii="Tahoma" w:hAnsi="Tahoma" w:cs="Tahoma"/>
        </w:rPr>
        <w:t>zgo</w:t>
      </w:r>
      <w:r w:rsidR="00194814">
        <w:rPr>
          <w:rFonts w:ascii="Tahoma" w:hAnsi="Tahoma" w:cs="Tahoma"/>
        </w:rPr>
        <w:t xml:space="preserve">dnie </w:t>
      </w:r>
      <w:r w:rsidR="00194814">
        <w:rPr>
          <w:rFonts w:ascii="Tahoma" w:hAnsi="Tahoma" w:cs="Tahoma"/>
        </w:rPr>
        <w:br/>
        <w:t>z art. 92 ust. 1 pkt 1</w:t>
      </w:r>
      <w:r w:rsidRPr="00DF64E3">
        <w:rPr>
          <w:rFonts w:ascii="Tahoma" w:hAnsi="Tahoma" w:cs="Tahoma"/>
        </w:rPr>
        <w:t xml:space="preserve"> Ustawy Prawo Zamówień Publicznych (tekst jednolity Dz. U. z 2018 r. poz. 1986 </w:t>
      </w:r>
      <w:r w:rsidRPr="00DF64E3">
        <w:rPr>
          <w:rFonts w:ascii="Tahoma" w:hAnsi="Tahoma" w:cs="Tahoma"/>
        </w:rPr>
        <w:br/>
        <w:t xml:space="preserve">ze zm.) zawiadamia, że w postępowaniu o udzielenie </w:t>
      </w:r>
      <w:r>
        <w:rPr>
          <w:rFonts w:ascii="Tahoma" w:hAnsi="Tahoma" w:cs="Tahoma"/>
        </w:rPr>
        <w:t>w/w zamówienia publicznego nr 22</w:t>
      </w:r>
      <w:r w:rsidRPr="00DF64E3">
        <w:rPr>
          <w:rFonts w:ascii="Tahoma" w:hAnsi="Tahoma" w:cs="Tahoma"/>
        </w:rPr>
        <w:t xml:space="preserve">/2019 </w:t>
      </w:r>
      <w:r w:rsidRPr="00DF64E3">
        <w:rPr>
          <w:rFonts w:ascii="Tahoma" w:hAnsi="Tahoma" w:cs="Tahoma"/>
        </w:rPr>
        <w:br/>
        <w:t>za najkorzystniejszą uznano ofertę firmy</w:t>
      </w:r>
      <w:r w:rsidR="00834259">
        <w:rPr>
          <w:rFonts w:ascii="Tahoma" w:hAnsi="Tahoma" w:cs="Tahoma"/>
        </w:rPr>
        <w:t xml:space="preserve"> Michał Biedrzycki </w:t>
      </w:r>
      <w:r w:rsidR="00834259" w:rsidRPr="00E020DB">
        <w:rPr>
          <w:rFonts w:ascii="Tahoma" w:hAnsi="Tahoma" w:cs="Tahoma"/>
        </w:rPr>
        <w:t>Podarowane.pl Biedrzycki Spółka jawna</w:t>
      </w:r>
      <w:r w:rsidR="00194814">
        <w:rPr>
          <w:rFonts w:ascii="Tahoma" w:hAnsi="Tahoma" w:cs="Tahoma"/>
        </w:rPr>
        <w:t xml:space="preserve"> u</w:t>
      </w:r>
      <w:r w:rsidR="00834259">
        <w:rPr>
          <w:rFonts w:ascii="Tahoma" w:hAnsi="Tahoma" w:cs="Tahoma"/>
        </w:rPr>
        <w:t xml:space="preserve">l. Kasztanowa 26, </w:t>
      </w:r>
      <w:r w:rsidR="00834259" w:rsidRPr="00E020DB">
        <w:rPr>
          <w:rFonts w:ascii="Tahoma" w:hAnsi="Tahoma" w:cs="Tahoma"/>
        </w:rPr>
        <w:t>32-040 Rzeszotary</w:t>
      </w:r>
      <w:r w:rsidR="00834259">
        <w:rPr>
          <w:rFonts w:ascii="Tahoma" w:hAnsi="Tahoma" w:cs="Tahoma"/>
        </w:rPr>
        <w:t xml:space="preserve">, </w:t>
      </w:r>
      <w:r w:rsidRPr="00DF64E3">
        <w:rPr>
          <w:rFonts w:ascii="Tahoma" w:hAnsi="Tahoma" w:cs="Tahoma"/>
        </w:rPr>
        <w:t xml:space="preserve"> która spełnia warunki zawarte w SIWZ i otrzymała n</w:t>
      </w:r>
      <w:r w:rsidR="00834259">
        <w:rPr>
          <w:rFonts w:ascii="Tahoma" w:hAnsi="Tahoma" w:cs="Tahoma"/>
        </w:rPr>
        <w:t xml:space="preserve">ajwiększą łączną ilość punktów </w:t>
      </w:r>
      <w:r w:rsidRPr="00DF64E3">
        <w:rPr>
          <w:rFonts w:ascii="Tahoma" w:hAnsi="Tahoma" w:cs="Tahoma"/>
        </w:rPr>
        <w:t xml:space="preserve">w zakresie wskazanych w SIWZ kryteriów oceny ofert. </w:t>
      </w:r>
    </w:p>
    <w:p w:rsidR="0098732A" w:rsidRDefault="0098732A" w:rsidP="00834259">
      <w:pPr>
        <w:widowControl w:val="0"/>
        <w:suppressAutoHyphens/>
        <w:jc w:val="both"/>
        <w:rPr>
          <w:rFonts w:ascii="Tahoma" w:hAnsi="Tahoma" w:cs="Tahoma"/>
        </w:rPr>
      </w:pPr>
    </w:p>
    <w:p w:rsidR="00194814" w:rsidRDefault="00DF64E3" w:rsidP="00834259">
      <w:pPr>
        <w:widowControl w:val="0"/>
        <w:suppressAutoHyphens/>
        <w:jc w:val="both"/>
        <w:rPr>
          <w:rFonts w:ascii="Tahoma" w:hAnsi="Tahoma" w:cs="Tahoma"/>
        </w:rPr>
      </w:pPr>
      <w:r w:rsidRPr="00DF64E3">
        <w:rPr>
          <w:rFonts w:ascii="Tahoma" w:hAnsi="Tahoma" w:cs="Tahoma"/>
        </w:rPr>
        <w:t>Poniższa tabel</w:t>
      </w:r>
      <w:r w:rsidR="00194814">
        <w:rPr>
          <w:rFonts w:ascii="Tahoma" w:hAnsi="Tahoma" w:cs="Tahoma"/>
        </w:rPr>
        <w:t xml:space="preserve">a przedstawia ocenę ofert:    </w:t>
      </w:r>
    </w:p>
    <w:p w:rsidR="00DF64E3" w:rsidRPr="00194814" w:rsidRDefault="00DF64E3" w:rsidP="00834259">
      <w:pPr>
        <w:widowControl w:val="0"/>
        <w:suppressAutoHyphens/>
        <w:jc w:val="both"/>
        <w:rPr>
          <w:rFonts w:ascii="Tahoma" w:hAnsi="Tahoma" w:cs="Tahoma"/>
        </w:rPr>
      </w:pPr>
      <w:r w:rsidRPr="00DF64E3">
        <w:rPr>
          <w:rFonts w:ascii="Tahoma" w:hAnsi="Tahoma" w:cs="Tahoma"/>
        </w:rPr>
        <w:t xml:space="preserve">                                               </w:t>
      </w:r>
    </w:p>
    <w:tbl>
      <w:tblPr>
        <w:tblW w:w="10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346"/>
        <w:gridCol w:w="2835"/>
        <w:gridCol w:w="2127"/>
        <w:gridCol w:w="2127"/>
      </w:tblGrid>
      <w:tr w:rsidR="00E12C98" w:rsidRPr="00C914A6" w:rsidTr="00E12C98">
        <w:trPr>
          <w:trHeight w:val="151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98" w:rsidRPr="00C914A6" w:rsidRDefault="00E12C98" w:rsidP="001F71BE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 w:rsidRPr="00C914A6">
              <w:rPr>
                <w:rFonts w:ascii="Tahoma" w:eastAsia="Calibri" w:hAnsi="Tahoma" w:cs="Tahoma"/>
                <w:b/>
                <w:lang w:eastAsia="en-US"/>
              </w:rPr>
              <w:t>L.p. ofert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C914A6" w:rsidRDefault="00E12C98" w:rsidP="001F71BE">
            <w:pPr>
              <w:jc w:val="center"/>
              <w:rPr>
                <w:rFonts w:ascii="Tahoma" w:hAnsi="Tahoma" w:cs="Tahoma"/>
                <w:b/>
              </w:rPr>
            </w:pPr>
          </w:p>
          <w:p w:rsidR="00E12C98" w:rsidRPr="00C914A6" w:rsidRDefault="00E12C98" w:rsidP="001F71BE">
            <w:pPr>
              <w:jc w:val="center"/>
              <w:rPr>
                <w:rFonts w:ascii="Tahoma" w:hAnsi="Tahoma" w:cs="Tahoma"/>
                <w:b/>
              </w:rPr>
            </w:pPr>
            <w:r w:rsidRPr="00C914A6">
              <w:rPr>
                <w:rFonts w:ascii="Tahoma" w:hAnsi="Tahoma" w:cs="Tahoma"/>
                <w:b/>
              </w:rPr>
              <w:t>Nazwa (firma)</w:t>
            </w:r>
            <w:r w:rsidRPr="00C914A6"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C914A6" w:rsidRDefault="00E12C98" w:rsidP="001F71BE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E12C98" w:rsidRPr="00C914A6" w:rsidRDefault="00E12C98" w:rsidP="001F71BE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 w:rsidRPr="00C914A6"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E12C98" w:rsidRPr="00C914A6" w:rsidRDefault="00E12C98" w:rsidP="001F71BE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</w:t>
            </w:r>
            <w:r w:rsidRPr="00C914A6">
              <w:rPr>
                <w:rFonts w:ascii="Tahoma" w:hAnsi="Tahoma" w:cs="Tahoma"/>
                <w:b/>
                <w:sz w:val="20"/>
              </w:rPr>
              <w:t>0%/punkty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C914A6" w:rsidRDefault="00E12C98" w:rsidP="001F71BE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E12C98" w:rsidRDefault="00E12C98" w:rsidP="001F71BE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E12C98" w:rsidRPr="00C914A6" w:rsidRDefault="00E12C98" w:rsidP="001F71BE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Termin dostawy - 4</w:t>
            </w:r>
            <w:r w:rsidRPr="00C914A6">
              <w:rPr>
                <w:rFonts w:ascii="Tahoma" w:hAnsi="Tahoma" w:cs="Tahoma"/>
                <w:b/>
                <w:sz w:val="20"/>
              </w:rPr>
              <w:t>0%/punkty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8" w:rsidRDefault="00E12C98" w:rsidP="001F71BE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E12C98" w:rsidRDefault="00E12C98" w:rsidP="001F71BE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E12C98" w:rsidRDefault="00E12C98" w:rsidP="001F71BE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E12C98" w:rsidRPr="00C914A6" w:rsidRDefault="00E12C98" w:rsidP="001F71BE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Suma punktów</w:t>
            </w:r>
          </w:p>
        </w:tc>
      </w:tr>
    </w:tbl>
    <w:p w:rsidR="000C7019" w:rsidRPr="00E020DB" w:rsidRDefault="000C7019" w:rsidP="000C7019">
      <w:pPr>
        <w:rPr>
          <w:vanish/>
        </w:rPr>
      </w:pPr>
    </w:p>
    <w:tbl>
      <w:tblPr>
        <w:tblW w:w="103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409"/>
        <w:gridCol w:w="2835"/>
        <w:gridCol w:w="2127"/>
        <w:gridCol w:w="2127"/>
      </w:tblGrid>
      <w:tr w:rsidR="00E12C98" w:rsidRPr="00E020DB" w:rsidTr="008B03FB">
        <w:trPr>
          <w:trHeight w:val="9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98" w:rsidRPr="00E020DB" w:rsidRDefault="00E12C98" w:rsidP="00E12C98">
            <w:pPr>
              <w:jc w:val="both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 xml:space="preserve">PPHU LIR Elżbieta </w:t>
            </w:r>
            <w:proofErr w:type="spellStart"/>
            <w:r w:rsidRPr="00E020DB">
              <w:rPr>
                <w:rFonts w:ascii="Tahoma" w:hAnsi="Tahoma" w:cs="Tahoma"/>
              </w:rPr>
              <w:t>Zajet</w:t>
            </w:r>
            <w:proofErr w:type="spellEnd"/>
          </w:p>
          <w:p w:rsidR="00E12C98" w:rsidRPr="00E020DB" w:rsidRDefault="00E12C98" w:rsidP="00E12C98">
            <w:pPr>
              <w:jc w:val="both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Biuro Reklamy</w:t>
            </w:r>
          </w:p>
          <w:p w:rsidR="00E12C98" w:rsidRPr="00E020DB" w:rsidRDefault="00E12C98" w:rsidP="00E12C98">
            <w:pPr>
              <w:jc w:val="both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Ul. Grunwaldzka 2,</w:t>
            </w:r>
          </w:p>
          <w:p w:rsidR="00E12C98" w:rsidRPr="00E020DB" w:rsidRDefault="00E12C98" w:rsidP="00E12C98">
            <w:pPr>
              <w:jc w:val="both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82-300 Elbląg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E020DB" w:rsidRDefault="00E12C98" w:rsidP="00E12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E020DB">
              <w:rPr>
                <w:rFonts w:ascii="Tahoma" w:hAnsi="Tahoma" w:cs="Tahoma"/>
                <w:color w:val="000000"/>
              </w:rPr>
              <w:t>40720,00/ 29,76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E020DB" w:rsidRDefault="00E12C98" w:rsidP="00E12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E020DB">
              <w:rPr>
                <w:rFonts w:ascii="Tahoma" w:hAnsi="Tahoma" w:cs="Tahoma"/>
                <w:color w:val="000000"/>
              </w:rPr>
              <w:t>do 16.09.2019 r./40</w:t>
            </w:r>
          </w:p>
        </w:tc>
        <w:tc>
          <w:tcPr>
            <w:tcW w:w="2127" w:type="dxa"/>
          </w:tcPr>
          <w:p w:rsidR="00E12C98" w:rsidRDefault="00E12C98" w:rsidP="00E12C9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E12C98" w:rsidRPr="00E020DB" w:rsidRDefault="00CE6F9F" w:rsidP="00E12C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69,76</w:t>
            </w:r>
          </w:p>
        </w:tc>
      </w:tr>
      <w:tr w:rsidR="00E12C98" w:rsidRPr="00E020DB" w:rsidTr="008B03FB">
        <w:trPr>
          <w:trHeight w:val="100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Michał Biedrzycki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Podarowane.pl Biedrzycki Spółka jawna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Ul. Kasztanowa 26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32-040 Rzeszotary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E020DB" w:rsidRDefault="00CE6F9F" w:rsidP="00CE6F9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        </w:t>
            </w:r>
            <w:r w:rsidR="00E12C98" w:rsidRPr="00E020DB">
              <w:rPr>
                <w:rFonts w:ascii="Tahoma" w:hAnsi="Tahoma" w:cs="Tahoma"/>
                <w:color w:val="000000"/>
              </w:rPr>
              <w:t>20200,00</w:t>
            </w:r>
            <w:r w:rsidR="00B40BA5">
              <w:rPr>
                <w:rFonts w:ascii="Tahoma" w:hAnsi="Tahoma" w:cs="Tahoma"/>
                <w:color w:val="000000"/>
              </w:rPr>
              <w:t>/60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E020DB" w:rsidRDefault="00E12C98" w:rsidP="00E12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E020DB">
              <w:rPr>
                <w:rFonts w:ascii="Tahoma" w:hAnsi="Tahoma" w:cs="Tahoma"/>
                <w:color w:val="000000"/>
              </w:rPr>
              <w:t>do 16.09.2019 r.</w:t>
            </w:r>
            <w:r w:rsidR="00B40BA5">
              <w:rPr>
                <w:rFonts w:ascii="Tahoma" w:hAnsi="Tahoma" w:cs="Tahoma"/>
                <w:color w:val="000000"/>
              </w:rPr>
              <w:t>/40</w:t>
            </w:r>
          </w:p>
        </w:tc>
        <w:tc>
          <w:tcPr>
            <w:tcW w:w="2127" w:type="dxa"/>
          </w:tcPr>
          <w:p w:rsidR="00E12C98" w:rsidRDefault="00E12C98" w:rsidP="00E12C9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E12C98" w:rsidRPr="00CE6F9F" w:rsidRDefault="00CE6F9F" w:rsidP="00E12C98">
            <w:pPr>
              <w:jc w:val="center"/>
              <w:rPr>
                <w:rFonts w:ascii="Tahoma" w:hAnsi="Tahoma" w:cs="Tahoma"/>
                <w:b/>
              </w:rPr>
            </w:pPr>
            <w:r w:rsidRPr="00CE6F9F">
              <w:rPr>
                <w:rFonts w:ascii="Tahoma" w:hAnsi="Tahoma" w:cs="Tahoma"/>
                <w:b/>
              </w:rPr>
              <w:t>100</w:t>
            </w:r>
          </w:p>
        </w:tc>
      </w:tr>
      <w:tr w:rsidR="00E12C98" w:rsidRPr="00E020DB" w:rsidTr="008B03F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Market ELIT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Tomasz Augustyniak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Ul. Rolnicza 13,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04-562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24140,00</w:t>
            </w:r>
            <w:r w:rsidR="00CE6F9F">
              <w:rPr>
                <w:rFonts w:ascii="Tahoma" w:hAnsi="Tahoma" w:cs="Tahoma"/>
              </w:rPr>
              <w:t>/50,20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  <w:color w:val="000000"/>
              </w:rPr>
              <w:t>do 16.09.2019 r.</w:t>
            </w:r>
            <w:r w:rsidR="00CE6F9F">
              <w:rPr>
                <w:rFonts w:ascii="Tahoma" w:hAnsi="Tahoma" w:cs="Tahoma"/>
                <w:color w:val="000000"/>
              </w:rPr>
              <w:t>/40</w:t>
            </w:r>
          </w:p>
        </w:tc>
        <w:tc>
          <w:tcPr>
            <w:tcW w:w="2127" w:type="dxa"/>
          </w:tcPr>
          <w:p w:rsidR="00E12C98" w:rsidRDefault="00E12C98" w:rsidP="00E12C9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E12C98" w:rsidRPr="00E020DB" w:rsidRDefault="00CE6F9F" w:rsidP="00E12C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90,20</w:t>
            </w:r>
          </w:p>
        </w:tc>
      </w:tr>
      <w:tr w:rsidR="00E12C98" w:rsidRPr="00E020DB" w:rsidTr="008B03FB">
        <w:trPr>
          <w:trHeight w:val="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 xml:space="preserve">Studio Siedem </w:t>
            </w:r>
            <w:r w:rsidRPr="00E020DB">
              <w:rPr>
                <w:rFonts w:ascii="Tahoma" w:hAnsi="Tahoma" w:cs="Tahoma"/>
              </w:rPr>
              <w:br/>
              <w:t>Żółtowski Grzegorz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ul. Myślenicka 186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30-698 Kraków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20980,00</w:t>
            </w:r>
            <w:r w:rsidR="00CE6F9F">
              <w:rPr>
                <w:rFonts w:ascii="Tahoma" w:hAnsi="Tahoma" w:cs="Tahoma"/>
              </w:rPr>
              <w:t>/57,76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  <w:color w:val="000000"/>
              </w:rPr>
              <w:t>do 16.09.2019 r.</w:t>
            </w:r>
            <w:r w:rsidR="00CE6F9F">
              <w:rPr>
                <w:rFonts w:ascii="Tahoma" w:hAnsi="Tahoma" w:cs="Tahoma"/>
                <w:color w:val="000000"/>
              </w:rPr>
              <w:t>/40</w:t>
            </w:r>
          </w:p>
        </w:tc>
        <w:tc>
          <w:tcPr>
            <w:tcW w:w="2127" w:type="dxa"/>
          </w:tcPr>
          <w:p w:rsidR="00E12C98" w:rsidRDefault="00E12C98" w:rsidP="00E12C9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E12C98" w:rsidRPr="00E020DB" w:rsidRDefault="00CE6F9F" w:rsidP="00E12C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97,76</w:t>
            </w:r>
          </w:p>
        </w:tc>
      </w:tr>
      <w:tr w:rsidR="00E12C98" w:rsidRPr="00E020DB" w:rsidTr="00E12C98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MIKODRUK COMPUTER s.c. Jacek i Sylwia Mikołajczyk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ul. Ptolemeusza 23,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62-800 Kalisz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E020DB" w:rsidRDefault="00CE6F9F" w:rsidP="00CE6F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</w:t>
            </w:r>
            <w:r w:rsidR="00E12C98" w:rsidRPr="00E020DB">
              <w:rPr>
                <w:rFonts w:ascii="Tahoma" w:hAnsi="Tahoma" w:cs="Tahoma"/>
              </w:rPr>
              <w:t>22588,00</w:t>
            </w:r>
            <w:r>
              <w:rPr>
                <w:rFonts w:ascii="Tahoma" w:hAnsi="Tahoma" w:cs="Tahoma"/>
              </w:rPr>
              <w:t>/53,65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  <w:color w:val="000000"/>
              </w:rPr>
              <w:t>do 16.09.2019 r.</w:t>
            </w:r>
            <w:r w:rsidR="00CE6F9F">
              <w:rPr>
                <w:rFonts w:ascii="Tahoma" w:hAnsi="Tahoma" w:cs="Tahoma"/>
                <w:color w:val="000000"/>
              </w:rPr>
              <w:t>/40</w:t>
            </w:r>
          </w:p>
        </w:tc>
        <w:tc>
          <w:tcPr>
            <w:tcW w:w="2127" w:type="dxa"/>
          </w:tcPr>
          <w:p w:rsidR="00E12C98" w:rsidRDefault="00E12C98" w:rsidP="00E12C9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E12C98" w:rsidRPr="00E020DB" w:rsidRDefault="00CE6F9F" w:rsidP="00E12C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93,65</w:t>
            </w:r>
          </w:p>
        </w:tc>
      </w:tr>
      <w:tr w:rsidR="00E12C98" w:rsidRPr="00E020DB" w:rsidTr="00E12C98">
        <w:tc>
          <w:tcPr>
            <w:tcW w:w="875" w:type="dxa"/>
            <w:shd w:val="clear" w:color="auto" w:fill="auto"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INTER MEDIA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ul. Spółdzielcza 17,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09-407 Płock</w:t>
            </w:r>
          </w:p>
        </w:tc>
        <w:tc>
          <w:tcPr>
            <w:tcW w:w="2835" w:type="dxa"/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23124,00</w:t>
            </w:r>
            <w:r w:rsidR="00CE6F9F">
              <w:rPr>
                <w:rFonts w:ascii="Tahoma" w:hAnsi="Tahoma" w:cs="Tahoma"/>
              </w:rPr>
              <w:t>/52,41</w:t>
            </w:r>
          </w:p>
        </w:tc>
        <w:tc>
          <w:tcPr>
            <w:tcW w:w="2127" w:type="dxa"/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  <w:color w:val="000000"/>
              </w:rPr>
              <w:t>do 16.09.2019 r.</w:t>
            </w:r>
            <w:r w:rsidR="00CE6F9F">
              <w:rPr>
                <w:rFonts w:ascii="Tahoma" w:hAnsi="Tahoma" w:cs="Tahoma"/>
                <w:color w:val="000000"/>
              </w:rPr>
              <w:t>/40</w:t>
            </w:r>
          </w:p>
        </w:tc>
        <w:tc>
          <w:tcPr>
            <w:tcW w:w="2127" w:type="dxa"/>
          </w:tcPr>
          <w:p w:rsidR="00E12C98" w:rsidRDefault="00E12C98" w:rsidP="00E12C9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E12C98" w:rsidRPr="00E020DB" w:rsidRDefault="00CE6F9F" w:rsidP="00E12C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92,41</w:t>
            </w:r>
          </w:p>
        </w:tc>
      </w:tr>
      <w:tr w:rsidR="00E12C98" w:rsidRPr="00E020DB" w:rsidTr="00E12C98">
        <w:tc>
          <w:tcPr>
            <w:tcW w:w="875" w:type="dxa"/>
            <w:shd w:val="clear" w:color="auto" w:fill="auto"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409" w:type="dxa"/>
            <w:shd w:val="clear" w:color="auto" w:fill="auto"/>
          </w:tcPr>
          <w:p w:rsidR="00E12C98" w:rsidRPr="00E020DB" w:rsidRDefault="00124D75" w:rsidP="00E12C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Mrówka – Warszawa 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Filip Wojciechowski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Fabryczna 7/20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03-876 Warszawa</w:t>
            </w:r>
          </w:p>
        </w:tc>
        <w:tc>
          <w:tcPr>
            <w:tcW w:w="2835" w:type="dxa"/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24476,00</w:t>
            </w:r>
            <w:r w:rsidR="00CE6F9F">
              <w:rPr>
                <w:rFonts w:ascii="Tahoma" w:hAnsi="Tahoma" w:cs="Tahoma"/>
              </w:rPr>
              <w:t>/49,51</w:t>
            </w:r>
          </w:p>
        </w:tc>
        <w:tc>
          <w:tcPr>
            <w:tcW w:w="2127" w:type="dxa"/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  <w:color w:val="000000"/>
              </w:rPr>
              <w:t>do 16.09.2019 r.</w:t>
            </w:r>
            <w:r w:rsidR="00CE6F9F">
              <w:rPr>
                <w:rFonts w:ascii="Tahoma" w:hAnsi="Tahoma" w:cs="Tahoma"/>
                <w:color w:val="000000"/>
              </w:rPr>
              <w:t>/40</w:t>
            </w:r>
          </w:p>
        </w:tc>
        <w:tc>
          <w:tcPr>
            <w:tcW w:w="2127" w:type="dxa"/>
          </w:tcPr>
          <w:p w:rsidR="00E12C98" w:rsidRDefault="00E12C98" w:rsidP="00E12C9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E12C98" w:rsidRPr="00E020DB" w:rsidRDefault="00CE6F9F" w:rsidP="00E12C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89,51</w:t>
            </w:r>
          </w:p>
        </w:tc>
      </w:tr>
      <w:tr w:rsidR="00E12C98" w:rsidRPr="00E020DB" w:rsidTr="00E12C98">
        <w:tc>
          <w:tcPr>
            <w:tcW w:w="875" w:type="dxa"/>
            <w:shd w:val="clear" w:color="auto" w:fill="auto"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8.</w:t>
            </w:r>
          </w:p>
        </w:tc>
        <w:tc>
          <w:tcPr>
            <w:tcW w:w="2409" w:type="dxa"/>
            <w:shd w:val="clear" w:color="auto" w:fill="auto"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 xml:space="preserve">Agencja </w:t>
            </w:r>
            <w:r w:rsidR="00F90C14">
              <w:rPr>
                <w:rFonts w:ascii="Tahoma" w:hAnsi="Tahoma" w:cs="Tahoma"/>
              </w:rPr>
              <w:t>Reklamowa Cieślik-Studio L Spółka jawna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ul. Kisielewskiego 28,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31-708 Kraków</w:t>
            </w:r>
          </w:p>
        </w:tc>
        <w:tc>
          <w:tcPr>
            <w:tcW w:w="2835" w:type="dxa"/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28044,00</w:t>
            </w:r>
            <w:r w:rsidR="00CE6F9F">
              <w:rPr>
                <w:rFonts w:ascii="Tahoma" w:hAnsi="Tahoma" w:cs="Tahoma"/>
              </w:rPr>
              <w:t>/43,21</w:t>
            </w:r>
          </w:p>
        </w:tc>
        <w:tc>
          <w:tcPr>
            <w:tcW w:w="2127" w:type="dxa"/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  <w:color w:val="000000"/>
              </w:rPr>
              <w:t>do 16.09.2019 r.</w:t>
            </w:r>
            <w:r w:rsidR="00CE6F9F">
              <w:rPr>
                <w:rFonts w:ascii="Tahoma" w:hAnsi="Tahoma" w:cs="Tahoma"/>
                <w:color w:val="000000"/>
              </w:rPr>
              <w:t>/40</w:t>
            </w:r>
          </w:p>
        </w:tc>
        <w:tc>
          <w:tcPr>
            <w:tcW w:w="2127" w:type="dxa"/>
          </w:tcPr>
          <w:p w:rsidR="00E12C98" w:rsidRDefault="00E12C98" w:rsidP="00E12C9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E12C98" w:rsidRPr="00E020DB" w:rsidRDefault="00CE6F9F" w:rsidP="00E12C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83,21</w:t>
            </w:r>
          </w:p>
        </w:tc>
      </w:tr>
      <w:tr w:rsidR="00E12C98" w:rsidRPr="00E020DB" w:rsidTr="00E12C98">
        <w:tc>
          <w:tcPr>
            <w:tcW w:w="875" w:type="dxa"/>
            <w:shd w:val="clear" w:color="auto" w:fill="auto"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9.</w:t>
            </w:r>
          </w:p>
        </w:tc>
        <w:tc>
          <w:tcPr>
            <w:tcW w:w="2409" w:type="dxa"/>
            <w:shd w:val="clear" w:color="auto" w:fill="auto"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</w:p>
          <w:p w:rsidR="00E12C98" w:rsidRPr="00E020DB" w:rsidRDefault="00F90C14" w:rsidP="00E12C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 Kulik M. Kempa Spółka jawna</w:t>
            </w:r>
          </w:p>
          <w:p w:rsidR="00E12C98" w:rsidRPr="00E020DB" w:rsidRDefault="00F90C14" w:rsidP="00E12C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Bolesława Chrobrego 7 </w:t>
            </w:r>
            <w:r w:rsidR="00E12C98" w:rsidRPr="00E020DB">
              <w:rPr>
                <w:rFonts w:ascii="Tahoma" w:hAnsi="Tahoma" w:cs="Tahoma"/>
              </w:rPr>
              <w:t>55-100 Trzebnica</w:t>
            </w:r>
          </w:p>
        </w:tc>
        <w:tc>
          <w:tcPr>
            <w:tcW w:w="2835" w:type="dxa"/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22648,00</w:t>
            </w:r>
            <w:r w:rsidR="00CE6F9F">
              <w:rPr>
                <w:rFonts w:ascii="Tahoma" w:hAnsi="Tahoma" w:cs="Tahoma"/>
              </w:rPr>
              <w:t>/53,51</w:t>
            </w:r>
          </w:p>
        </w:tc>
        <w:tc>
          <w:tcPr>
            <w:tcW w:w="2127" w:type="dxa"/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  <w:color w:val="000000"/>
              </w:rPr>
              <w:t>do 16.09.2019 r.</w:t>
            </w:r>
            <w:r w:rsidR="00CE6F9F">
              <w:rPr>
                <w:rFonts w:ascii="Tahoma" w:hAnsi="Tahoma" w:cs="Tahoma"/>
                <w:color w:val="000000"/>
              </w:rPr>
              <w:t>/40</w:t>
            </w:r>
          </w:p>
        </w:tc>
        <w:tc>
          <w:tcPr>
            <w:tcW w:w="2127" w:type="dxa"/>
          </w:tcPr>
          <w:p w:rsidR="00E12C98" w:rsidRDefault="00E12C98" w:rsidP="00E12C9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CE6F9F" w:rsidRDefault="00CE6F9F" w:rsidP="00E12C9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93,51</w:t>
            </w:r>
          </w:p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</w:p>
        </w:tc>
      </w:tr>
      <w:tr w:rsidR="00E12C98" w:rsidRPr="00E020DB" w:rsidTr="00E12C98">
        <w:tc>
          <w:tcPr>
            <w:tcW w:w="875" w:type="dxa"/>
            <w:shd w:val="clear" w:color="auto" w:fill="auto"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10.</w:t>
            </w:r>
          </w:p>
        </w:tc>
        <w:tc>
          <w:tcPr>
            <w:tcW w:w="2409" w:type="dxa"/>
            <w:shd w:val="clear" w:color="auto" w:fill="auto"/>
          </w:tcPr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 xml:space="preserve">Eurek Plus Agencja Reklamy 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Ul. 3-ego Maja 11/10</w:t>
            </w:r>
          </w:p>
          <w:p w:rsidR="00E12C98" w:rsidRPr="00E020DB" w:rsidRDefault="00E12C98" w:rsidP="00E12C98">
            <w:pPr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35-030 Rzeszów</w:t>
            </w:r>
          </w:p>
        </w:tc>
        <w:tc>
          <w:tcPr>
            <w:tcW w:w="2835" w:type="dxa"/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</w:rPr>
              <w:t>24836</w:t>
            </w:r>
            <w:r w:rsidR="00CE6F9F">
              <w:rPr>
                <w:rFonts w:ascii="Tahoma" w:hAnsi="Tahoma" w:cs="Tahoma"/>
              </w:rPr>
              <w:t>,00/48,80</w:t>
            </w:r>
          </w:p>
        </w:tc>
        <w:tc>
          <w:tcPr>
            <w:tcW w:w="2127" w:type="dxa"/>
            <w:shd w:val="clear" w:color="auto" w:fill="auto"/>
          </w:tcPr>
          <w:p w:rsidR="00E12C98" w:rsidRPr="00E020DB" w:rsidRDefault="00E12C98" w:rsidP="00E12C98">
            <w:pPr>
              <w:jc w:val="center"/>
              <w:rPr>
                <w:rFonts w:ascii="Tahoma" w:hAnsi="Tahoma" w:cs="Tahoma"/>
              </w:rPr>
            </w:pPr>
            <w:r w:rsidRPr="00E020DB">
              <w:rPr>
                <w:rFonts w:ascii="Tahoma" w:hAnsi="Tahoma" w:cs="Tahoma"/>
                <w:color w:val="000000"/>
              </w:rPr>
              <w:t>do 16.09.2019 r.</w:t>
            </w:r>
            <w:r w:rsidR="00CE6F9F">
              <w:rPr>
                <w:rFonts w:ascii="Tahoma" w:hAnsi="Tahoma" w:cs="Tahoma"/>
                <w:color w:val="000000"/>
              </w:rPr>
              <w:t>/40</w:t>
            </w:r>
          </w:p>
        </w:tc>
        <w:tc>
          <w:tcPr>
            <w:tcW w:w="2127" w:type="dxa"/>
          </w:tcPr>
          <w:p w:rsidR="00E12C98" w:rsidRDefault="00E12C98" w:rsidP="00E12C9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E12C98" w:rsidRPr="00E020DB" w:rsidRDefault="00CE6F9F" w:rsidP="00E12C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88,80</w:t>
            </w:r>
          </w:p>
        </w:tc>
      </w:tr>
    </w:tbl>
    <w:p w:rsidR="00C13277" w:rsidRPr="00DF64E3" w:rsidRDefault="00C13277" w:rsidP="00834259">
      <w:pPr>
        <w:jc w:val="both"/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sectPr w:rsidR="00C13277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03E78">
      <w:rPr>
        <w:noProof/>
      </w:rPr>
      <w:t>2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2E5"/>
    <w:rsid w:val="00031412"/>
    <w:rsid w:val="0003192E"/>
    <w:rsid w:val="00034E40"/>
    <w:rsid w:val="00036F8D"/>
    <w:rsid w:val="00037A8C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84003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5DA"/>
    <w:rsid w:val="000C6CDA"/>
    <w:rsid w:val="000C7019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4D7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45999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94814"/>
    <w:rsid w:val="001A1FE5"/>
    <w:rsid w:val="001A2CF4"/>
    <w:rsid w:val="001A3704"/>
    <w:rsid w:val="001A378F"/>
    <w:rsid w:val="001B2296"/>
    <w:rsid w:val="001B3F51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6276A"/>
    <w:rsid w:val="0026401B"/>
    <w:rsid w:val="00266D04"/>
    <w:rsid w:val="00270832"/>
    <w:rsid w:val="002743B7"/>
    <w:rsid w:val="0027797C"/>
    <w:rsid w:val="00280EBE"/>
    <w:rsid w:val="00284447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353B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6B0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8735B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22F3"/>
    <w:rsid w:val="004B481D"/>
    <w:rsid w:val="004B5938"/>
    <w:rsid w:val="004C194E"/>
    <w:rsid w:val="004C48A6"/>
    <w:rsid w:val="004C73F6"/>
    <w:rsid w:val="004D1181"/>
    <w:rsid w:val="004D2789"/>
    <w:rsid w:val="004D792B"/>
    <w:rsid w:val="004E0F5D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3E78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57EB1"/>
    <w:rsid w:val="0076428F"/>
    <w:rsid w:val="007704DF"/>
    <w:rsid w:val="0077524D"/>
    <w:rsid w:val="007768A9"/>
    <w:rsid w:val="00781F2C"/>
    <w:rsid w:val="0078203B"/>
    <w:rsid w:val="007821AA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4DD5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259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139F"/>
    <w:rsid w:val="00894AD1"/>
    <w:rsid w:val="00894D70"/>
    <w:rsid w:val="008A0905"/>
    <w:rsid w:val="008A263B"/>
    <w:rsid w:val="008A38CE"/>
    <w:rsid w:val="008A7289"/>
    <w:rsid w:val="008B0251"/>
    <w:rsid w:val="008B2ADC"/>
    <w:rsid w:val="008B2ECA"/>
    <w:rsid w:val="008B42F1"/>
    <w:rsid w:val="008B7297"/>
    <w:rsid w:val="008C14C9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6E1E"/>
    <w:rsid w:val="00937BBA"/>
    <w:rsid w:val="009429EB"/>
    <w:rsid w:val="00944660"/>
    <w:rsid w:val="00946921"/>
    <w:rsid w:val="009474F0"/>
    <w:rsid w:val="00954F1E"/>
    <w:rsid w:val="00956D84"/>
    <w:rsid w:val="009723C1"/>
    <w:rsid w:val="00973312"/>
    <w:rsid w:val="009740C2"/>
    <w:rsid w:val="00981D45"/>
    <w:rsid w:val="00982793"/>
    <w:rsid w:val="0098732A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04B7"/>
    <w:rsid w:val="00A01EC2"/>
    <w:rsid w:val="00A136C2"/>
    <w:rsid w:val="00A16B05"/>
    <w:rsid w:val="00A1796C"/>
    <w:rsid w:val="00A20A96"/>
    <w:rsid w:val="00A21C81"/>
    <w:rsid w:val="00A23153"/>
    <w:rsid w:val="00A2716B"/>
    <w:rsid w:val="00A27627"/>
    <w:rsid w:val="00A34C6E"/>
    <w:rsid w:val="00A408BF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2CE4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1516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0BA5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90CA9"/>
    <w:rsid w:val="00BA5D16"/>
    <w:rsid w:val="00BA6135"/>
    <w:rsid w:val="00BA6A44"/>
    <w:rsid w:val="00BA6EC4"/>
    <w:rsid w:val="00BB2AB2"/>
    <w:rsid w:val="00BC5676"/>
    <w:rsid w:val="00BC6293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1768"/>
    <w:rsid w:val="00C13277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464C6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1CD3"/>
    <w:rsid w:val="00CC3037"/>
    <w:rsid w:val="00CC36AF"/>
    <w:rsid w:val="00CC5438"/>
    <w:rsid w:val="00CC5D71"/>
    <w:rsid w:val="00CD235A"/>
    <w:rsid w:val="00CE6F9F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938"/>
    <w:rsid w:val="00D86BC5"/>
    <w:rsid w:val="00D90F82"/>
    <w:rsid w:val="00D926F2"/>
    <w:rsid w:val="00D94943"/>
    <w:rsid w:val="00DA0425"/>
    <w:rsid w:val="00DA4909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4E3"/>
    <w:rsid w:val="00DF6CB2"/>
    <w:rsid w:val="00DF77A2"/>
    <w:rsid w:val="00E021D5"/>
    <w:rsid w:val="00E02E67"/>
    <w:rsid w:val="00E031FB"/>
    <w:rsid w:val="00E044CD"/>
    <w:rsid w:val="00E05633"/>
    <w:rsid w:val="00E06720"/>
    <w:rsid w:val="00E12C98"/>
    <w:rsid w:val="00E16BB5"/>
    <w:rsid w:val="00E17794"/>
    <w:rsid w:val="00E210B9"/>
    <w:rsid w:val="00E245F7"/>
    <w:rsid w:val="00E24A21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97838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12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1D0C"/>
    <w:rsid w:val="00F54961"/>
    <w:rsid w:val="00F57FA5"/>
    <w:rsid w:val="00F608CF"/>
    <w:rsid w:val="00F6349C"/>
    <w:rsid w:val="00F662CE"/>
    <w:rsid w:val="00F704AF"/>
    <w:rsid w:val="00F74431"/>
    <w:rsid w:val="00F817D9"/>
    <w:rsid w:val="00F8226D"/>
    <w:rsid w:val="00F85334"/>
    <w:rsid w:val="00F85E24"/>
    <w:rsid w:val="00F8627C"/>
    <w:rsid w:val="00F90C1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87BF-AEA0-4B44-B296-FDC70EAC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104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40</cp:revision>
  <cp:lastPrinted>2019-08-20T08:57:00Z</cp:lastPrinted>
  <dcterms:created xsi:type="dcterms:W3CDTF">2019-08-19T10:06:00Z</dcterms:created>
  <dcterms:modified xsi:type="dcterms:W3CDTF">2019-08-23T06:54:00Z</dcterms:modified>
</cp:coreProperties>
</file>