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E1B" w:rsidRDefault="006B4E1B" w:rsidP="009E49AA">
      <w:pPr>
        <w:rPr>
          <w:sz w:val="20"/>
          <w:szCs w:val="20"/>
        </w:rPr>
      </w:pPr>
    </w:p>
    <w:p w:rsidR="002168B5" w:rsidRPr="00FC61B5" w:rsidRDefault="006B4E1B" w:rsidP="006B4E1B">
      <w:pPr>
        <w:rPr>
          <w:rFonts w:ascii="Tahoma" w:hAnsi="Tahoma" w:cs="Tahoma"/>
          <w:sz w:val="20"/>
          <w:szCs w:val="20"/>
        </w:rPr>
      </w:pPr>
      <w:r w:rsidRPr="00FC61B5">
        <w:rPr>
          <w:rFonts w:ascii="Tahoma" w:hAnsi="Tahoma" w:cs="Tahoma"/>
          <w:sz w:val="20"/>
          <w:szCs w:val="20"/>
        </w:rPr>
        <w:t>Zam.pub. nr 2</w:t>
      </w:r>
      <w:r w:rsidR="00F750EF" w:rsidRPr="00FC61B5">
        <w:rPr>
          <w:rFonts w:ascii="Tahoma" w:hAnsi="Tahoma" w:cs="Tahoma"/>
          <w:sz w:val="20"/>
          <w:szCs w:val="20"/>
        </w:rPr>
        <w:t>7</w:t>
      </w:r>
      <w:r w:rsidRPr="00FC61B5">
        <w:rPr>
          <w:rFonts w:ascii="Tahoma" w:hAnsi="Tahoma" w:cs="Tahoma"/>
          <w:sz w:val="20"/>
          <w:szCs w:val="20"/>
        </w:rPr>
        <w:t xml:space="preserve">/2019  </w:t>
      </w:r>
    </w:p>
    <w:p w:rsidR="002168B5" w:rsidRDefault="002168B5" w:rsidP="006B4E1B">
      <w:pPr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>DOZ/AKM/Z.P.27</w:t>
      </w:r>
      <w:r w:rsidRPr="009E49AA">
        <w:rPr>
          <w:rFonts w:ascii="Tahoma" w:hAnsi="Tahoma" w:cs="Tahoma"/>
          <w:sz w:val="20"/>
          <w:szCs w:val="20"/>
        </w:rPr>
        <w:t>/2540/0</w:t>
      </w:r>
      <w:r w:rsidR="00BE2362">
        <w:rPr>
          <w:rFonts w:ascii="Tahoma" w:hAnsi="Tahoma" w:cs="Tahoma"/>
          <w:sz w:val="20"/>
          <w:szCs w:val="20"/>
        </w:rPr>
        <w:t>3</w:t>
      </w:r>
      <w:r w:rsidRPr="009E49AA">
        <w:rPr>
          <w:rFonts w:ascii="Tahoma" w:hAnsi="Tahoma" w:cs="Tahoma"/>
          <w:sz w:val="20"/>
          <w:szCs w:val="20"/>
        </w:rPr>
        <w:t>/2019</w:t>
      </w:r>
      <w:r>
        <w:rPr>
          <w:rFonts w:ascii="Tahoma" w:hAnsi="Tahoma" w:cs="Tahoma"/>
        </w:rPr>
        <w:t xml:space="preserve">   </w:t>
      </w:r>
    </w:p>
    <w:p w:rsidR="006B4E1B" w:rsidRPr="0027241C" w:rsidRDefault="006B4E1B" w:rsidP="0027241C">
      <w:pPr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</w:rPr>
        <w:t xml:space="preserve">                                                      </w:t>
      </w:r>
      <w:r w:rsidR="002168B5">
        <w:rPr>
          <w:rFonts w:ascii="Tahoma" w:hAnsi="Tahoma" w:cs="Tahoma"/>
        </w:rPr>
        <w:t xml:space="preserve">                                 </w:t>
      </w:r>
      <w:r>
        <w:rPr>
          <w:rFonts w:ascii="Tahoma" w:hAnsi="Tahoma" w:cs="Tahoma"/>
        </w:rPr>
        <w:t xml:space="preserve"> </w:t>
      </w:r>
      <w:r w:rsidR="00FC61B5">
        <w:rPr>
          <w:rFonts w:ascii="Tahoma" w:hAnsi="Tahoma" w:cs="Tahoma"/>
        </w:rPr>
        <w:t xml:space="preserve">     </w:t>
      </w:r>
      <w:r w:rsidRPr="00FC61B5">
        <w:rPr>
          <w:rFonts w:ascii="Tahoma" w:hAnsi="Tahoma" w:cs="Tahoma"/>
          <w:sz w:val="20"/>
          <w:szCs w:val="20"/>
        </w:rPr>
        <w:t>W</w:t>
      </w:r>
      <w:r w:rsidR="00F750EF" w:rsidRPr="00FC61B5">
        <w:rPr>
          <w:rFonts w:ascii="Tahoma" w:hAnsi="Tahoma" w:cs="Tahoma"/>
          <w:sz w:val="20"/>
          <w:szCs w:val="20"/>
        </w:rPr>
        <w:t>ałbrzych</w:t>
      </w:r>
      <w:r w:rsidRPr="00FC61B5">
        <w:rPr>
          <w:rFonts w:ascii="Tahoma" w:hAnsi="Tahoma" w:cs="Tahoma"/>
          <w:sz w:val="20"/>
          <w:szCs w:val="20"/>
        </w:rPr>
        <w:t>, dnia 2</w:t>
      </w:r>
      <w:r w:rsidR="00A368C4" w:rsidRPr="00FC61B5">
        <w:rPr>
          <w:rFonts w:ascii="Tahoma" w:hAnsi="Tahoma" w:cs="Tahoma"/>
          <w:sz w:val="20"/>
          <w:szCs w:val="20"/>
        </w:rPr>
        <w:t>6</w:t>
      </w:r>
      <w:r w:rsidR="00F750EF" w:rsidRPr="00FC61B5">
        <w:rPr>
          <w:rFonts w:ascii="Tahoma" w:hAnsi="Tahoma" w:cs="Tahoma"/>
          <w:sz w:val="20"/>
          <w:szCs w:val="20"/>
        </w:rPr>
        <w:t xml:space="preserve"> września</w:t>
      </w:r>
      <w:r w:rsidRPr="00FC61B5">
        <w:rPr>
          <w:rFonts w:ascii="Tahoma" w:hAnsi="Tahoma" w:cs="Tahoma"/>
          <w:sz w:val="20"/>
          <w:szCs w:val="20"/>
        </w:rPr>
        <w:t xml:space="preserve"> 2019 r</w:t>
      </w:r>
      <w:r w:rsidR="0027241C">
        <w:rPr>
          <w:rFonts w:ascii="Tahoma" w:hAnsi="Tahoma" w:cs="Tahoma"/>
          <w:sz w:val="20"/>
          <w:szCs w:val="20"/>
        </w:rPr>
        <w:t>.</w:t>
      </w:r>
    </w:p>
    <w:p w:rsidR="0027241C" w:rsidRDefault="0027241C" w:rsidP="00114498">
      <w:pPr>
        <w:widowControl w:val="0"/>
        <w:suppressAutoHyphens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27241C" w:rsidRDefault="0027241C" w:rsidP="00114498">
      <w:pPr>
        <w:widowControl w:val="0"/>
        <w:suppressAutoHyphens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27241C" w:rsidRPr="0027241C" w:rsidRDefault="000B265A" w:rsidP="0027241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bCs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>Dot. p</w:t>
      </w:r>
      <w:r w:rsidR="0027241C" w:rsidRPr="0027241C">
        <w:rPr>
          <w:rFonts w:ascii="Tahoma" w:hAnsi="Tahoma" w:cs="Tahoma"/>
          <w:sz w:val="20"/>
          <w:szCs w:val="20"/>
        </w:rPr>
        <w:t>rzetarg nieograniczony na wykonanie i dostawę kalendarzy na 2020 rok  oraz plakatów do Dolnośląskiego Wojewódzkiego Urzędu Pracy.</w:t>
      </w:r>
    </w:p>
    <w:p w:rsidR="0027241C" w:rsidRPr="0027241C" w:rsidRDefault="0027241C" w:rsidP="0027241C">
      <w:pPr>
        <w:spacing w:after="0" w:line="240" w:lineRule="auto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BE2362" w:rsidRDefault="00BE2362" w:rsidP="00BE2362">
      <w:pPr>
        <w:widowControl w:val="0"/>
        <w:suppressAutoHyphens/>
        <w:jc w:val="center"/>
        <w:rPr>
          <w:rFonts w:ascii="Tahoma" w:hAnsi="Tahoma" w:cs="Tahoma"/>
          <w:color w:val="000000"/>
          <w:sz w:val="20"/>
          <w:szCs w:val="20"/>
        </w:rPr>
      </w:pPr>
      <w:r w:rsidRPr="006434C0">
        <w:rPr>
          <w:rFonts w:ascii="Tahoma" w:hAnsi="Tahoma" w:cs="Tahoma"/>
          <w:color w:val="000000"/>
          <w:sz w:val="20"/>
          <w:szCs w:val="20"/>
        </w:rPr>
        <w:t>INFORMACJA Z OTWARCIA OFERT</w:t>
      </w:r>
    </w:p>
    <w:p w:rsidR="00BE2362" w:rsidRDefault="00BE2362" w:rsidP="00BE2362">
      <w:pPr>
        <w:widowControl w:val="0"/>
        <w:suppressAutoHyphens/>
        <w:jc w:val="center"/>
        <w:rPr>
          <w:rFonts w:ascii="Tahoma" w:hAnsi="Tahoma" w:cs="Tahoma"/>
          <w:color w:val="000000"/>
          <w:sz w:val="20"/>
          <w:szCs w:val="20"/>
        </w:rPr>
      </w:pPr>
    </w:p>
    <w:p w:rsidR="00BE2362" w:rsidRPr="006434C0" w:rsidRDefault="00BE2362" w:rsidP="00BE2362">
      <w:pPr>
        <w:widowControl w:val="0"/>
        <w:suppressAutoHyphens/>
        <w:spacing w:after="200" w:line="252" w:lineRule="auto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6434C0">
        <w:rPr>
          <w:rFonts w:ascii="Tahoma" w:hAnsi="Tahoma" w:cs="Tahoma"/>
          <w:sz w:val="20"/>
          <w:szCs w:val="20"/>
        </w:rPr>
        <w:t>Zgodnie z treścią SIWZ otwarcie of</w:t>
      </w:r>
      <w:r>
        <w:rPr>
          <w:rFonts w:ascii="Tahoma" w:hAnsi="Tahoma" w:cs="Tahoma"/>
          <w:sz w:val="20"/>
          <w:szCs w:val="20"/>
        </w:rPr>
        <w:t xml:space="preserve">ert odbyło się w dniu </w:t>
      </w:r>
      <w:r>
        <w:rPr>
          <w:rFonts w:ascii="Tahoma" w:hAnsi="Tahoma" w:cs="Tahoma"/>
          <w:sz w:val="20"/>
          <w:szCs w:val="20"/>
        </w:rPr>
        <w:t>25 września</w:t>
      </w:r>
      <w:bookmarkStart w:id="0" w:name="_GoBack"/>
      <w:bookmarkEnd w:id="0"/>
      <w:r w:rsidRPr="006434C0">
        <w:rPr>
          <w:rFonts w:ascii="Tahoma" w:hAnsi="Tahoma" w:cs="Tahoma"/>
          <w:sz w:val="20"/>
          <w:szCs w:val="20"/>
        </w:rPr>
        <w:t xml:space="preserve"> 2019 r. o godz. 10:30 w siedzibie Zamawiającego w Wałbrzychu, ul. Ogrodowa 5b.</w:t>
      </w:r>
    </w:p>
    <w:p w:rsidR="00BE2362" w:rsidRPr="006434C0" w:rsidRDefault="00BE2362" w:rsidP="00BE2362">
      <w:pPr>
        <w:widowControl w:val="0"/>
        <w:suppressAutoHyphens/>
        <w:spacing w:after="200" w:line="25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:rsidR="00BE2362" w:rsidRPr="006434C0" w:rsidRDefault="00BE2362" w:rsidP="00BE2362">
      <w:pPr>
        <w:spacing w:line="252" w:lineRule="auto"/>
        <w:rPr>
          <w:rFonts w:ascii="Tahoma" w:hAnsi="Tahoma" w:cs="Tahoma"/>
          <w:sz w:val="20"/>
          <w:szCs w:val="20"/>
        </w:rPr>
      </w:pPr>
      <w:r w:rsidRPr="006434C0">
        <w:rPr>
          <w:rFonts w:ascii="Tahoma" w:hAnsi="Tahoma" w:cs="Tahoma"/>
          <w:sz w:val="20"/>
          <w:szCs w:val="20"/>
        </w:rPr>
        <w:t>Zamawiający zamierza przeznaczyć na sfina</w:t>
      </w:r>
      <w:r>
        <w:rPr>
          <w:rFonts w:ascii="Tahoma" w:hAnsi="Tahoma" w:cs="Tahoma"/>
          <w:sz w:val="20"/>
          <w:szCs w:val="20"/>
        </w:rPr>
        <w:t xml:space="preserve">nsowanie zamówienia </w:t>
      </w:r>
      <w:r>
        <w:rPr>
          <w:rFonts w:ascii="Tahoma" w:hAnsi="Tahoma" w:cs="Tahoma"/>
          <w:sz w:val="20"/>
          <w:szCs w:val="20"/>
        </w:rPr>
        <w:t>13000,00</w:t>
      </w:r>
      <w:r w:rsidRPr="006434C0">
        <w:rPr>
          <w:rFonts w:ascii="Tahoma" w:hAnsi="Tahoma" w:cs="Tahoma"/>
          <w:sz w:val="20"/>
          <w:szCs w:val="20"/>
        </w:rPr>
        <w:t xml:space="preserve"> zł brutto. Do upływu terminu wyznaczonego na składanie ofert złożono następujące oferty:</w:t>
      </w:r>
      <w:r>
        <w:rPr>
          <w:rFonts w:ascii="Tahoma" w:hAnsi="Tahoma" w:cs="Tahoma"/>
          <w:sz w:val="20"/>
          <w:szCs w:val="20"/>
        </w:rPr>
        <w:t xml:space="preserve">   </w:t>
      </w:r>
    </w:p>
    <w:p w:rsidR="0027241C" w:rsidRDefault="0027241C" w:rsidP="00114498">
      <w:pPr>
        <w:widowControl w:val="0"/>
        <w:suppressAutoHyphens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6B4E1B" w:rsidRPr="008C05B0" w:rsidRDefault="006B4E1B" w:rsidP="00114498">
      <w:pPr>
        <w:widowControl w:val="0"/>
        <w:suppressAutoHyphens/>
        <w:jc w:val="center"/>
        <w:rPr>
          <w:rFonts w:ascii="Tahoma" w:hAnsi="Tahoma" w:cs="Tahoma"/>
          <w:b/>
          <w:sz w:val="20"/>
          <w:szCs w:val="20"/>
        </w:rPr>
      </w:pPr>
      <w:r w:rsidRPr="008C05B0">
        <w:rPr>
          <w:rFonts w:ascii="Tahoma" w:hAnsi="Tahoma" w:cs="Tahoma"/>
          <w:b/>
          <w:sz w:val="20"/>
          <w:szCs w:val="20"/>
        </w:rPr>
        <w:t xml:space="preserve">                                                   </w:t>
      </w:r>
      <w:r w:rsidRPr="008C05B0">
        <w:rPr>
          <w:rFonts w:ascii="Tahoma" w:hAnsi="Tahoma" w:cs="Tahoma"/>
          <w:sz w:val="20"/>
          <w:szCs w:val="20"/>
        </w:rPr>
        <w:t xml:space="preserve">                       </w:t>
      </w:r>
    </w:p>
    <w:tbl>
      <w:tblPr>
        <w:tblStyle w:val="Tabela-Siatka"/>
        <w:tblW w:w="10350" w:type="dxa"/>
        <w:tblLayout w:type="fixed"/>
        <w:tblLook w:val="04A0" w:firstRow="1" w:lastRow="0" w:firstColumn="1" w:lastColumn="0" w:noHBand="0" w:noVBand="1"/>
      </w:tblPr>
      <w:tblGrid>
        <w:gridCol w:w="987"/>
        <w:gridCol w:w="2550"/>
        <w:gridCol w:w="3403"/>
        <w:gridCol w:w="3410"/>
      </w:tblGrid>
      <w:tr w:rsidR="006B4E1B" w:rsidRPr="008C05B0" w:rsidTr="006B4E1B">
        <w:trPr>
          <w:trHeight w:val="130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1B" w:rsidRPr="008C05B0" w:rsidRDefault="006B4E1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C05B0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1B" w:rsidRPr="008C05B0" w:rsidRDefault="006B4E1B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6B4E1B" w:rsidRPr="008C05B0" w:rsidRDefault="006B4E1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C05B0">
              <w:rPr>
                <w:rFonts w:ascii="Tahoma" w:hAnsi="Tahoma" w:cs="Tahoma"/>
                <w:b/>
                <w:sz w:val="20"/>
                <w:szCs w:val="20"/>
              </w:rPr>
              <w:t>Nazwa (firma)</w:t>
            </w:r>
            <w:r w:rsidRPr="008C05B0">
              <w:rPr>
                <w:rFonts w:ascii="Tahoma" w:hAnsi="Tahoma" w:cs="Tahoma"/>
                <w:b/>
                <w:sz w:val="20"/>
                <w:szCs w:val="20"/>
              </w:rPr>
              <w:br/>
              <w:t xml:space="preserve"> i adres wykonawcy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1B" w:rsidRPr="008C05B0" w:rsidRDefault="006B4E1B">
            <w:pPr>
              <w:pStyle w:val="Tekstpodstawowy"/>
              <w:jc w:val="center"/>
              <w:rPr>
                <w:rFonts w:ascii="Tahoma" w:hAnsi="Tahoma" w:cs="Tahoma"/>
                <w:b/>
              </w:rPr>
            </w:pPr>
          </w:p>
          <w:p w:rsidR="006B4E1B" w:rsidRPr="008C05B0" w:rsidRDefault="006B4E1B">
            <w:pPr>
              <w:pStyle w:val="Tekstpodstawowy"/>
              <w:jc w:val="center"/>
              <w:rPr>
                <w:rFonts w:ascii="Tahoma" w:hAnsi="Tahoma" w:cs="Tahoma"/>
                <w:b/>
              </w:rPr>
            </w:pPr>
            <w:r w:rsidRPr="008C05B0">
              <w:rPr>
                <w:rFonts w:ascii="Tahoma" w:hAnsi="Tahoma" w:cs="Tahoma"/>
                <w:b/>
              </w:rPr>
              <w:t xml:space="preserve">Kryterium oceny </w:t>
            </w:r>
          </w:p>
          <w:p w:rsidR="006B4E1B" w:rsidRPr="008C05B0" w:rsidRDefault="006B4E1B">
            <w:pPr>
              <w:pStyle w:val="Tekstpodstawowy"/>
              <w:jc w:val="center"/>
              <w:rPr>
                <w:rFonts w:ascii="Tahoma" w:hAnsi="Tahoma" w:cs="Tahoma"/>
                <w:b/>
              </w:rPr>
            </w:pPr>
            <w:r w:rsidRPr="008C05B0">
              <w:rPr>
                <w:rFonts w:ascii="Tahoma" w:hAnsi="Tahoma" w:cs="Tahoma"/>
                <w:b/>
              </w:rPr>
              <w:t>Cena   brutto w zł  – 60%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1B" w:rsidRPr="008C05B0" w:rsidRDefault="006B4E1B">
            <w:pPr>
              <w:pStyle w:val="Tekstpodstawowy"/>
              <w:jc w:val="center"/>
              <w:rPr>
                <w:rFonts w:ascii="Tahoma" w:hAnsi="Tahoma" w:cs="Tahoma"/>
                <w:b/>
              </w:rPr>
            </w:pPr>
          </w:p>
          <w:p w:rsidR="006B4E1B" w:rsidRPr="008C05B0" w:rsidRDefault="00F750EF">
            <w:pPr>
              <w:pStyle w:val="Tekstpodstawowy"/>
              <w:jc w:val="center"/>
              <w:rPr>
                <w:rFonts w:ascii="Tahoma" w:hAnsi="Tahoma" w:cs="Tahoma"/>
                <w:b/>
              </w:rPr>
            </w:pPr>
            <w:r w:rsidRPr="008C05B0">
              <w:rPr>
                <w:rFonts w:ascii="Tahoma" w:hAnsi="Tahoma" w:cs="Tahoma"/>
                <w:b/>
                <w:lang w:val="pl-PL"/>
              </w:rPr>
              <w:t xml:space="preserve">Skrócony </w:t>
            </w:r>
            <w:r w:rsidRPr="008C05B0">
              <w:rPr>
                <w:rFonts w:ascii="Tahoma" w:hAnsi="Tahoma" w:cs="Tahoma"/>
                <w:b/>
              </w:rPr>
              <w:t>t</w:t>
            </w:r>
            <w:r w:rsidR="006B4E1B" w:rsidRPr="008C05B0">
              <w:rPr>
                <w:rFonts w:ascii="Tahoma" w:hAnsi="Tahoma" w:cs="Tahoma"/>
                <w:b/>
              </w:rPr>
              <w:t>ermin realizacji zamówienia – -40%</w:t>
            </w:r>
          </w:p>
        </w:tc>
      </w:tr>
      <w:tr w:rsidR="006B4E1B" w:rsidRPr="008C05B0" w:rsidTr="00391A2A">
        <w:trPr>
          <w:trHeight w:val="9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1B" w:rsidRPr="008C05B0" w:rsidRDefault="006B4E1B">
            <w:pPr>
              <w:rPr>
                <w:rFonts w:ascii="Tahoma" w:hAnsi="Tahoma" w:cs="Tahoma"/>
                <w:sz w:val="20"/>
                <w:szCs w:val="20"/>
              </w:rPr>
            </w:pPr>
            <w:r w:rsidRPr="008C05B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1B" w:rsidRPr="008C05B0" w:rsidRDefault="006B4E1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C05B0">
              <w:rPr>
                <w:rFonts w:ascii="Tahoma" w:hAnsi="Tahoma" w:cs="Tahoma"/>
                <w:sz w:val="20"/>
                <w:szCs w:val="20"/>
              </w:rPr>
              <w:t xml:space="preserve">PPHU LIR Elżbieta </w:t>
            </w:r>
            <w:proofErr w:type="spellStart"/>
            <w:r w:rsidRPr="008C05B0">
              <w:rPr>
                <w:rFonts w:ascii="Tahoma" w:hAnsi="Tahoma" w:cs="Tahoma"/>
                <w:sz w:val="20"/>
                <w:szCs w:val="20"/>
              </w:rPr>
              <w:t>Zajet</w:t>
            </w:r>
            <w:proofErr w:type="spellEnd"/>
          </w:p>
          <w:p w:rsidR="006B4E1B" w:rsidRPr="008C05B0" w:rsidRDefault="006B4E1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C05B0">
              <w:rPr>
                <w:rFonts w:ascii="Tahoma" w:hAnsi="Tahoma" w:cs="Tahoma"/>
                <w:sz w:val="20"/>
                <w:szCs w:val="20"/>
              </w:rPr>
              <w:t>Biuro Reklamy</w:t>
            </w:r>
          </w:p>
          <w:p w:rsidR="006B4E1B" w:rsidRPr="008C05B0" w:rsidRDefault="006B4E1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C05B0">
              <w:rPr>
                <w:rFonts w:ascii="Tahoma" w:hAnsi="Tahoma" w:cs="Tahoma"/>
                <w:sz w:val="20"/>
                <w:szCs w:val="20"/>
              </w:rPr>
              <w:t>Ul. Grunwaldzka 2,</w:t>
            </w:r>
          </w:p>
          <w:p w:rsidR="006B4E1B" w:rsidRPr="008C05B0" w:rsidRDefault="006B4E1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C05B0">
              <w:rPr>
                <w:rFonts w:ascii="Tahoma" w:hAnsi="Tahoma" w:cs="Tahoma"/>
                <w:sz w:val="20"/>
                <w:szCs w:val="20"/>
              </w:rPr>
              <w:t>82-300 Elbląg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1B" w:rsidRPr="008C05B0" w:rsidRDefault="000B5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5B0">
              <w:rPr>
                <w:rFonts w:ascii="Tahoma" w:hAnsi="Tahoma" w:cs="Tahoma"/>
                <w:color w:val="000000"/>
                <w:sz w:val="20"/>
                <w:szCs w:val="20"/>
              </w:rPr>
              <w:t>17700,00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1B" w:rsidRPr="008C05B0" w:rsidRDefault="000B5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5B0">
              <w:rPr>
                <w:rFonts w:ascii="Tahoma" w:hAnsi="Tahoma" w:cs="Tahoma"/>
                <w:color w:val="000000"/>
                <w:sz w:val="20"/>
                <w:szCs w:val="20"/>
              </w:rPr>
              <w:t>Do 30.10.2019</w:t>
            </w:r>
          </w:p>
        </w:tc>
      </w:tr>
      <w:tr w:rsidR="006B4E1B" w:rsidRPr="008C05B0" w:rsidTr="00391A2A">
        <w:trPr>
          <w:trHeight w:val="100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1B" w:rsidRPr="008C05B0" w:rsidRDefault="006B4E1B">
            <w:pPr>
              <w:rPr>
                <w:rFonts w:ascii="Tahoma" w:hAnsi="Tahoma" w:cs="Tahoma"/>
                <w:sz w:val="20"/>
                <w:szCs w:val="20"/>
              </w:rPr>
            </w:pPr>
            <w:r w:rsidRPr="008C05B0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1B" w:rsidRPr="008C05B0" w:rsidRDefault="00EC7BA2">
            <w:pPr>
              <w:rPr>
                <w:rFonts w:ascii="Tahoma" w:hAnsi="Tahoma" w:cs="Tahoma"/>
                <w:sz w:val="20"/>
                <w:szCs w:val="20"/>
              </w:rPr>
            </w:pPr>
            <w:r w:rsidRPr="008C05B0">
              <w:rPr>
                <w:rFonts w:ascii="Tahoma" w:hAnsi="Tahoma" w:cs="Tahoma"/>
                <w:sz w:val="20"/>
                <w:szCs w:val="20"/>
              </w:rPr>
              <w:t xml:space="preserve">ZAPOL Sobczyk </w:t>
            </w:r>
            <w:r w:rsidRPr="008C05B0">
              <w:rPr>
                <w:rFonts w:ascii="Tahoma" w:hAnsi="Tahoma" w:cs="Tahoma"/>
                <w:sz w:val="20"/>
                <w:szCs w:val="20"/>
              </w:rPr>
              <w:br/>
              <w:t>Sp. Jawna</w:t>
            </w:r>
          </w:p>
          <w:p w:rsidR="00EC7BA2" w:rsidRPr="008C05B0" w:rsidRDefault="00EC7BA2">
            <w:pPr>
              <w:rPr>
                <w:rFonts w:ascii="Tahoma" w:hAnsi="Tahoma" w:cs="Tahoma"/>
                <w:sz w:val="20"/>
                <w:szCs w:val="20"/>
              </w:rPr>
            </w:pPr>
            <w:r w:rsidRPr="008C05B0">
              <w:rPr>
                <w:rFonts w:ascii="Tahoma" w:hAnsi="Tahoma" w:cs="Tahoma"/>
                <w:sz w:val="20"/>
                <w:szCs w:val="20"/>
              </w:rPr>
              <w:t>Al. Piastów 42,</w:t>
            </w:r>
          </w:p>
          <w:p w:rsidR="00EC7BA2" w:rsidRPr="008C05B0" w:rsidRDefault="00EC7BA2">
            <w:pPr>
              <w:rPr>
                <w:rFonts w:ascii="Tahoma" w:hAnsi="Tahoma" w:cs="Tahoma"/>
                <w:sz w:val="20"/>
                <w:szCs w:val="20"/>
              </w:rPr>
            </w:pPr>
            <w:r w:rsidRPr="008C05B0">
              <w:rPr>
                <w:rFonts w:ascii="Tahoma" w:hAnsi="Tahoma" w:cs="Tahoma"/>
                <w:sz w:val="20"/>
                <w:szCs w:val="20"/>
              </w:rPr>
              <w:t>71-062 Szczecin</w:t>
            </w:r>
          </w:p>
          <w:p w:rsidR="00EC7BA2" w:rsidRPr="008C05B0" w:rsidRDefault="00EC7BA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1B" w:rsidRPr="008C05B0" w:rsidRDefault="000B5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5B0">
              <w:rPr>
                <w:rFonts w:ascii="Tahoma" w:hAnsi="Tahoma" w:cs="Tahoma"/>
                <w:color w:val="000000"/>
                <w:sz w:val="20"/>
                <w:szCs w:val="20"/>
              </w:rPr>
              <w:t>7896,60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1B" w:rsidRPr="008C05B0" w:rsidRDefault="000B5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5B0">
              <w:rPr>
                <w:rFonts w:ascii="Tahoma" w:hAnsi="Tahoma" w:cs="Tahoma"/>
                <w:color w:val="000000"/>
                <w:sz w:val="20"/>
                <w:szCs w:val="20"/>
              </w:rPr>
              <w:t>Do 30.10.2019</w:t>
            </w:r>
          </w:p>
        </w:tc>
      </w:tr>
    </w:tbl>
    <w:p w:rsidR="006B4E1B" w:rsidRDefault="006B4E1B" w:rsidP="006B4E1B">
      <w:pPr>
        <w:jc w:val="center"/>
        <w:rPr>
          <w:rFonts w:ascii="Tahoma" w:eastAsia="Times New Roman" w:hAnsi="Tahoma" w:cs="Tahoma"/>
          <w:sz w:val="20"/>
          <w:szCs w:val="20"/>
        </w:rPr>
      </w:pPr>
    </w:p>
    <w:p w:rsidR="00A368C4" w:rsidRDefault="006B4E1B" w:rsidP="006B4E1B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</w:t>
      </w:r>
      <w:r w:rsidR="008524C6">
        <w:rPr>
          <w:rFonts w:ascii="Tahoma" w:hAnsi="Tahoma" w:cs="Tahoma"/>
        </w:rPr>
        <w:t xml:space="preserve">       </w:t>
      </w:r>
      <w:r>
        <w:rPr>
          <w:rFonts w:ascii="Tahoma" w:hAnsi="Tahoma" w:cs="Tahoma"/>
        </w:rPr>
        <w:t xml:space="preserve"> </w:t>
      </w:r>
    </w:p>
    <w:sectPr w:rsidR="00A368C4" w:rsidSect="007D6C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A07" w:rsidRDefault="008C2A07" w:rsidP="00FE69F7">
      <w:pPr>
        <w:spacing w:after="0" w:line="240" w:lineRule="auto"/>
      </w:pPr>
      <w:r>
        <w:separator/>
      </w:r>
    </w:p>
  </w:endnote>
  <w:endnote w:type="continuationSeparator" w:id="0">
    <w:p w:rsidR="008C2A07" w:rsidRDefault="008C2A07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A07" w:rsidRDefault="008C2A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A07" w:rsidRDefault="008C2A0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917D5">
      <w:rPr>
        <w:noProof/>
      </w:rPr>
      <w:t>7</w:t>
    </w:r>
    <w:r>
      <w:fldChar w:fldCharType="end"/>
    </w:r>
  </w:p>
  <w:p w:rsidR="008C2A07" w:rsidRDefault="008C2A0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A07" w:rsidRDefault="008C2A07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>
          <wp:extent cx="6172200" cy="257175"/>
          <wp:effectExtent l="0" t="0" r="0" b="9525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2A07" w:rsidRPr="00EE63C2" w:rsidRDefault="008C2A07">
    <w:pPr>
      <w:pStyle w:val="Stopka"/>
      <w:rPr>
        <w:rFonts w:ascii="Arial" w:hAnsi="Arial" w:cs="Arial"/>
        <w:sz w:val="12"/>
        <w:szCs w:val="12"/>
      </w:rPr>
    </w:pPr>
  </w:p>
  <w:p w:rsidR="008C2A07" w:rsidRPr="00FE69F7" w:rsidRDefault="008C2A07">
    <w:pPr>
      <w:pStyle w:val="Stopka"/>
      <w:rPr>
        <w:rFonts w:ascii="Arial" w:hAnsi="Arial" w:cs="Arial"/>
        <w:sz w:val="2"/>
        <w:szCs w:val="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8C2A07" w:rsidRPr="00577919" w:rsidTr="00D13360">
      <w:trPr>
        <w:trHeight w:val="500"/>
      </w:trPr>
      <w:tc>
        <w:tcPr>
          <w:tcW w:w="4865" w:type="dxa"/>
          <w:shd w:val="clear" w:color="auto" w:fill="auto"/>
        </w:tcPr>
        <w:p w:rsidR="008C2A07" w:rsidRPr="00F2698E" w:rsidRDefault="008C2A07" w:rsidP="008A4682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8C2A07" w:rsidRDefault="008C2A07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8C2A07" w:rsidRPr="00F2698E" w:rsidRDefault="008C2A07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F2CFF"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8C2A07" w:rsidRDefault="008C2A07" w:rsidP="003B7D0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8C2A07" w:rsidRDefault="008C2A07" w:rsidP="003B7D0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+48 74 88 66 500 | fax: +48 74 88 66 509</w:t>
          </w:r>
        </w:p>
        <w:p w:rsidR="008C2A07" w:rsidRPr="000670D6" w:rsidRDefault="008C2A07" w:rsidP="003B7D07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0670D6">
            <w:rPr>
              <w:rFonts w:ascii="Arial" w:hAnsi="Arial" w:cs="Arial"/>
              <w:sz w:val="16"/>
              <w:szCs w:val="16"/>
              <w:lang w:val="en-US"/>
            </w:rPr>
            <w:t>e-mail: walbrzych.dwup@dwup.pl</w:t>
          </w:r>
        </w:p>
      </w:tc>
    </w:tr>
  </w:tbl>
  <w:p w:rsidR="008C2A07" w:rsidRPr="000670D6" w:rsidRDefault="008C2A07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0670D6">
      <w:rPr>
        <w:noProof/>
        <w:lang w:val="en-US" w:eastAsia="pl-PL"/>
      </w:rPr>
      <w:t xml:space="preserve">          </w:t>
    </w:r>
    <w:r w:rsidRPr="000670D6">
      <w:rPr>
        <w:noProof/>
        <w:lang w:val="en-US" w:eastAsia="pl-PL"/>
      </w:rPr>
      <w:tab/>
      <w:t xml:space="preserve">          </w:t>
    </w:r>
  </w:p>
  <w:p w:rsidR="008C2A07" w:rsidRPr="00DC6505" w:rsidRDefault="008C2A07" w:rsidP="005F3799">
    <w:pPr>
      <w:pStyle w:val="Stopka"/>
      <w:jc w:val="center"/>
      <w:rPr>
        <w:rFonts w:ascii="Arial" w:hAnsi="Arial" w:cs="Arial"/>
        <w:noProof/>
        <w:sz w:val="2"/>
        <w:szCs w:val="2"/>
        <w:lang w:eastAsia="pl-PL"/>
      </w:rPr>
    </w:pPr>
    <w:r w:rsidRPr="00A84993">
      <w:rPr>
        <w:noProof/>
        <w:lang w:eastAsia="pl-PL"/>
      </w:rPr>
      <w:drawing>
        <wp:inline distT="0" distB="0" distL="0" distR="0">
          <wp:extent cx="1381125" cy="457200"/>
          <wp:effectExtent l="0" t="0" r="9525" b="0"/>
          <wp:docPr id="4" name="Obraz 2" descr="znak_barw_rp_poziom_szara_ramk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k_barw_rp_poziom_szara_ramka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A07" w:rsidRDefault="008C2A07" w:rsidP="00FE69F7">
      <w:pPr>
        <w:spacing w:after="0" w:line="240" w:lineRule="auto"/>
      </w:pPr>
      <w:r>
        <w:separator/>
      </w:r>
    </w:p>
  </w:footnote>
  <w:footnote w:type="continuationSeparator" w:id="0">
    <w:p w:rsidR="008C2A07" w:rsidRDefault="008C2A07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A07" w:rsidRDefault="008C2A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A07" w:rsidRDefault="008C2A0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A07" w:rsidRDefault="008C2A07" w:rsidP="00054B3B">
    <w:pPr>
      <w:pStyle w:val="Nagwek"/>
      <w:jc w:val="both"/>
    </w:pPr>
    <w:r>
      <w:rPr>
        <w:noProof/>
        <w:lang w:eastAsia="pl-PL"/>
      </w:rPr>
      <w:drawing>
        <wp:inline distT="0" distB="0" distL="0" distR="0">
          <wp:extent cx="1647825" cy="895350"/>
          <wp:effectExtent l="0" t="0" r="0" b="0"/>
          <wp:docPr id="1" name="Obraz 2" descr="5 DWUP poziome skrot pelna nazwa www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5 DWUP poziome skrot pelna nazwa www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333500" cy="885825"/>
          <wp:effectExtent l="0" t="0" r="0" b="9525"/>
          <wp:docPr id="2" name="Obraz 2" descr="logo trir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trir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2A07" w:rsidRDefault="008C2A07" w:rsidP="00054B3B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66C2"/>
    <w:multiLevelType w:val="hybridMultilevel"/>
    <w:tmpl w:val="FD206A12"/>
    <w:lvl w:ilvl="0" w:tplc="8FE6EE14">
      <w:start w:val="1"/>
      <w:numFmt w:val="decimal"/>
      <w:lvlText w:val="%1)"/>
      <w:lvlJc w:val="left"/>
      <w:pPr>
        <w:ind w:left="737" w:hanging="312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16EE7"/>
    <w:multiLevelType w:val="hybridMultilevel"/>
    <w:tmpl w:val="919EBE16"/>
    <w:lvl w:ilvl="0" w:tplc="A8D47922">
      <w:start w:val="1"/>
      <w:numFmt w:val="decimal"/>
      <w:lvlText w:val="%1)"/>
      <w:lvlJc w:val="left"/>
      <w:pPr>
        <w:ind w:left="737" w:hanging="312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ED624A"/>
    <w:multiLevelType w:val="hybridMultilevel"/>
    <w:tmpl w:val="8A4AA9F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71622"/>
    <w:multiLevelType w:val="hybridMultilevel"/>
    <w:tmpl w:val="5FC80B90"/>
    <w:lvl w:ilvl="0" w:tplc="D7CA1118">
      <w:start w:val="1"/>
      <w:numFmt w:val="decimal"/>
      <w:lvlText w:val="%1)"/>
      <w:lvlJc w:val="left"/>
      <w:pPr>
        <w:ind w:left="786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D454C8"/>
    <w:multiLevelType w:val="hybridMultilevel"/>
    <w:tmpl w:val="6456AD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6351185"/>
    <w:multiLevelType w:val="multilevel"/>
    <w:tmpl w:val="B0621342"/>
    <w:lvl w:ilvl="0">
      <w:start w:val="3"/>
      <w:numFmt w:val="decimal"/>
      <w:lvlText w:val="%1."/>
      <w:lvlJc w:val="left"/>
      <w:pPr>
        <w:ind w:left="390" w:hanging="390"/>
      </w:pPr>
      <w:rPr>
        <w:rFonts w:ascii="Verdana" w:hAnsi="Verdana" w:hint="default"/>
        <w:b/>
        <w:sz w:val="20"/>
        <w:szCs w:val="2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1908766F"/>
    <w:multiLevelType w:val="hybridMultilevel"/>
    <w:tmpl w:val="A538D1B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510577"/>
    <w:multiLevelType w:val="hybridMultilevel"/>
    <w:tmpl w:val="C7C44958"/>
    <w:lvl w:ilvl="0" w:tplc="E9F4D79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C3926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A7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413421"/>
    <w:multiLevelType w:val="hybridMultilevel"/>
    <w:tmpl w:val="35F2D3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B2740B9"/>
    <w:multiLevelType w:val="hybridMultilevel"/>
    <w:tmpl w:val="AC107326"/>
    <w:lvl w:ilvl="0" w:tplc="CF44F43A">
      <w:start w:val="1"/>
      <w:numFmt w:val="decimal"/>
      <w:lvlText w:val="%1)"/>
      <w:lvlJc w:val="left"/>
      <w:pPr>
        <w:ind w:left="899" w:hanging="360"/>
      </w:p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11" w15:restartNumberingAfterBreak="0">
    <w:nsid w:val="2C310772"/>
    <w:multiLevelType w:val="multilevel"/>
    <w:tmpl w:val="3C2AA58A"/>
    <w:lvl w:ilvl="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1396" w:hanging="720"/>
      </w:pPr>
    </w:lvl>
    <w:lvl w:ilvl="2">
      <w:start w:val="2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820" w:hanging="1080"/>
      </w:pPr>
    </w:lvl>
    <w:lvl w:ilvl="4">
      <w:start w:val="1"/>
      <w:numFmt w:val="decimal"/>
      <w:isLgl/>
      <w:lvlText w:val="%1.%2.%3.%4.%5."/>
      <w:lvlJc w:val="left"/>
      <w:pPr>
        <w:ind w:left="1852" w:hanging="1080"/>
      </w:pPr>
    </w:lvl>
    <w:lvl w:ilvl="5">
      <w:start w:val="1"/>
      <w:numFmt w:val="decimal"/>
      <w:isLgl/>
      <w:lvlText w:val="%1.%2.%3.%4.%5.%6."/>
      <w:lvlJc w:val="left"/>
      <w:pPr>
        <w:ind w:left="2244" w:hanging="1440"/>
      </w:pPr>
    </w:lvl>
    <w:lvl w:ilvl="6">
      <w:start w:val="1"/>
      <w:numFmt w:val="decimal"/>
      <w:isLgl/>
      <w:lvlText w:val="%1.%2.%3.%4.%5.%6.%7."/>
      <w:lvlJc w:val="left"/>
      <w:pPr>
        <w:ind w:left="2636" w:hanging="1800"/>
      </w:p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12" w15:restartNumberingAfterBreak="0">
    <w:nsid w:val="2EDF51EA"/>
    <w:multiLevelType w:val="multilevel"/>
    <w:tmpl w:val="79669DB2"/>
    <w:lvl w:ilvl="0">
      <w:start w:val="1"/>
      <w:numFmt w:val="decimal"/>
      <w:lvlText w:val="%1"/>
      <w:lvlJc w:val="left"/>
      <w:pPr>
        <w:ind w:left="375" w:hanging="375"/>
      </w:pPr>
      <w:rPr>
        <w:color w:val="000000"/>
      </w:rPr>
    </w:lvl>
    <w:lvl w:ilvl="1">
      <w:start w:val="22"/>
      <w:numFmt w:val="decimal"/>
      <w:lvlText w:val="%1.%2"/>
      <w:lvlJc w:val="left"/>
      <w:pPr>
        <w:ind w:left="375" w:hanging="37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abstractNum w:abstractNumId="13" w15:restartNumberingAfterBreak="0">
    <w:nsid w:val="303066DB"/>
    <w:multiLevelType w:val="hybridMultilevel"/>
    <w:tmpl w:val="484A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93C95D4">
      <w:start w:val="1"/>
      <w:numFmt w:val="decimal"/>
      <w:lvlText w:val="%3)"/>
      <w:lvlJc w:val="left"/>
      <w:pPr>
        <w:ind w:left="2340" w:hanging="360"/>
      </w:pPr>
    </w:lvl>
    <w:lvl w:ilvl="3" w:tplc="C3CC20C4">
      <w:start w:val="1"/>
      <w:numFmt w:val="lowerLetter"/>
      <w:lvlText w:val="%4)"/>
      <w:lvlJc w:val="left"/>
      <w:pPr>
        <w:ind w:left="1021" w:hanging="284"/>
      </w:pPr>
      <w:rPr>
        <w:rFonts w:ascii="Tahoma" w:eastAsia="Calibri" w:hAnsi="Tahoma" w:cs="Tahoma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D2532"/>
    <w:multiLevelType w:val="hybridMultilevel"/>
    <w:tmpl w:val="398E6B68"/>
    <w:lvl w:ilvl="0" w:tplc="60785A3C">
      <w:start w:val="1"/>
      <w:numFmt w:val="decimal"/>
      <w:lvlText w:val="%1)"/>
      <w:lvlJc w:val="left"/>
      <w:pPr>
        <w:ind w:left="2438" w:hanging="312"/>
      </w:pPr>
    </w:lvl>
    <w:lvl w:ilvl="1" w:tplc="04150019">
      <w:start w:val="1"/>
      <w:numFmt w:val="lowerLetter"/>
      <w:lvlText w:val="%2."/>
      <w:lvlJc w:val="left"/>
      <w:pPr>
        <w:ind w:left="3141" w:hanging="360"/>
      </w:pPr>
    </w:lvl>
    <w:lvl w:ilvl="2" w:tplc="0415001B">
      <w:start w:val="1"/>
      <w:numFmt w:val="lowerRoman"/>
      <w:lvlText w:val="%3."/>
      <w:lvlJc w:val="right"/>
      <w:pPr>
        <w:ind w:left="3861" w:hanging="180"/>
      </w:pPr>
    </w:lvl>
    <w:lvl w:ilvl="3" w:tplc="0415000F">
      <w:start w:val="1"/>
      <w:numFmt w:val="decimal"/>
      <w:lvlText w:val="%4."/>
      <w:lvlJc w:val="left"/>
      <w:pPr>
        <w:ind w:left="4581" w:hanging="360"/>
      </w:pPr>
    </w:lvl>
    <w:lvl w:ilvl="4" w:tplc="04150019">
      <w:start w:val="1"/>
      <w:numFmt w:val="lowerLetter"/>
      <w:lvlText w:val="%5."/>
      <w:lvlJc w:val="left"/>
      <w:pPr>
        <w:ind w:left="5301" w:hanging="360"/>
      </w:pPr>
    </w:lvl>
    <w:lvl w:ilvl="5" w:tplc="0415001B">
      <w:start w:val="1"/>
      <w:numFmt w:val="lowerRoman"/>
      <w:lvlText w:val="%6."/>
      <w:lvlJc w:val="right"/>
      <w:pPr>
        <w:ind w:left="6021" w:hanging="180"/>
      </w:pPr>
    </w:lvl>
    <w:lvl w:ilvl="6" w:tplc="0415000F">
      <w:start w:val="1"/>
      <w:numFmt w:val="decimal"/>
      <w:lvlText w:val="%7."/>
      <w:lvlJc w:val="left"/>
      <w:pPr>
        <w:ind w:left="6741" w:hanging="360"/>
      </w:pPr>
    </w:lvl>
    <w:lvl w:ilvl="7" w:tplc="04150019">
      <w:start w:val="1"/>
      <w:numFmt w:val="lowerLetter"/>
      <w:lvlText w:val="%8."/>
      <w:lvlJc w:val="left"/>
      <w:pPr>
        <w:ind w:left="7461" w:hanging="360"/>
      </w:pPr>
    </w:lvl>
    <w:lvl w:ilvl="8" w:tplc="0415001B">
      <w:start w:val="1"/>
      <w:numFmt w:val="lowerRoman"/>
      <w:lvlText w:val="%9."/>
      <w:lvlJc w:val="right"/>
      <w:pPr>
        <w:ind w:left="8181" w:hanging="180"/>
      </w:pPr>
    </w:lvl>
  </w:abstractNum>
  <w:abstractNum w:abstractNumId="15" w15:restartNumberingAfterBreak="0">
    <w:nsid w:val="30DB721F"/>
    <w:multiLevelType w:val="hybridMultilevel"/>
    <w:tmpl w:val="AD449AE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2812FF5"/>
    <w:multiLevelType w:val="hybridMultilevel"/>
    <w:tmpl w:val="4F54A970"/>
    <w:lvl w:ilvl="0" w:tplc="FFFFFFFF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DCBEE19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51F478DC">
      <w:start w:val="9"/>
      <w:numFmt w:val="decimal"/>
      <w:lvlText w:val="4.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39047D4"/>
    <w:multiLevelType w:val="hybridMultilevel"/>
    <w:tmpl w:val="4648888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2267F3"/>
    <w:multiLevelType w:val="hybridMultilevel"/>
    <w:tmpl w:val="B4B05F00"/>
    <w:lvl w:ilvl="0" w:tplc="35CC659E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9D48C2"/>
    <w:multiLevelType w:val="hybridMultilevel"/>
    <w:tmpl w:val="5F2805E8"/>
    <w:lvl w:ilvl="0" w:tplc="BD6C5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6F2C230">
      <w:start w:val="1"/>
      <w:numFmt w:val="decimal"/>
      <w:lvlText w:val="1.%2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F75852"/>
    <w:multiLevelType w:val="hybridMultilevel"/>
    <w:tmpl w:val="B2D8B4FC"/>
    <w:lvl w:ilvl="0" w:tplc="D7DEEA84">
      <w:start w:val="1"/>
      <w:numFmt w:val="decimal"/>
      <w:lvlText w:val="%1."/>
      <w:lvlJc w:val="center"/>
      <w:pPr>
        <w:ind w:left="4329" w:hanging="360"/>
      </w:pPr>
      <w:rPr>
        <w:b w:val="0"/>
        <w:sz w:val="20"/>
        <w:szCs w:val="20"/>
      </w:rPr>
    </w:lvl>
    <w:lvl w:ilvl="1" w:tplc="04150015">
      <w:start w:val="1"/>
      <w:numFmt w:val="upperLetter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980" w:hanging="360"/>
      </w:pPr>
    </w:lvl>
    <w:lvl w:ilvl="3" w:tplc="B568E178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DA41C9"/>
    <w:multiLevelType w:val="hybridMultilevel"/>
    <w:tmpl w:val="184428FC"/>
    <w:lvl w:ilvl="0" w:tplc="E9F4D79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0B4370"/>
    <w:multiLevelType w:val="hybridMultilevel"/>
    <w:tmpl w:val="9FF4F066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A75AD1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3E44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 w:val="0"/>
      </w:rPr>
    </w:lvl>
    <w:lvl w:ilvl="4" w:tplc="49163F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000000"/>
      </w:rPr>
    </w:lvl>
    <w:lvl w:ilvl="5" w:tplc="4C8E51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0"/>
      </w:rPr>
    </w:lvl>
    <w:lvl w:ilvl="6" w:tplc="2A5452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EC577C"/>
    <w:multiLevelType w:val="hybridMultilevel"/>
    <w:tmpl w:val="3336081E"/>
    <w:lvl w:ilvl="0" w:tplc="0415000F">
      <w:start w:val="1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2760B"/>
    <w:multiLevelType w:val="hybridMultilevel"/>
    <w:tmpl w:val="86CE28B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FAC2AFA2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  <w:rPr>
        <w:b w:val="0"/>
        <w:i w:val="0"/>
      </w:r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6" w15:restartNumberingAfterBreak="0">
    <w:nsid w:val="53826318"/>
    <w:multiLevelType w:val="hybridMultilevel"/>
    <w:tmpl w:val="00C2747E"/>
    <w:lvl w:ilvl="0" w:tplc="9058F3DC">
      <w:start w:val="1"/>
      <w:numFmt w:val="upperRoman"/>
      <w:lvlText w:val="%1."/>
      <w:lvlJc w:val="left"/>
      <w:pPr>
        <w:ind w:left="425" w:hanging="425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4A74FCE"/>
    <w:multiLevelType w:val="hybridMultilevel"/>
    <w:tmpl w:val="459E21D2"/>
    <w:lvl w:ilvl="0" w:tplc="CD84DE54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7413F1"/>
    <w:multiLevelType w:val="hybridMultilevel"/>
    <w:tmpl w:val="51407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25A63"/>
    <w:multiLevelType w:val="hybridMultilevel"/>
    <w:tmpl w:val="E506C920"/>
    <w:lvl w:ilvl="0" w:tplc="53206748">
      <w:start w:val="13"/>
      <w:numFmt w:val="decimal"/>
      <w:lvlText w:val="%1.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AAA4C638">
      <w:start w:val="1"/>
      <w:numFmt w:val="decimal"/>
      <w:lvlText w:val="%4."/>
      <w:lvlJc w:val="left"/>
      <w:pPr>
        <w:ind w:left="3655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7EDC61F2">
      <w:start w:val="1"/>
      <w:numFmt w:val="decimal"/>
      <w:lvlText w:val="%7."/>
      <w:lvlJc w:val="left"/>
      <w:pPr>
        <w:ind w:left="1352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30" w15:restartNumberingAfterBreak="0">
    <w:nsid w:val="5AE5597E"/>
    <w:multiLevelType w:val="hybridMultilevel"/>
    <w:tmpl w:val="772AE10A"/>
    <w:lvl w:ilvl="0" w:tplc="10E0AFBE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5B232545"/>
    <w:multiLevelType w:val="hybridMultilevel"/>
    <w:tmpl w:val="60D64C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b w:val="0"/>
      </w:rPr>
    </w:lvl>
  </w:abstractNum>
  <w:abstractNum w:abstractNumId="33" w15:restartNumberingAfterBreak="0">
    <w:nsid w:val="61B80AD8"/>
    <w:multiLevelType w:val="hybridMultilevel"/>
    <w:tmpl w:val="6A78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41A0DA9"/>
    <w:multiLevelType w:val="hybridMultilevel"/>
    <w:tmpl w:val="BFFA6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34F51"/>
    <w:multiLevelType w:val="hybridMultilevel"/>
    <w:tmpl w:val="0BBC7396"/>
    <w:lvl w:ilvl="0" w:tplc="C76024B8">
      <w:start w:val="1"/>
      <w:numFmt w:val="decimal"/>
      <w:lvlText w:val="%1)"/>
      <w:lvlJc w:val="left"/>
      <w:pPr>
        <w:ind w:left="644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FB416C8"/>
    <w:multiLevelType w:val="hybridMultilevel"/>
    <w:tmpl w:val="92EE4672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AE657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F55AF2"/>
    <w:multiLevelType w:val="hybridMultilevel"/>
    <w:tmpl w:val="8E6A1F1E"/>
    <w:lvl w:ilvl="0" w:tplc="E828DC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B17FDA"/>
    <w:multiLevelType w:val="hybridMultilevel"/>
    <w:tmpl w:val="B0B4704E"/>
    <w:lvl w:ilvl="0" w:tplc="DAA45176">
      <w:start w:val="1"/>
      <w:numFmt w:val="decimal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41" w15:restartNumberingAfterBreak="0">
    <w:nsid w:val="71470959"/>
    <w:multiLevelType w:val="multilevel"/>
    <w:tmpl w:val="BED2FEE0"/>
    <w:lvl w:ilvl="0">
      <w:start w:val="3"/>
      <w:numFmt w:val="decimal"/>
      <w:lvlText w:val="%1."/>
      <w:lvlJc w:val="left"/>
      <w:pPr>
        <w:ind w:left="495" w:hanging="495"/>
      </w:pPr>
      <w:rPr>
        <w:rFonts w:eastAsia="Calibri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eastAsia="Calibri"/>
      </w:rPr>
    </w:lvl>
  </w:abstractNum>
  <w:abstractNum w:abstractNumId="42" w15:restartNumberingAfterBreak="0">
    <w:nsid w:val="73B00B05"/>
    <w:multiLevelType w:val="multilevel"/>
    <w:tmpl w:val="27122CB4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880" w:hanging="1440"/>
      </w:pPr>
    </w:lvl>
    <w:lvl w:ilvl="5">
      <w:start w:val="1"/>
      <w:numFmt w:val="decimal"/>
      <w:lvlText w:val="%1.%2.%3.%4.%5.%6"/>
      <w:lvlJc w:val="left"/>
      <w:pPr>
        <w:ind w:left="3600" w:hanging="1800"/>
      </w:pPr>
    </w:lvl>
    <w:lvl w:ilvl="6">
      <w:start w:val="1"/>
      <w:numFmt w:val="decimal"/>
      <w:lvlText w:val="%1.%2.%3.%4.%5.%6.%7"/>
      <w:lvlJc w:val="left"/>
      <w:pPr>
        <w:ind w:left="3960" w:hanging="1800"/>
      </w:pPr>
    </w:lvl>
    <w:lvl w:ilvl="7">
      <w:start w:val="1"/>
      <w:numFmt w:val="decimal"/>
      <w:lvlText w:val="%1.%2.%3.%4.%5.%6.%7.%8"/>
      <w:lvlJc w:val="left"/>
      <w:pPr>
        <w:ind w:left="4680" w:hanging="2160"/>
      </w:pPr>
    </w:lvl>
    <w:lvl w:ilvl="8">
      <w:start w:val="1"/>
      <w:numFmt w:val="decimal"/>
      <w:lvlText w:val="%1.%2.%3.%4.%5.%6.%7.%8.%9"/>
      <w:lvlJc w:val="left"/>
      <w:pPr>
        <w:ind w:left="5400" w:hanging="2520"/>
      </w:pPr>
    </w:lvl>
  </w:abstractNum>
  <w:abstractNum w:abstractNumId="43" w15:restartNumberingAfterBreak="0">
    <w:nsid w:val="773A503F"/>
    <w:multiLevelType w:val="multilevel"/>
    <w:tmpl w:val="D7C06260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880" w:hanging="144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4" w15:restartNumberingAfterBreak="0">
    <w:nsid w:val="79237877"/>
    <w:multiLevelType w:val="hybridMultilevel"/>
    <w:tmpl w:val="5518E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10780C"/>
    <w:multiLevelType w:val="hybridMultilevel"/>
    <w:tmpl w:val="F692DA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BCB7596"/>
    <w:multiLevelType w:val="hybridMultilevel"/>
    <w:tmpl w:val="39A49068"/>
    <w:lvl w:ilvl="0" w:tplc="8B800F38">
      <w:start w:val="1"/>
      <w:numFmt w:val="lowerLetter"/>
      <w:lvlText w:val="%1)"/>
      <w:lvlJc w:val="left"/>
      <w:pPr>
        <w:ind w:left="1021" w:hanging="284"/>
      </w:pPr>
      <w:rPr>
        <w:rFonts w:ascii="Tahoma" w:eastAsia="Times New Roman" w:hAnsi="Tahoma" w:cs="Tahoma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6"/>
    <w:lvlOverride w:ilvl="0">
      <w:lvl w:ilvl="0" w:tplc="8B800F38">
        <w:start w:val="1"/>
        <w:numFmt w:val="lowerLetter"/>
        <w:lvlText w:val="%1)"/>
        <w:lvlJc w:val="left"/>
        <w:pPr>
          <w:ind w:left="1021" w:hanging="284"/>
        </w:pPr>
        <w:rPr>
          <w:rFonts w:ascii="Times New Roman" w:eastAsia="Times New Roman" w:hAnsi="Times New Roman" w:cs="Times New Roman" w:hint="default"/>
          <w:b w:val="0"/>
        </w:rPr>
      </w:lvl>
    </w:lvlOverride>
    <w:lvlOverride w:ilvl="1">
      <w:lvl w:ilvl="1" w:tplc="04150003">
        <w:start w:val="1"/>
        <w:numFmt w:val="lowerLetter"/>
        <w:lvlText w:val="%2."/>
        <w:lvlJc w:val="left"/>
        <w:pPr>
          <w:ind w:left="2160" w:hanging="360"/>
        </w:pPr>
        <w:rPr>
          <w:rFonts w:ascii="Courier New" w:hAnsi="Courier New" w:cs="Courier New" w:hint="default"/>
        </w:rPr>
      </w:lvl>
    </w:lvlOverride>
    <w:lvlOverride w:ilvl="2">
      <w:lvl w:ilvl="2" w:tplc="04150005">
        <w:start w:val="1"/>
        <w:numFmt w:val="lowerRoman"/>
        <w:lvlText w:val="%3."/>
        <w:lvlJc w:val="right"/>
        <w:pPr>
          <w:ind w:left="2880" w:hanging="180"/>
        </w:pPr>
        <w:rPr>
          <w:rFonts w:ascii="Wingdings" w:hAnsi="Wingdings" w:hint="default"/>
        </w:rPr>
      </w:lvl>
    </w:lvlOverride>
    <w:lvlOverride w:ilvl="3">
      <w:lvl w:ilvl="3" w:tplc="04150001">
        <w:start w:val="1"/>
        <w:numFmt w:val="decimal"/>
        <w:lvlText w:val="%4."/>
        <w:lvlJc w:val="left"/>
        <w:pPr>
          <w:ind w:left="3600" w:hanging="360"/>
        </w:pPr>
        <w:rPr>
          <w:rFonts w:ascii="Symbol" w:hAnsi="Symbol" w:hint="default"/>
        </w:rPr>
      </w:lvl>
    </w:lvlOverride>
    <w:lvlOverride w:ilvl="4">
      <w:lvl w:ilvl="4" w:tplc="04150003">
        <w:start w:val="1"/>
        <w:numFmt w:val="lowerLetter"/>
        <w:lvlText w:val="%5."/>
        <w:lvlJc w:val="left"/>
        <w:pPr>
          <w:ind w:left="4320" w:hanging="360"/>
        </w:pPr>
        <w:rPr>
          <w:rFonts w:ascii="Courier New" w:hAnsi="Courier New" w:cs="Courier New" w:hint="default"/>
        </w:rPr>
      </w:lvl>
    </w:lvlOverride>
    <w:lvlOverride w:ilvl="5">
      <w:lvl w:ilvl="5" w:tplc="04150005">
        <w:start w:val="1"/>
        <w:numFmt w:val="lowerRoman"/>
        <w:lvlText w:val="%6."/>
        <w:lvlJc w:val="right"/>
        <w:pPr>
          <w:ind w:left="5040" w:hanging="180"/>
        </w:pPr>
        <w:rPr>
          <w:rFonts w:ascii="Wingdings" w:hAnsi="Wingdings" w:hint="default"/>
        </w:rPr>
      </w:lvl>
    </w:lvlOverride>
    <w:lvlOverride w:ilvl="6">
      <w:lvl w:ilvl="6" w:tplc="04150001">
        <w:start w:val="1"/>
        <w:numFmt w:val="decimal"/>
        <w:lvlText w:val="%7."/>
        <w:lvlJc w:val="left"/>
        <w:pPr>
          <w:ind w:left="5760" w:hanging="360"/>
        </w:pPr>
        <w:rPr>
          <w:rFonts w:ascii="Symbol" w:hAnsi="Symbol" w:hint="default"/>
        </w:rPr>
      </w:lvl>
    </w:lvlOverride>
    <w:lvlOverride w:ilvl="7">
      <w:lvl w:ilvl="7" w:tplc="04150003">
        <w:start w:val="1"/>
        <w:numFmt w:val="lowerLetter"/>
        <w:lvlText w:val="%8."/>
        <w:lvlJc w:val="left"/>
        <w:pPr>
          <w:ind w:left="6480" w:hanging="360"/>
        </w:pPr>
        <w:rPr>
          <w:rFonts w:ascii="Courier New" w:hAnsi="Courier New" w:cs="Courier New" w:hint="default"/>
        </w:rPr>
      </w:lvl>
    </w:lvlOverride>
    <w:lvlOverride w:ilvl="8">
      <w:lvl w:ilvl="8" w:tplc="04150005">
        <w:start w:val="1"/>
        <w:numFmt w:val="lowerRoman"/>
        <w:lvlText w:val="%9."/>
        <w:lvlJc w:val="right"/>
        <w:pPr>
          <w:ind w:left="7200" w:hanging="180"/>
        </w:pPr>
        <w:rPr>
          <w:rFonts w:ascii="Wingdings" w:hAnsi="Wingdings" w:hint="default"/>
        </w:rPr>
      </w:lvl>
    </w:lvlOverride>
  </w:num>
  <w:num w:numId="10">
    <w:abstractNumId w:val="46"/>
    <w:lvlOverride w:ilvl="0">
      <w:lvl w:ilvl="0" w:tplc="8B800F38">
        <w:start w:val="1"/>
        <w:numFmt w:val="lowerLetter"/>
        <w:lvlText w:val="%1)"/>
        <w:lvlJc w:val="left"/>
        <w:pPr>
          <w:ind w:left="1021" w:hanging="284"/>
        </w:pPr>
        <w:rPr>
          <w:rFonts w:ascii="Times New Roman" w:eastAsia="Times New Roman" w:hAnsi="Times New Roman" w:cs="Times New Roman" w:hint="default"/>
          <w:b w:val="0"/>
        </w:rPr>
      </w:lvl>
    </w:lvlOverride>
    <w:lvlOverride w:ilvl="1">
      <w:lvl w:ilvl="1" w:tplc="04150003">
        <w:start w:val="1"/>
        <w:numFmt w:val="lowerLetter"/>
        <w:lvlText w:val="%2."/>
        <w:lvlJc w:val="left"/>
        <w:pPr>
          <w:ind w:left="2160" w:hanging="360"/>
        </w:pPr>
        <w:rPr>
          <w:rFonts w:ascii="Courier New" w:hAnsi="Courier New" w:cs="Courier New" w:hint="default"/>
        </w:rPr>
      </w:lvl>
    </w:lvlOverride>
    <w:lvlOverride w:ilvl="2">
      <w:lvl w:ilvl="2" w:tplc="04150005">
        <w:start w:val="1"/>
        <w:numFmt w:val="lowerRoman"/>
        <w:lvlText w:val="%3."/>
        <w:lvlJc w:val="right"/>
        <w:pPr>
          <w:ind w:left="2880" w:hanging="180"/>
        </w:pPr>
        <w:rPr>
          <w:rFonts w:ascii="Wingdings" w:hAnsi="Wingdings" w:hint="default"/>
        </w:rPr>
      </w:lvl>
    </w:lvlOverride>
    <w:lvlOverride w:ilvl="3">
      <w:lvl w:ilvl="3" w:tplc="04150001">
        <w:start w:val="1"/>
        <w:numFmt w:val="decimal"/>
        <w:lvlText w:val="%4."/>
        <w:lvlJc w:val="left"/>
        <w:pPr>
          <w:ind w:left="3600" w:hanging="360"/>
        </w:pPr>
        <w:rPr>
          <w:rFonts w:ascii="Symbol" w:hAnsi="Symbol" w:hint="default"/>
        </w:rPr>
      </w:lvl>
    </w:lvlOverride>
    <w:lvlOverride w:ilvl="4">
      <w:lvl w:ilvl="4" w:tplc="04150003">
        <w:start w:val="1"/>
        <w:numFmt w:val="lowerLetter"/>
        <w:lvlText w:val="%5."/>
        <w:lvlJc w:val="left"/>
        <w:pPr>
          <w:ind w:left="4320" w:hanging="360"/>
        </w:pPr>
        <w:rPr>
          <w:rFonts w:ascii="Courier New" w:hAnsi="Courier New" w:cs="Courier New" w:hint="default"/>
        </w:rPr>
      </w:lvl>
    </w:lvlOverride>
    <w:lvlOverride w:ilvl="5">
      <w:lvl w:ilvl="5" w:tplc="04150005">
        <w:start w:val="1"/>
        <w:numFmt w:val="lowerRoman"/>
        <w:lvlText w:val="%6."/>
        <w:lvlJc w:val="right"/>
        <w:pPr>
          <w:ind w:left="5040" w:hanging="180"/>
        </w:pPr>
        <w:rPr>
          <w:rFonts w:ascii="Wingdings" w:hAnsi="Wingdings" w:hint="default"/>
        </w:rPr>
      </w:lvl>
    </w:lvlOverride>
    <w:lvlOverride w:ilvl="6">
      <w:lvl w:ilvl="6" w:tplc="04150001">
        <w:start w:val="1"/>
        <w:numFmt w:val="decimal"/>
        <w:lvlText w:val="%7."/>
        <w:lvlJc w:val="left"/>
        <w:pPr>
          <w:ind w:left="5760" w:hanging="360"/>
        </w:pPr>
        <w:rPr>
          <w:rFonts w:ascii="Symbol" w:hAnsi="Symbol" w:hint="default"/>
        </w:rPr>
      </w:lvl>
    </w:lvlOverride>
    <w:lvlOverride w:ilvl="7">
      <w:lvl w:ilvl="7" w:tplc="04150003">
        <w:start w:val="1"/>
        <w:numFmt w:val="lowerLetter"/>
        <w:lvlText w:val="%8."/>
        <w:lvlJc w:val="left"/>
        <w:pPr>
          <w:ind w:left="6480" w:hanging="360"/>
        </w:pPr>
        <w:rPr>
          <w:rFonts w:ascii="Courier New" w:hAnsi="Courier New" w:cs="Courier New" w:hint="default"/>
        </w:rPr>
      </w:lvl>
    </w:lvlOverride>
    <w:lvlOverride w:ilvl="8">
      <w:lvl w:ilvl="8" w:tplc="04150005">
        <w:start w:val="1"/>
        <w:numFmt w:val="lowerRoman"/>
        <w:lvlText w:val="%9."/>
        <w:lvlJc w:val="right"/>
        <w:pPr>
          <w:ind w:left="7200" w:hanging="180"/>
        </w:pPr>
        <w:rPr>
          <w:rFonts w:ascii="Wingdings" w:hAnsi="Wingdings" w:hint="default"/>
        </w:rPr>
      </w:lvl>
    </w:lvlOverride>
  </w:num>
  <w:num w:numId="11">
    <w:abstractNumId w:val="2"/>
    <w:lvlOverride w:ilvl="0">
      <w:lvl w:ilvl="0" w:tplc="A8D47922">
        <w:start w:val="1"/>
        <w:numFmt w:val="decimal"/>
        <w:lvlText w:val="%1)"/>
        <w:lvlJc w:val="left"/>
        <w:pPr>
          <w:ind w:left="737" w:hanging="312"/>
        </w:pPr>
        <w:rPr>
          <w:b w:val="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1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5"/>
  </w:num>
  <w:num w:numId="46">
    <w:abstractNumId w:val="28"/>
  </w:num>
  <w:num w:numId="47">
    <w:abstractNumId w:val="31"/>
  </w:num>
  <w:num w:numId="48">
    <w:abstractNumId w:val="18"/>
  </w:num>
  <w:num w:numId="49">
    <w:abstractNumId w:val="45"/>
  </w:num>
  <w:num w:numId="50">
    <w:abstractNumId w:val="44"/>
  </w:num>
  <w:num w:numId="51">
    <w:abstractNumId w:val="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A89"/>
    <w:rsid w:val="000441CF"/>
    <w:rsid w:val="0005282C"/>
    <w:rsid w:val="00054B3B"/>
    <w:rsid w:val="00055593"/>
    <w:rsid w:val="000670D6"/>
    <w:rsid w:val="000751E7"/>
    <w:rsid w:val="0009114D"/>
    <w:rsid w:val="000A2211"/>
    <w:rsid w:val="000A6CFA"/>
    <w:rsid w:val="000B265A"/>
    <w:rsid w:val="000B59D7"/>
    <w:rsid w:val="000D2F0E"/>
    <w:rsid w:val="0011150B"/>
    <w:rsid w:val="00114498"/>
    <w:rsid w:val="00141F4D"/>
    <w:rsid w:val="00174013"/>
    <w:rsid w:val="001757CF"/>
    <w:rsid w:val="001A085B"/>
    <w:rsid w:val="001A0EE8"/>
    <w:rsid w:val="001D52A9"/>
    <w:rsid w:val="001D53C8"/>
    <w:rsid w:val="001E7A6F"/>
    <w:rsid w:val="001F766F"/>
    <w:rsid w:val="00201B68"/>
    <w:rsid w:val="002117A5"/>
    <w:rsid w:val="002168B5"/>
    <w:rsid w:val="002267B5"/>
    <w:rsid w:val="0023362D"/>
    <w:rsid w:val="00234513"/>
    <w:rsid w:val="002444AF"/>
    <w:rsid w:val="002577A9"/>
    <w:rsid w:val="0027241C"/>
    <w:rsid w:val="00273349"/>
    <w:rsid w:val="0027388A"/>
    <w:rsid w:val="00283BD0"/>
    <w:rsid w:val="002A7FCB"/>
    <w:rsid w:val="002C464A"/>
    <w:rsid w:val="002C53D5"/>
    <w:rsid w:val="002E72C8"/>
    <w:rsid w:val="002F0DC7"/>
    <w:rsid w:val="002F3BF5"/>
    <w:rsid w:val="002F3BF9"/>
    <w:rsid w:val="002F4404"/>
    <w:rsid w:val="00302705"/>
    <w:rsid w:val="0032073F"/>
    <w:rsid w:val="003222C6"/>
    <w:rsid w:val="003262A8"/>
    <w:rsid w:val="0033543A"/>
    <w:rsid w:val="00343030"/>
    <w:rsid w:val="0034397B"/>
    <w:rsid w:val="0035198C"/>
    <w:rsid w:val="00384F22"/>
    <w:rsid w:val="00391A2A"/>
    <w:rsid w:val="00393B13"/>
    <w:rsid w:val="00394A83"/>
    <w:rsid w:val="00396193"/>
    <w:rsid w:val="003A41EE"/>
    <w:rsid w:val="003A7268"/>
    <w:rsid w:val="003B7D07"/>
    <w:rsid w:val="00413CA9"/>
    <w:rsid w:val="00435F4F"/>
    <w:rsid w:val="00442C4B"/>
    <w:rsid w:val="00453567"/>
    <w:rsid w:val="00460C8A"/>
    <w:rsid w:val="004B3E83"/>
    <w:rsid w:val="004B5253"/>
    <w:rsid w:val="004C6591"/>
    <w:rsid w:val="00552E30"/>
    <w:rsid w:val="00575045"/>
    <w:rsid w:val="00577919"/>
    <w:rsid w:val="005852ED"/>
    <w:rsid w:val="00587F58"/>
    <w:rsid w:val="005A181F"/>
    <w:rsid w:val="005C145B"/>
    <w:rsid w:val="005D6F88"/>
    <w:rsid w:val="005F3799"/>
    <w:rsid w:val="005F3CAE"/>
    <w:rsid w:val="005F7822"/>
    <w:rsid w:val="006002F6"/>
    <w:rsid w:val="00603D97"/>
    <w:rsid w:val="00617A99"/>
    <w:rsid w:val="00621370"/>
    <w:rsid w:val="00622188"/>
    <w:rsid w:val="00635529"/>
    <w:rsid w:val="00646437"/>
    <w:rsid w:val="0067646E"/>
    <w:rsid w:val="0068202C"/>
    <w:rsid w:val="00693980"/>
    <w:rsid w:val="006A1A89"/>
    <w:rsid w:val="006B4E1B"/>
    <w:rsid w:val="006C33AE"/>
    <w:rsid w:val="006C5C01"/>
    <w:rsid w:val="006C7AE6"/>
    <w:rsid w:val="006D73DE"/>
    <w:rsid w:val="006E141B"/>
    <w:rsid w:val="00706990"/>
    <w:rsid w:val="0072197F"/>
    <w:rsid w:val="00721D94"/>
    <w:rsid w:val="0072315F"/>
    <w:rsid w:val="007733EF"/>
    <w:rsid w:val="007853DA"/>
    <w:rsid w:val="00785514"/>
    <w:rsid w:val="00785DB3"/>
    <w:rsid w:val="007A3A6E"/>
    <w:rsid w:val="007B36D5"/>
    <w:rsid w:val="007B4407"/>
    <w:rsid w:val="007B742E"/>
    <w:rsid w:val="007C25EF"/>
    <w:rsid w:val="007D6C12"/>
    <w:rsid w:val="007E2ADC"/>
    <w:rsid w:val="00812335"/>
    <w:rsid w:val="00846258"/>
    <w:rsid w:val="008524C6"/>
    <w:rsid w:val="00854256"/>
    <w:rsid w:val="00884330"/>
    <w:rsid w:val="008855CA"/>
    <w:rsid w:val="008A4682"/>
    <w:rsid w:val="008A5D58"/>
    <w:rsid w:val="008C05B0"/>
    <w:rsid w:val="008C0E0C"/>
    <w:rsid w:val="008C2A07"/>
    <w:rsid w:val="008C3947"/>
    <w:rsid w:val="008C3D0D"/>
    <w:rsid w:val="008E1E42"/>
    <w:rsid w:val="008E656B"/>
    <w:rsid w:val="00901B09"/>
    <w:rsid w:val="00906BAF"/>
    <w:rsid w:val="00930F03"/>
    <w:rsid w:val="00944D32"/>
    <w:rsid w:val="0096280A"/>
    <w:rsid w:val="009C120B"/>
    <w:rsid w:val="009C16D3"/>
    <w:rsid w:val="009E49AA"/>
    <w:rsid w:val="009F2E4C"/>
    <w:rsid w:val="00A368C4"/>
    <w:rsid w:val="00A51065"/>
    <w:rsid w:val="00A53F20"/>
    <w:rsid w:val="00A60C0D"/>
    <w:rsid w:val="00A619B8"/>
    <w:rsid w:val="00A62AC2"/>
    <w:rsid w:val="00AB0195"/>
    <w:rsid w:val="00AD3A98"/>
    <w:rsid w:val="00AF42AC"/>
    <w:rsid w:val="00B04B2F"/>
    <w:rsid w:val="00B0524F"/>
    <w:rsid w:val="00B23089"/>
    <w:rsid w:val="00B25B4F"/>
    <w:rsid w:val="00B504EB"/>
    <w:rsid w:val="00B651EE"/>
    <w:rsid w:val="00B766AD"/>
    <w:rsid w:val="00B77073"/>
    <w:rsid w:val="00B9188D"/>
    <w:rsid w:val="00BE2362"/>
    <w:rsid w:val="00BE34D8"/>
    <w:rsid w:val="00CA3459"/>
    <w:rsid w:val="00CB1B12"/>
    <w:rsid w:val="00CB5C32"/>
    <w:rsid w:val="00CC3AEA"/>
    <w:rsid w:val="00CD6F6C"/>
    <w:rsid w:val="00CE51E1"/>
    <w:rsid w:val="00CE7DEE"/>
    <w:rsid w:val="00CF349E"/>
    <w:rsid w:val="00D12A43"/>
    <w:rsid w:val="00D13360"/>
    <w:rsid w:val="00D35BDE"/>
    <w:rsid w:val="00D46CD5"/>
    <w:rsid w:val="00D507F2"/>
    <w:rsid w:val="00D56C8E"/>
    <w:rsid w:val="00D7338E"/>
    <w:rsid w:val="00D76D7A"/>
    <w:rsid w:val="00D7754F"/>
    <w:rsid w:val="00D917D5"/>
    <w:rsid w:val="00D974B3"/>
    <w:rsid w:val="00DB062A"/>
    <w:rsid w:val="00DC6505"/>
    <w:rsid w:val="00DD477D"/>
    <w:rsid w:val="00DE0259"/>
    <w:rsid w:val="00DF17C7"/>
    <w:rsid w:val="00DF2EEC"/>
    <w:rsid w:val="00E11FE0"/>
    <w:rsid w:val="00E12FF2"/>
    <w:rsid w:val="00E21EC4"/>
    <w:rsid w:val="00E764B9"/>
    <w:rsid w:val="00E86FBD"/>
    <w:rsid w:val="00EB5E52"/>
    <w:rsid w:val="00EC7BA2"/>
    <w:rsid w:val="00EE63C2"/>
    <w:rsid w:val="00EF5B09"/>
    <w:rsid w:val="00F07231"/>
    <w:rsid w:val="00F11FF8"/>
    <w:rsid w:val="00F2698E"/>
    <w:rsid w:val="00F37551"/>
    <w:rsid w:val="00F57FA5"/>
    <w:rsid w:val="00F60A4C"/>
    <w:rsid w:val="00F61305"/>
    <w:rsid w:val="00F750EF"/>
    <w:rsid w:val="00F76366"/>
    <w:rsid w:val="00F84502"/>
    <w:rsid w:val="00F913CA"/>
    <w:rsid w:val="00FA626D"/>
    <w:rsid w:val="00FB214D"/>
    <w:rsid w:val="00FB44B7"/>
    <w:rsid w:val="00FB7FDC"/>
    <w:rsid w:val="00FC61B5"/>
    <w:rsid w:val="00FD326A"/>
    <w:rsid w:val="00FE69F7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86DA1C6"/>
  <w15:chartTrackingRefBased/>
  <w15:docId w15:val="{9E9D4148-8C6F-450B-9DFF-EE078399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A1A89"/>
    <w:pPr>
      <w:keepNext/>
      <w:spacing w:after="0" w:line="240" w:lineRule="auto"/>
      <w:outlineLvl w:val="0"/>
    </w:pPr>
    <w:rPr>
      <w:rFonts w:ascii="Times New Roman" w:eastAsia="MS Mincho" w:hAnsi="Times New Roman"/>
      <w:sz w:val="28"/>
      <w:szCs w:val="20"/>
      <w:lang w:val="x-none" w:eastAsia="x-none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6A1A89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6A1A89"/>
    <w:rPr>
      <w:rFonts w:ascii="Times New Roman" w:eastAsia="MS Mincho" w:hAnsi="Times New Roman"/>
      <w:sz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6A1A89"/>
    <w:rPr>
      <w:rFonts w:ascii="Cambria" w:eastAsia="Times New Roman" w:hAnsi="Cambria"/>
      <w:i/>
      <w:iCs/>
      <w:color w:val="404040"/>
      <w:lang w:val="x-none" w:eastAsia="x-none"/>
    </w:rPr>
  </w:style>
  <w:style w:type="character" w:styleId="UyteHipercze">
    <w:name w:val="FollowedHyperlink"/>
    <w:uiPriority w:val="99"/>
    <w:semiHidden/>
    <w:unhideWhenUsed/>
    <w:rsid w:val="006A1A89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1A89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1A89"/>
    <w:rPr>
      <w:rFonts w:ascii="Times New Roman" w:eastAsia="Times New Roman" w:hAnsi="Times New Roman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A89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A89"/>
    <w:rPr>
      <w:rFonts w:ascii="Times New Roman" w:eastAsia="Times New Roman" w:hAnsi="Times New Roman"/>
      <w:lang w:val="x-none" w:eastAsia="x-none"/>
    </w:rPr>
  </w:style>
  <w:style w:type="paragraph" w:styleId="Tytu">
    <w:name w:val="Title"/>
    <w:basedOn w:val="Normalny"/>
    <w:link w:val="TytuZnak"/>
    <w:uiPriority w:val="10"/>
    <w:qFormat/>
    <w:rsid w:val="006A1A8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Verdana" w:eastAsia="MS Mincho" w:hAnsi="Verdana"/>
      <w:b/>
      <w:bCs/>
      <w:color w:val="000000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6A1A89"/>
    <w:rPr>
      <w:rFonts w:ascii="Verdana" w:eastAsia="MS Mincho" w:hAnsi="Verdana"/>
      <w:b/>
      <w:bCs/>
      <w:color w:val="000000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A1A89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A1A89"/>
    <w:rPr>
      <w:rFonts w:ascii="Times New Roman" w:eastAsia="Times New Roman" w:hAnsi="Times New Roman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A1A89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A1A89"/>
    <w:rPr>
      <w:rFonts w:ascii="Times New Roman" w:eastAsia="Times New Roman" w:hAnsi="Times New Roman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A1A89"/>
    <w:pPr>
      <w:spacing w:after="120" w:line="48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A1A89"/>
    <w:rPr>
      <w:rFonts w:ascii="Times New Roman" w:eastAsia="Times New Roman" w:hAnsi="Times New Roman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A1A89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A1A89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A1A8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A1A89"/>
    <w:rPr>
      <w:rFonts w:ascii="Times New Roman" w:eastAsia="Times New Roman" w:hAnsi="Times New Roman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A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A89"/>
    <w:rPr>
      <w:rFonts w:ascii="Times New Roman" w:eastAsia="Times New Roman" w:hAnsi="Times New Roman"/>
      <w:b/>
      <w:bCs/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6A1A89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6A1A89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semiHidden/>
    <w:rsid w:val="006A1A8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4"/>
      <w:szCs w:val="20"/>
      <w:lang w:eastAsia="pl-PL"/>
    </w:rPr>
  </w:style>
  <w:style w:type="paragraph" w:customStyle="1" w:styleId="Standardowytekst">
    <w:name w:val="Standardowy.tekst"/>
    <w:uiPriority w:val="99"/>
    <w:semiHidden/>
    <w:rsid w:val="006A1A89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uiPriority w:val="99"/>
    <w:semiHidden/>
    <w:rsid w:val="006A1A89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paragraph" w:customStyle="1" w:styleId="Default">
    <w:name w:val="Default"/>
    <w:uiPriority w:val="99"/>
    <w:semiHidden/>
    <w:rsid w:val="006A1A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unhideWhenUsed/>
    <w:rsid w:val="006A1A89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A1A89"/>
    <w:rPr>
      <w:sz w:val="16"/>
      <w:szCs w:val="16"/>
    </w:rPr>
  </w:style>
  <w:style w:type="table" w:customStyle="1" w:styleId="Tabela-Siatka1">
    <w:name w:val="Tabela - Siatka1"/>
    <w:basedOn w:val="Standardowy"/>
    <w:uiPriority w:val="59"/>
    <w:rsid w:val="006A1A8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k\Desktop\Zesp&#243;&#322;%20ds.%20Zam&#243;wie&#324;%20Publicznych\kolor\DOZ+triregio+RP_wa&#322;brzych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06C5A-5AD8-4449-9C00-C705B661E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DOZ+triregio+RP_wałbrzych</Template>
  <TotalTime>8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Malik</dc:creator>
  <cp:keywords/>
  <dc:description/>
  <cp:lastModifiedBy>Anna Malik</cp:lastModifiedBy>
  <cp:revision>4</cp:revision>
  <cp:lastPrinted>2019-09-25T12:11:00Z</cp:lastPrinted>
  <dcterms:created xsi:type="dcterms:W3CDTF">2019-09-25T12:14:00Z</dcterms:created>
  <dcterms:modified xsi:type="dcterms:W3CDTF">2019-09-25T12:23:00Z</dcterms:modified>
</cp:coreProperties>
</file>