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575" w:rsidRDefault="00897FE2" w:rsidP="009F081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</w:p>
    <w:p w:rsidR="00B82B07" w:rsidRPr="007147E8" w:rsidRDefault="00D66925" w:rsidP="00D66925">
      <w:pPr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</w:rPr>
        <w:t xml:space="preserve">                                                         </w:t>
      </w:r>
      <w:r w:rsidR="0079013F">
        <w:rPr>
          <w:rFonts w:ascii="Tahoma" w:hAnsi="Tahoma" w:cs="Tahoma"/>
        </w:rPr>
        <w:t xml:space="preserve">                              </w:t>
      </w:r>
      <w:r>
        <w:rPr>
          <w:rFonts w:ascii="Tahoma" w:hAnsi="Tahoma" w:cs="Tahoma"/>
        </w:rPr>
        <w:t xml:space="preserve">  </w:t>
      </w:r>
      <w:r w:rsidR="00B12F77">
        <w:rPr>
          <w:rFonts w:ascii="Tahoma" w:hAnsi="Tahoma" w:cs="Tahoma"/>
        </w:rPr>
        <w:t xml:space="preserve">       </w:t>
      </w:r>
      <w:r w:rsidR="00A85E7C">
        <w:rPr>
          <w:rFonts w:ascii="Tahoma" w:hAnsi="Tahoma" w:cs="Tahoma"/>
          <w:sz w:val="20"/>
          <w:szCs w:val="20"/>
        </w:rPr>
        <w:t>Wałbrzych</w:t>
      </w:r>
      <w:r w:rsidR="00B12F77">
        <w:rPr>
          <w:rFonts w:ascii="Tahoma" w:hAnsi="Tahoma" w:cs="Tahoma"/>
          <w:sz w:val="20"/>
          <w:szCs w:val="20"/>
        </w:rPr>
        <w:t xml:space="preserve">, </w:t>
      </w:r>
      <w:r w:rsidR="00DB68E0">
        <w:rPr>
          <w:rFonts w:ascii="Tahoma" w:hAnsi="Tahoma" w:cs="Tahoma"/>
          <w:sz w:val="20"/>
          <w:szCs w:val="20"/>
        </w:rPr>
        <w:t>11</w:t>
      </w:r>
      <w:r w:rsidR="000A3E53">
        <w:rPr>
          <w:rFonts w:ascii="Tahoma" w:hAnsi="Tahoma" w:cs="Tahoma"/>
          <w:sz w:val="20"/>
          <w:szCs w:val="20"/>
        </w:rPr>
        <w:t xml:space="preserve"> września</w:t>
      </w:r>
      <w:r w:rsidR="00B12F77">
        <w:rPr>
          <w:rFonts w:ascii="Tahoma" w:hAnsi="Tahoma" w:cs="Tahoma"/>
          <w:sz w:val="20"/>
          <w:szCs w:val="20"/>
        </w:rPr>
        <w:t xml:space="preserve"> 2020 </w:t>
      </w:r>
      <w:r w:rsidR="00B82B07" w:rsidRPr="007147E8">
        <w:rPr>
          <w:rFonts w:ascii="Tahoma" w:hAnsi="Tahoma" w:cs="Tahoma"/>
          <w:sz w:val="20"/>
          <w:szCs w:val="20"/>
        </w:rPr>
        <w:t>r.</w:t>
      </w:r>
    </w:p>
    <w:p w:rsidR="004A08B0" w:rsidRPr="007147E8" w:rsidRDefault="00B82B07" w:rsidP="004A08B0">
      <w:pPr>
        <w:jc w:val="both"/>
        <w:rPr>
          <w:rFonts w:ascii="Tahoma" w:hAnsi="Tahoma" w:cs="Tahoma"/>
          <w:sz w:val="20"/>
          <w:szCs w:val="20"/>
        </w:rPr>
      </w:pPr>
      <w:r w:rsidRPr="007147E8">
        <w:rPr>
          <w:rFonts w:ascii="Tahoma" w:hAnsi="Tahoma" w:cs="Tahoma"/>
          <w:sz w:val="20"/>
          <w:szCs w:val="20"/>
        </w:rPr>
        <w:t xml:space="preserve"> </w:t>
      </w:r>
      <w:r w:rsidR="00F215E8">
        <w:rPr>
          <w:rFonts w:ascii="Tahoma" w:hAnsi="Tahoma" w:cs="Tahoma"/>
          <w:sz w:val="20"/>
          <w:szCs w:val="20"/>
        </w:rPr>
        <w:t>DOZ/</w:t>
      </w:r>
      <w:r w:rsidR="00B12F77">
        <w:rPr>
          <w:rFonts w:ascii="Tahoma" w:hAnsi="Tahoma" w:cs="Tahoma"/>
          <w:sz w:val="20"/>
          <w:szCs w:val="20"/>
        </w:rPr>
        <w:t>AKM</w:t>
      </w:r>
      <w:r w:rsidR="00F215E8">
        <w:rPr>
          <w:rFonts w:ascii="Tahoma" w:hAnsi="Tahoma" w:cs="Tahoma"/>
          <w:sz w:val="20"/>
          <w:szCs w:val="20"/>
        </w:rPr>
        <w:t>/Z.P.</w:t>
      </w:r>
      <w:r w:rsidR="008E5814">
        <w:rPr>
          <w:rFonts w:ascii="Tahoma" w:hAnsi="Tahoma" w:cs="Tahoma"/>
          <w:sz w:val="20"/>
          <w:szCs w:val="20"/>
        </w:rPr>
        <w:t>13</w:t>
      </w:r>
      <w:r w:rsidR="000E2F3B">
        <w:rPr>
          <w:rFonts w:ascii="Tahoma" w:hAnsi="Tahoma" w:cs="Tahoma"/>
          <w:sz w:val="20"/>
          <w:szCs w:val="20"/>
        </w:rPr>
        <w:t>/2540/</w:t>
      </w:r>
      <w:r w:rsidR="00B12F77">
        <w:rPr>
          <w:rFonts w:ascii="Tahoma" w:hAnsi="Tahoma" w:cs="Tahoma"/>
          <w:sz w:val="20"/>
          <w:szCs w:val="20"/>
        </w:rPr>
        <w:t>0</w:t>
      </w:r>
      <w:r w:rsidR="00DB68E0">
        <w:rPr>
          <w:rFonts w:ascii="Tahoma" w:hAnsi="Tahoma" w:cs="Tahoma"/>
          <w:sz w:val="20"/>
          <w:szCs w:val="20"/>
        </w:rPr>
        <w:t>2</w:t>
      </w:r>
      <w:r w:rsidR="00FD69A3">
        <w:rPr>
          <w:rFonts w:ascii="Tahoma" w:hAnsi="Tahoma" w:cs="Tahoma"/>
          <w:sz w:val="20"/>
          <w:szCs w:val="20"/>
        </w:rPr>
        <w:t>/20</w:t>
      </w:r>
      <w:r w:rsidR="00B12F77">
        <w:rPr>
          <w:rFonts w:ascii="Tahoma" w:hAnsi="Tahoma" w:cs="Tahoma"/>
          <w:sz w:val="20"/>
          <w:szCs w:val="20"/>
        </w:rPr>
        <w:t>20</w:t>
      </w:r>
      <w:r w:rsidRPr="007147E8">
        <w:rPr>
          <w:rFonts w:ascii="Tahoma" w:hAnsi="Tahoma" w:cs="Tahoma"/>
          <w:sz w:val="20"/>
          <w:szCs w:val="20"/>
        </w:rPr>
        <w:t xml:space="preserve">                                     </w:t>
      </w:r>
      <w:r w:rsidR="004A08B0" w:rsidRPr="007147E8">
        <w:rPr>
          <w:rFonts w:ascii="Tahoma" w:hAnsi="Tahoma" w:cs="Tahoma"/>
          <w:sz w:val="20"/>
          <w:szCs w:val="20"/>
        </w:rPr>
        <w:t xml:space="preserve">                 </w:t>
      </w:r>
    </w:p>
    <w:p w:rsidR="001B031F" w:rsidRPr="007147E8" w:rsidRDefault="001B031F" w:rsidP="009F0811">
      <w:pPr>
        <w:widowControl w:val="0"/>
        <w:suppressAutoHyphens/>
        <w:spacing w:after="200" w:line="276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:rsidR="0001166E" w:rsidRDefault="00B82B07" w:rsidP="0001166E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1166E">
        <w:rPr>
          <w:rFonts w:ascii="Tahoma" w:hAnsi="Tahoma" w:cs="Tahoma"/>
          <w:sz w:val="20"/>
          <w:szCs w:val="20"/>
        </w:rPr>
        <w:t>Dotyczy postępowania o udzielenie zamówienia p</w:t>
      </w:r>
      <w:r w:rsidR="00842D4D" w:rsidRPr="0001166E">
        <w:rPr>
          <w:rFonts w:ascii="Tahoma" w:hAnsi="Tahoma" w:cs="Tahoma"/>
          <w:sz w:val="20"/>
          <w:szCs w:val="20"/>
        </w:rPr>
        <w:t>ublicznego na usługi społeczne</w:t>
      </w:r>
      <w:r w:rsidR="009E1D78">
        <w:rPr>
          <w:rFonts w:ascii="Tahoma" w:hAnsi="Tahoma" w:cs="Tahoma"/>
          <w:sz w:val="20"/>
          <w:szCs w:val="20"/>
        </w:rPr>
        <w:t xml:space="preserve"> tj. </w:t>
      </w:r>
      <w:r w:rsidR="00B12F77">
        <w:rPr>
          <w:rFonts w:ascii="Tahoma" w:hAnsi="Tahoma" w:cs="Tahoma"/>
          <w:sz w:val="20"/>
          <w:szCs w:val="20"/>
        </w:rPr>
        <w:t>usługi szkoleniowe</w:t>
      </w:r>
      <w:r w:rsidR="0001166E" w:rsidRPr="0001166E">
        <w:rPr>
          <w:rFonts w:ascii="Tahoma" w:hAnsi="Tahoma" w:cs="Tahoma"/>
          <w:sz w:val="20"/>
          <w:szCs w:val="20"/>
        </w:rPr>
        <w:t xml:space="preserve"> dla Uczestnik</w:t>
      </w:r>
      <w:r w:rsidR="00B12F77">
        <w:rPr>
          <w:rFonts w:ascii="Tahoma" w:hAnsi="Tahoma" w:cs="Tahoma"/>
          <w:sz w:val="20"/>
          <w:szCs w:val="20"/>
        </w:rPr>
        <w:t xml:space="preserve">ów </w:t>
      </w:r>
      <w:r w:rsidR="0001166E" w:rsidRPr="0001166E">
        <w:rPr>
          <w:rFonts w:ascii="Tahoma" w:hAnsi="Tahoma" w:cs="Tahoma"/>
          <w:sz w:val="20"/>
          <w:szCs w:val="20"/>
        </w:rPr>
        <w:t>Projektu „</w:t>
      </w:r>
      <w:r w:rsidR="00B12F77">
        <w:rPr>
          <w:rFonts w:ascii="Tahoma" w:hAnsi="Tahoma" w:cs="Tahoma"/>
          <w:sz w:val="20"/>
          <w:szCs w:val="20"/>
        </w:rPr>
        <w:t>Dolnośląskie perspektywy na pracę w UE</w:t>
      </w:r>
      <w:r w:rsidR="0001166E" w:rsidRPr="0001166E">
        <w:rPr>
          <w:rFonts w:ascii="Tahoma" w:hAnsi="Tahoma" w:cs="Tahoma"/>
          <w:sz w:val="20"/>
          <w:szCs w:val="20"/>
        </w:rPr>
        <w:t xml:space="preserve">”, realizowanego przez Wydział EURES Dolnośląskiego Wojewódzkiego Urzędu Pracy, współfinansowanego ze środków Unii Europejskiej w ramach Europejskiego Funduszu Społecznego </w:t>
      </w:r>
      <w:r w:rsidR="00B12F77">
        <w:rPr>
          <w:rFonts w:ascii="Tahoma" w:hAnsi="Tahoma" w:cs="Tahoma"/>
          <w:sz w:val="20"/>
          <w:szCs w:val="20"/>
        </w:rPr>
        <w:t>oraz budżetu państwa</w:t>
      </w:r>
      <w:r w:rsidR="0001166E" w:rsidRPr="0001166E">
        <w:rPr>
          <w:rFonts w:ascii="Tahoma" w:hAnsi="Tahoma" w:cs="Tahoma"/>
          <w:sz w:val="20"/>
          <w:szCs w:val="20"/>
        </w:rPr>
        <w:t xml:space="preserve"> </w:t>
      </w:r>
      <w:r w:rsidR="003B7930">
        <w:rPr>
          <w:rFonts w:ascii="Tahoma" w:hAnsi="Tahoma" w:cs="Tahoma"/>
          <w:sz w:val="20"/>
          <w:szCs w:val="20"/>
        </w:rPr>
        <w:t xml:space="preserve">( RPO WD </w:t>
      </w:r>
      <w:r w:rsidR="0001166E" w:rsidRPr="0001166E">
        <w:rPr>
          <w:rFonts w:ascii="Tahoma" w:hAnsi="Tahoma" w:cs="Tahoma"/>
          <w:sz w:val="20"/>
          <w:szCs w:val="20"/>
        </w:rPr>
        <w:t>2014-2020</w:t>
      </w:r>
      <w:r w:rsidR="003B7930">
        <w:rPr>
          <w:rFonts w:ascii="Tahoma" w:hAnsi="Tahoma" w:cs="Tahoma"/>
          <w:sz w:val="20"/>
          <w:szCs w:val="20"/>
        </w:rPr>
        <w:t xml:space="preserve"> )</w:t>
      </w:r>
      <w:r w:rsidR="0001166E" w:rsidRPr="0001166E">
        <w:rPr>
          <w:rFonts w:ascii="Tahoma" w:hAnsi="Tahoma" w:cs="Tahoma"/>
          <w:sz w:val="20"/>
          <w:szCs w:val="20"/>
        </w:rPr>
        <w:t xml:space="preserve">. </w:t>
      </w:r>
    </w:p>
    <w:p w:rsidR="003B7930" w:rsidRDefault="003B7930" w:rsidP="0001166E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235389" w:rsidRPr="0001166E" w:rsidRDefault="00235389" w:rsidP="0001166E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</w:t>
      </w:r>
      <w:r w:rsidR="000A3E53">
        <w:rPr>
          <w:rFonts w:ascii="Tahoma" w:hAnsi="Tahoma" w:cs="Tahoma"/>
          <w:sz w:val="20"/>
          <w:szCs w:val="20"/>
        </w:rPr>
        <w:t xml:space="preserve">mówienie podzielone jest na </w:t>
      </w:r>
      <w:r w:rsidR="005B0BB8">
        <w:rPr>
          <w:rFonts w:ascii="Tahoma" w:hAnsi="Tahoma" w:cs="Tahoma"/>
          <w:sz w:val="20"/>
          <w:szCs w:val="20"/>
        </w:rPr>
        <w:t xml:space="preserve">28 </w:t>
      </w:r>
      <w:r>
        <w:rPr>
          <w:rFonts w:ascii="Tahoma" w:hAnsi="Tahoma" w:cs="Tahoma"/>
          <w:sz w:val="20"/>
          <w:szCs w:val="20"/>
        </w:rPr>
        <w:t>części.</w:t>
      </w:r>
    </w:p>
    <w:p w:rsidR="00FD69A3" w:rsidRPr="007147E8" w:rsidRDefault="00FD69A3" w:rsidP="00DB68E0">
      <w:pPr>
        <w:widowControl w:val="0"/>
        <w:suppressAutoHyphens/>
        <w:spacing w:after="200" w:line="276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E1C89" w:rsidRDefault="006E1C89" w:rsidP="0067665E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469A" w:rsidRDefault="00DB68E0" w:rsidP="00DB68E0">
      <w:pPr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Zamawiający zmienia treść załącznika nr 2 a  do ogłoszenia tj. formularza oferty do części 5,6,7 i 8 zamówienia. W pozostałym zakresie załączniki</w:t>
      </w:r>
      <w:r w:rsidR="00046DC6">
        <w:rPr>
          <w:rFonts w:ascii="Tahoma" w:eastAsia="Times New Roman" w:hAnsi="Tahoma" w:cs="Tahoma"/>
          <w:sz w:val="20"/>
          <w:szCs w:val="20"/>
          <w:lang w:eastAsia="pl-PL"/>
        </w:rPr>
        <w:t xml:space="preserve"> do ogłoszenia nr 13/2020</w:t>
      </w:r>
      <w:bookmarkStart w:id="0" w:name="_GoBack"/>
      <w:bookmarkEnd w:id="0"/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pozostają bez zmian.</w:t>
      </w:r>
    </w:p>
    <w:p w:rsidR="00DB68E0" w:rsidRDefault="00DB68E0" w:rsidP="0067665E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469A" w:rsidRDefault="002D469A" w:rsidP="0067665E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469A" w:rsidRDefault="002D469A" w:rsidP="0067665E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469A" w:rsidRDefault="002D469A" w:rsidP="0067665E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469A" w:rsidRDefault="002D469A" w:rsidP="0067665E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469A" w:rsidRDefault="002D469A" w:rsidP="0067665E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469A" w:rsidRDefault="002D469A" w:rsidP="0067665E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469A" w:rsidRDefault="002D469A" w:rsidP="0067665E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469A" w:rsidRDefault="002D469A" w:rsidP="0067665E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469A" w:rsidRDefault="002D469A" w:rsidP="0067665E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469A" w:rsidRDefault="002D469A" w:rsidP="0067665E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469A" w:rsidRDefault="002D469A" w:rsidP="0067665E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469A" w:rsidRPr="007147E8" w:rsidRDefault="002D469A" w:rsidP="0067665E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sectPr w:rsidR="002D469A" w:rsidRPr="007147E8" w:rsidSect="008440B1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A20" w:rsidRDefault="00FE6A20" w:rsidP="00FE69F7">
      <w:pPr>
        <w:spacing w:after="0" w:line="240" w:lineRule="auto"/>
      </w:pPr>
      <w:r>
        <w:separator/>
      </w:r>
    </w:p>
  </w:endnote>
  <w:endnote w:type="continuationSeparator" w:id="0">
    <w:p w:rsidR="00FE6A20" w:rsidRDefault="00FE6A20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A20" w:rsidRDefault="00FE6A2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537BE">
      <w:rPr>
        <w:noProof/>
      </w:rPr>
      <w:t>7</w:t>
    </w:r>
    <w:r>
      <w:fldChar w:fldCharType="end"/>
    </w:r>
  </w:p>
  <w:p w:rsidR="00FE6A20" w:rsidRDefault="00FE6A2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A20" w:rsidRDefault="00FE6A20">
    <w:pPr>
      <w:pStyle w:val="Stopka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6176645" cy="259080"/>
          <wp:effectExtent l="0" t="0" r="0" b="762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6645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E6A20" w:rsidRPr="003765F3" w:rsidRDefault="00FE6A20">
    <w:pPr>
      <w:pStyle w:val="Stopka"/>
      <w:rPr>
        <w:rFonts w:cs="Arial"/>
        <w:sz w:val="12"/>
      </w:rPr>
    </w:pPr>
  </w:p>
  <w:tbl>
    <w:tblPr>
      <w:tblW w:w="9928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5063"/>
    </w:tblGrid>
    <w:tr w:rsidR="00FE6A20" w:rsidRPr="004A08B0" w:rsidTr="00DF444B">
      <w:trPr>
        <w:trHeight w:val="500"/>
      </w:trPr>
      <w:tc>
        <w:tcPr>
          <w:tcW w:w="4865" w:type="dxa"/>
          <w:shd w:val="clear" w:color="auto" w:fill="auto"/>
        </w:tcPr>
        <w:p w:rsidR="00FE6A20" w:rsidRPr="00F2698E" w:rsidRDefault="00FE6A20" w:rsidP="00DF444B">
          <w:pPr>
            <w:pStyle w:val="Stopka"/>
            <w:tabs>
              <w:tab w:val="clear" w:pos="4536"/>
              <w:tab w:val="clear" w:pos="9072"/>
              <w:tab w:val="right" w:pos="4865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  <w:r w:rsidR="00DF444B">
            <w:rPr>
              <w:rFonts w:ascii="Arial" w:hAnsi="Arial" w:cs="Arial"/>
              <w:sz w:val="16"/>
              <w:szCs w:val="16"/>
            </w:rPr>
            <w:tab/>
            <w:t xml:space="preserve">                                              </w:t>
          </w:r>
        </w:p>
        <w:p w:rsidR="00FE6A20" w:rsidRDefault="00FE6A20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FE6A20" w:rsidRPr="00F2698E" w:rsidRDefault="00DF444B" w:rsidP="00591174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5063" w:type="dxa"/>
          <w:shd w:val="clear" w:color="auto" w:fill="auto"/>
        </w:tcPr>
        <w:p w:rsidR="00FE6A20" w:rsidRPr="00457D06" w:rsidRDefault="00FE6A20" w:rsidP="00DF444B">
          <w:pPr>
            <w:spacing w:after="0"/>
            <w:rPr>
              <w:rFonts w:ascii="Arial" w:hAnsi="Arial" w:cs="Arial"/>
              <w:sz w:val="16"/>
              <w:szCs w:val="16"/>
              <w:lang w:val="en-US"/>
            </w:rPr>
          </w:pPr>
        </w:p>
      </w:tc>
    </w:tr>
  </w:tbl>
  <w:p w:rsidR="00FE6A20" w:rsidRPr="00457D06" w:rsidRDefault="00FE6A20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  <w:r w:rsidRPr="00457D06">
      <w:rPr>
        <w:noProof/>
        <w:lang w:val="en-US" w:eastAsia="pl-PL"/>
      </w:rPr>
      <w:t xml:space="preserve">          </w:t>
    </w:r>
    <w:r w:rsidRPr="00457D06">
      <w:rPr>
        <w:noProof/>
        <w:lang w:val="en-US" w:eastAsia="pl-PL"/>
      </w:rPr>
      <w:tab/>
      <w:t xml:space="preserve">          </w:t>
    </w:r>
  </w:p>
  <w:tbl>
    <w:tblPr>
      <w:tblW w:w="9910" w:type="dxa"/>
      <w:jc w:val="center"/>
      <w:tblLayout w:type="fixed"/>
      <w:tblLook w:val="04A0" w:firstRow="1" w:lastRow="0" w:firstColumn="1" w:lastColumn="0" w:noHBand="0" w:noVBand="1"/>
    </w:tblPr>
    <w:tblGrid>
      <w:gridCol w:w="2477"/>
      <w:gridCol w:w="2478"/>
      <w:gridCol w:w="2477"/>
      <w:gridCol w:w="2478"/>
    </w:tblGrid>
    <w:tr w:rsidR="00FE6A20" w:rsidRPr="00F2698E" w:rsidTr="00D54AAE">
      <w:trPr>
        <w:trHeight w:val="587"/>
        <w:jc w:val="center"/>
      </w:trPr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FE6A20" w:rsidRPr="00F2698E" w:rsidRDefault="00FE6A20" w:rsidP="00E25497">
          <w:pPr>
            <w:spacing w:after="0" w:line="240" w:lineRule="auto"/>
          </w:pPr>
          <w:r w:rsidRPr="008F5BFE">
            <w:rPr>
              <w:noProof/>
              <w:lang w:eastAsia="pl-PL"/>
            </w:rPr>
            <w:drawing>
              <wp:inline distT="0" distB="0" distL="0" distR="0">
                <wp:extent cx="1047750" cy="542925"/>
                <wp:effectExtent l="0" t="0" r="0" b="9525"/>
                <wp:docPr id="8" name="Obraz 8" descr="FE_PR_POZIOM-Kolor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FE_PR_POZIOM-Kolor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tcFitText/>
          <w:vAlign w:val="center"/>
        </w:tcPr>
        <w:p w:rsidR="00FE6A20" w:rsidRPr="00FA79FB" w:rsidRDefault="00FE6A20" w:rsidP="00E25497">
          <w:pPr>
            <w:spacing w:after="0" w:line="240" w:lineRule="auto"/>
            <w:rPr>
              <w:noProof/>
              <w:sz w:val="2"/>
              <w:lang w:eastAsia="pl-PL"/>
            </w:rPr>
          </w:pPr>
        </w:p>
        <w:p w:rsidR="00FE6A20" w:rsidRPr="00F2698E" w:rsidRDefault="00FE6A20" w:rsidP="00E25497">
          <w:pPr>
            <w:spacing w:after="0" w:line="240" w:lineRule="auto"/>
          </w:pPr>
          <w:r>
            <w:rPr>
              <w:noProof/>
              <w:lang w:eastAsia="pl-PL"/>
            </w:rPr>
            <w:drawing>
              <wp:inline distT="0" distB="0" distL="0" distR="0">
                <wp:extent cx="1345565" cy="448310"/>
                <wp:effectExtent l="0" t="0" r="6985" b="8890"/>
                <wp:docPr id="5" name="Obraz 2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556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FE6A20" w:rsidRPr="00F2698E" w:rsidRDefault="00FE6A20" w:rsidP="00E25497">
          <w:pPr>
            <w:spacing w:after="0" w:line="240" w:lineRule="auto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888365" cy="327660"/>
                <wp:effectExtent l="0" t="0" r="6985" b="0"/>
                <wp:docPr id="6" name="Obraz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8365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FE6A20" w:rsidRPr="00FA79FB" w:rsidRDefault="00FE6A20" w:rsidP="00E25497">
          <w:pPr>
            <w:spacing w:after="0" w:line="240" w:lineRule="auto"/>
            <w:jc w:val="right"/>
            <w:rPr>
              <w:noProof/>
              <w:sz w:val="2"/>
              <w:lang w:eastAsia="pl-PL"/>
            </w:rPr>
          </w:pPr>
        </w:p>
        <w:p w:rsidR="00FE6A20" w:rsidRPr="00F2698E" w:rsidRDefault="00FE6A20" w:rsidP="00E25497">
          <w:pPr>
            <w:spacing w:after="0" w:line="240" w:lineRule="auto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1509395" cy="448310"/>
                <wp:effectExtent l="0" t="0" r="0" b="8890"/>
                <wp:docPr id="7" name="Obraz 7" descr="UE_EFS_POZIOM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UE_EFS_POZIOM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939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E6A20" w:rsidRPr="00DC6505" w:rsidRDefault="00FE6A20" w:rsidP="00785514">
    <w:pPr>
      <w:pStyle w:val="Stopka"/>
      <w:rPr>
        <w:rFonts w:ascii="Arial" w:hAnsi="Arial" w:cs="Arial"/>
        <w:noProof/>
        <w:sz w:val="2"/>
        <w:szCs w:val="2"/>
        <w:lang w:eastAsia="pl-PL"/>
      </w:rPr>
    </w:pPr>
    <w:r>
      <w:rPr>
        <w:rFonts w:ascii="Arial" w:hAnsi="Arial" w:cs="Arial"/>
        <w:noProof/>
        <w:sz w:val="2"/>
        <w:szCs w:val="2"/>
        <w:lang w:eastAsia="pl-PL"/>
      </w:rPr>
      <w:t>`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A20" w:rsidRDefault="00FE6A20" w:rsidP="00FE69F7">
      <w:pPr>
        <w:spacing w:after="0" w:line="240" w:lineRule="auto"/>
      </w:pPr>
      <w:r>
        <w:separator/>
      </w:r>
    </w:p>
  </w:footnote>
  <w:footnote w:type="continuationSeparator" w:id="0">
    <w:p w:rsidR="00FE6A20" w:rsidRDefault="00FE6A20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A20" w:rsidRDefault="00FE6A20">
    <w:pPr>
      <w:pStyle w:val="Nagwek"/>
    </w:pPr>
    <w:r>
      <w:rPr>
        <w:noProof/>
        <w:lang w:eastAsia="pl-PL"/>
      </w:rPr>
      <w:drawing>
        <wp:inline distT="0" distB="0" distL="0" distR="0">
          <wp:extent cx="1647825" cy="897255"/>
          <wp:effectExtent l="0" t="0" r="0" b="0"/>
          <wp:docPr id="1" name="Obraz 2" descr="5 DWUP poziome skrot pelna nazwa www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5 DWUP poziome skrot pelna nazwa www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7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>
          <wp:extent cx="793750" cy="888365"/>
          <wp:effectExtent l="0" t="0" r="6350" b="6985"/>
          <wp:docPr id="2" name="Obraz 2" descr="eu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r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888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E6A20" w:rsidRDefault="00FE6A2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73EE3"/>
    <w:multiLevelType w:val="hybridMultilevel"/>
    <w:tmpl w:val="A07414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76013"/>
    <w:multiLevelType w:val="hybridMultilevel"/>
    <w:tmpl w:val="EB40A68E"/>
    <w:lvl w:ilvl="0" w:tplc="CD70E9C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104E6"/>
    <w:multiLevelType w:val="hybridMultilevel"/>
    <w:tmpl w:val="1B3081DE"/>
    <w:lvl w:ilvl="0" w:tplc="CD70E9C4">
      <w:start w:val="1"/>
      <w:numFmt w:val="decimal"/>
      <w:lvlText w:val="%1)"/>
      <w:lvlJc w:val="left"/>
      <w:pPr>
        <w:ind w:left="108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6D7E29"/>
    <w:multiLevelType w:val="hybridMultilevel"/>
    <w:tmpl w:val="BDFE54B0"/>
    <w:lvl w:ilvl="0" w:tplc="CD70E9C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861C3"/>
    <w:multiLevelType w:val="hybridMultilevel"/>
    <w:tmpl w:val="9F3C38E2"/>
    <w:lvl w:ilvl="0" w:tplc="A3CC7A6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1641A"/>
    <w:multiLevelType w:val="hybridMultilevel"/>
    <w:tmpl w:val="DBBEA4AE"/>
    <w:lvl w:ilvl="0" w:tplc="5AB0772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D3D7664"/>
    <w:multiLevelType w:val="hybridMultilevel"/>
    <w:tmpl w:val="6B783790"/>
    <w:lvl w:ilvl="0" w:tplc="1DB61C38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511686"/>
    <w:multiLevelType w:val="hybridMultilevel"/>
    <w:tmpl w:val="77AA4966"/>
    <w:lvl w:ilvl="0" w:tplc="2F94B95A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0F60BB"/>
    <w:multiLevelType w:val="hybridMultilevel"/>
    <w:tmpl w:val="8BDE2464"/>
    <w:lvl w:ilvl="0" w:tplc="CD70E9C4">
      <w:start w:val="1"/>
      <w:numFmt w:val="decimal"/>
      <w:lvlText w:val="%1)"/>
      <w:lvlJc w:val="left"/>
      <w:pPr>
        <w:ind w:left="108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421757"/>
    <w:multiLevelType w:val="hybridMultilevel"/>
    <w:tmpl w:val="6F521350"/>
    <w:lvl w:ilvl="0" w:tplc="CD70E9C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2F53EC"/>
    <w:multiLevelType w:val="hybridMultilevel"/>
    <w:tmpl w:val="AEC2FB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363BD3"/>
    <w:multiLevelType w:val="hybridMultilevel"/>
    <w:tmpl w:val="BFE8A572"/>
    <w:lvl w:ilvl="0" w:tplc="F2F89E82">
      <w:start w:val="1"/>
      <w:numFmt w:val="decimal"/>
      <w:lvlText w:val="%1)"/>
      <w:lvlJc w:val="left"/>
      <w:pPr>
        <w:ind w:left="719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275C00"/>
    <w:multiLevelType w:val="hybridMultilevel"/>
    <w:tmpl w:val="4D2CF98A"/>
    <w:lvl w:ilvl="0" w:tplc="CD70E9C4">
      <w:start w:val="1"/>
      <w:numFmt w:val="decimal"/>
      <w:lvlText w:val="%1)"/>
      <w:lvlJc w:val="left"/>
      <w:pPr>
        <w:ind w:left="108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7BC5F39"/>
    <w:multiLevelType w:val="hybridMultilevel"/>
    <w:tmpl w:val="E77408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7B5FD9"/>
    <w:multiLevelType w:val="hybridMultilevel"/>
    <w:tmpl w:val="34EE20D8"/>
    <w:lvl w:ilvl="0" w:tplc="7578180E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D50BA6"/>
    <w:multiLevelType w:val="hybridMultilevel"/>
    <w:tmpl w:val="E4DA3BCC"/>
    <w:lvl w:ilvl="0" w:tplc="CD70E9C4">
      <w:start w:val="1"/>
      <w:numFmt w:val="decimal"/>
      <w:lvlText w:val="%1)"/>
      <w:lvlJc w:val="left"/>
      <w:pPr>
        <w:ind w:left="108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54C4198"/>
    <w:multiLevelType w:val="hybridMultilevel"/>
    <w:tmpl w:val="606A2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7C3C6E"/>
    <w:multiLevelType w:val="hybridMultilevel"/>
    <w:tmpl w:val="04D8565E"/>
    <w:lvl w:ilvl="0" w:tplc="CD70E9C4">
      <w:start w:val="1"/>
      <w:numFmt w:val="decimal"/>
      <w:lvlText w:val="%1)"/>
      <w:lvlJc w:val="left"/>
      <w:pPr>
        <w:ind w:left="108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1F447B4"/>
    <w:multiLevelType w:val="hybridMultilevel"/>
    <w:tmpl w:val="30463E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570D8E"/>
    <w:multiLevelType w:val="hybridMultilevel"/>
    <w:tmpl w:val="50788C90"/>
    <w:lvl w:ilvl="0" w:tplc="CD70E9C4">
      <w:start w:val="1"/>
      <w:numFmt w:val="decimal"/>
      <w:lvlText w:val="%1)"/>
      <w:lvlJc w:val="left"/>
      <w:pPr>
        <w:ind w:left="108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94C08B6"/>
    <w:multiLevelType w:val="hybridMultilevel"/>
    <w:tmpl w:val="BDFE54B0"/>
    <w:lvl w:ilvl="0" w:tplc="CD70E9C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A008B1"/>
    <w:multiLevelType w:val="hybridMultilevel"/>
    <w:tmpl w:val="541C1F5E"/>
    <w:lvl w:ilvl="0" w:tplc="F2F89E82">
      <w:start w:val="1"/>
      <w:numFmt w:val="decimal"/>
      <w:lvlText w:val="%1)"/>
      <w:lvlJc w:val="left"/>
      <w:pPr>
        <w:ind w:left="719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8E4B36"/>
    <w:multiLevelType w:val="hybridMultilevel"/>
    <w:tmpl w:val="2DBABF4E"/>
    <w:lvl w:ilvl="0" w:tplc="F2F89E82">
      <w:start w:val="1"/>
      <w:numFmt w:val="decimal"/>
      <w:lvlText w:val="%1)"/>
      <w:lvlJc w:val="left"/>
      <w:pPr>
        <w:ind w:left="719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1E2520"/>
    <w:multiLevelType w:val="hybridMultilevel"/>
    <w:tmpl w:val="2EA6F770"/>
    <w:lvl w:ilvl="0" w:tplc="CD70E9C4">
      <w:start w:val="1"/>
      <w:numFmt w:val="decimal"/>
      <w:lvlText w:val="%1)"/>
      <w:lvlJc w:val="left"/>
      <w:pPr>
        <w:ind w:left="108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58F5F3E"/>
    <w:multiLevelType w:val="hybridMultilevel"/>
    <w:tmpl w:val="4ED6BC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D46D53"/>
    <w:multiLevelType w:val="hybridMultilevel"/>
    <w:tmpl w:val="BDFE54B0"/>
    <w:lvl w:ilvl="0" w:tplc="CD70E9C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9F77D0"/>
    <w:multiLevelType w:val="hybridMultilevel"/>
    <w:tmpl w:val="7EC6DC5C"/>
    <w:lvl w:ilvl="0" w:tplc="F2F89E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083A03"/>
    <w:multiLevelType w:val="hybridMultilevel"/>
    <w:tmpl w:val="194E35EA"/>
    <w:lvl w:ilvl="0" w:tplc="C09A74D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826319"/>
    <w:multiLevelType w:val="hybridMultilevel"/>
    <w:tmpl w:val="F32EB740"/>
    <w:lvl w:ilvl="0" w:tplc="F2F89E82">
      <w:start w:val="1"/>
      <w:numFmt w:val="decimal"/>
      <w:lvlText w:val="%1)"/>
      <w:lvlJc w:val="left"/>
      <w:pPr>
        <w:ind w:left="719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0A17C2"/>
    <w:multiLevelType w:val="hybridMultilevel"/>
    <w:tmpl w:val="EB547AB6"/>
    <w:lvl w:ilvl="0" w:tplc="CD70E9C4">
      <w:start w:val="1"/>
      <w:numFmt w:val="decimal"/>
      <w:lvlText w:val="%1)"/>
      <w:lvlJc w:val="left"/>
      <w:pPr>
        <w:ind w:left="108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F4E36A8"/>
    <w:multiLevelType w:val="hybridMultilevel"/>
    <w:tmpl w:val="11E833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703682"/>
    <w:multiLevelType w:val="hybridMultilevel"/>
    <w:tmpl w:val="FC32B3C6"/>
    <w:lvl w:ilvl="0" w:tplc="FFE22DA8">
      <w:start w:val="1"/>
      <w:numFmt w:val="lowerLetter"/>
      <w:lvlText w:val="%1)"/>
      <w:lvlJc w:val="left"/>
      <w:pPr>
        <w:ind w:left="1080" w:hanging="360"/>
      </w:pPr>
      <w:rPr>
        <w:rFonts w:ascii="Tahoma" w:eastAsia="Times New Roman" w:hAnsi="Tahoma" w:cs="Tahom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9"/>
  </w:num>
  <w:num w:numId="9">
    <w:abstractNumId w:val="29"/>
  </w:num>
  <w:num w:numId="10">
    <w:abstractNumId w:val="20"/>
  </w:num>
  <w:num w:numId="11">
    <w:abstractNumId w:val="3"/>
  </w:num>
  <w:num w:numId="12">
    <w:abstractNumId w:val="9"/>
  </w:num>
  <w:num w:numId="13">
    <w:abstractNumId w:val="23"/>
  </w:num>
  <w:num w:numId="14">
    <w:abstractNumId w:val="15"/>
  </w:num>
  <w:num w:numId="15">
    <w:abstractNumId w:val="8"/>
  </w:num>
  <w:num w:numId="16">
    <w:abstractNumId w:val="22"/>
  </w:num>
  <w:num w:numId="17">
    <w:abstractNumId w:val="28"/>
  </w:num>
  <w:num w:numId="18">
    <w:abstractNumId w:val="11"/>
  </w:num>
  <w:num w:numId="19">
    <w:abstractNumId w:val="21"/>
  </w:num>
  <w:num w:numId="20">
    <w:abstractNumId w:val="0"/>
  </w:num>
  <w:num w:numId="21">
    <w:abstractNumId w:val="27"/>
  </w:num>
  <w:num w:numId="22">
    <w:abstractNumId w:val="18"/>
  </w:num>
  <w:num w:numId="23">
    <w:abstractNumId w:val="24"/>
  </w:num>
  <w:num w:numId="24">
    <w:abstractNumId w:val="30"/>
  </w:num>
  <w:num w:numId="25">
    <w:abstractNumId w:val="10"/>
  </w:num>
  <w:num w:numId="26">
    <w:abstractNumId w:val="1"/>
  </w:num>
  <w:num w:numId="27">
    <w:abstractNumId w:val="26"/>
  </w:num>
  <w:num w:numId="28">
    <w:abstractNumId w:val="6"/>
  </w:num>
  <w:num w:numId="29">
    <w:abstractNumId w:val="4"/>
  </w:num>
  <w:num w:numId="30">
    <w:abstractNumId w:val="7"/>
  </w:num>
  <w:num w:numId="31">
    <w:abstractNumId w:val="14"/>
  </w:num>
  <w:num w:numId="32">
    <w:abstractNumId w:val="3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C95"/>
    <w:rsid w:val="000010E8"/>
    <w:rsid w:val="00004DB8"/>
    <w:rsid w:val="0001166E"/>
    <w:rsid w:val="00017E53"/>
    <w:rsid w:val="00020BF1"/>
    <w:rsid w:val="00024E0E"/>
    <w:rsid w:val="00034783"/>
    <w:rsid w:val="00042301"/>
    <w:rsid w:val="000435F0"/>
    <w:rsid w:val="00044403"/>
    <w:rsid w:val="00046DC6"/>
    <w:rsid w:val="00047EE7"/>
    <w:rsid w:val="0005779B"/>
    <w:rsid w:val="00063EDC"/>
    <w:rsid w:val="00065651"/>
    <w:rsid w:val="00066DE2"/>
    <w:rsid w:val="00066F88"/>
    <w:rsid w:val="00075662"/>
    <w:rsid w:val="000915F1"/>
    <w:rsid w:val="000A18A4"/>
    <w:rsid w:val="000A3E53"/>
    <w:rsid w:val="000A4A0D"/>
    <w:rsid w:val="000A7453"/>
    <w:rsid w:val="000B1C6A"/>
    <w:rsid w:val="000B72CC"/>
    <w:rsid w:val="000B762D"/>
    <w:rsid w:val="000C4E0E"/>
    <w:rsid w:val="000C6D57"/>
    <w:rsid w:val="000D7B83"/>
    <w:rsid w:val="000E2F3B"/>
    <w:rsid w:val="000F6EB4"/>
    <w:rsid w:val="0010318F"/>
    <w:rsid w:val="001071D4"/>
    <w:rsid w:val="00114C02"/>
    <w:rsid w:val="00115AD3"/>
    <w:rsid w:val="001321E7"/>
    <w:rsid w:val="001359E8"/>
    <w:rsid w:val="00137D14"/>
    <w:rsid w:val="0014494E"/>
    <w:rsid w:val="001460D2"/>
    <w:rsid w:val="00152E9E"/>
    <w:rsid w:val="0017143D"/>
    <w:rsid w:val="00172322"/>
    <w:rsid w:val="00174717"/>
    <w:rsid w:val="00184192"/>
    <w:rsid w:val="001A1DF6"/>
    <w:rsid w:val="001A2608"/>
    <w:rsid w:val="001A2ADB"/>
    <w:rsid w:val="001A45DC"/>
    <w:rsid w:val="001A60F0"/>
    <w:rsid w:val="001A71C4"/>
    <w:rsid w:val="001B031F"/>
    <w:rsid w:val="001B3512"/>
    <w:rsid w:val="001B4258"/>
    <w:rsid w:val="001B7582"/>
    <w:rsid w:val="001C0656"/>
    <w:rsid w:val="001C1F18"/>
    <w:rsid w:val="001C5B6C"/>
    <w:rsid w:val="001D2278"/>
    <w:rsid w:val="001D4F1E"/>
    <w:rsid w:val="001D6F20"/>
    <w:rsid w:val="001F1F5C"/>
    <w:rsid w:val="001F5C49"/>
    <w:rsid w:val="001F6D72"/>
    <w:rsid w:val="001F738E"/>
    <w:rsid w:val="00203707"/>
    <w:rsid w:val="00204599"/>
    <w:rsid w:val="002115CF"/>
    <w:rsid w:val="002215ED"/>
    <w:rsid w:val="00226C85"/>
    <w:rsid w:val="002335A9"/>
    <w:rsid w:val="002343C0"/>
    <w:rsid w:val="00235389"/>
    <w:rsid w:val="002453CB"/>
    <w:rsid w:val="00260809"/>
    <w:rsid w:val="0026502F"/>
    <w:rsid w:val="00277936"/>
    <w:rsid w:val="0029635D"/>
    <w:rsid w:val="002968D7"/>
    <w:rsid w:val="002A119A"/>
    <w:rsid w:val="002A3AA8"/>
    <w:rsid w:val="002A6A9C"/>
    <w:rsid w:val="002D469A"/>
    <w:rsid w:val="002E7CDA"/>
    <w:rsid w:val="003003AF"/>
    <w:rsid w:val="00304363"/>
    <w:rsid w:val="00305C67"/>
    <w:rsid w:val="0030666E"/>
    <w:rsid w:val="00306ECD"/>
    <w:rsid w:val="00310B57"/>
    <w:rsid w:val="00310C86"/>
    <w:rsid w:val="00310DCD"/>
    <w:rsid w:val="00311C4C"/>
    <w:rsid w:val="003133F3"/>
    <w:rsid w:val="00321461"/>
    <w:rsid w:val="003313A8"/>
    <w:rsid w:val="0033432E"/>
    <w:rsid w:val="00341FD7"/>
    <w:rsid w:val="003423A0"/>
    <w:rsid w:val="00344280"/>
    <w:rsid w:val="003444DB"/>
    <w:rsid w:val="00353C89"/>
    <w:rsid w:val="00353D5A"/>
    <w:rsid w:val="00357701"/>
    <w:rsid w:val="003621D1"/>
    <w:rsid w:val="003700FB"/>
    <w:rsid w:val="0037559F"/>
    <w:rsid w:val="003765F3"/>
    <w:rsid w:val="003850B8"/>
    <w:rsid w:val="0039196F"/>
    <w:rsid w:val="003A4D13"/>
    <w:rsid w:val="003A6F87"/>
    <w:rsid w:val="003B7930"/>
    <w:rsid w:val="003C4791"/>
    <w:rsid w:val="003C4A92"/>
    <w:rsid w:val="003C5D02"/>
    <w:rsid w:val="003C64D4"/>
    <w:rsid w:val="003D113B"/>
    <w:rsid w:val="003D2731"/>
    <w:rsid w:val="003D35F6"/>
    <w:rsid w:val="003E0961"/>
    <w:rsid w:val="003E6AF1"/>
    <w:rsid w:val="003E7A44"/>
    <w:rsid w:val="003F3BAC"/>
    <w:rsid w:val="0040412F"/>
    <w:rsid w:val="00421138"/>
    <w:rsid w:val="00421B3A"/>
    <w:rsid w:val="00430895"/>
    <w:rsid w:val="0043799C"/>
    <w:rsid w:val="004421FA"/>
    <w:rsid w:val="00454856"/>
    <w:rsid w:val="0045655B"/>
    <w:rsid w:val="00457D06"/>
    <w:rsid w:val="00460A03"/>
    <w:rsid w:val="00460C49"/>
    <w:rsid w:val="004620DA"/>
    <w:rsid w:val="00464B9B"/>
    <w:rsid w:val="00464CB9"/>
    <w:rsid w:val="00464CCC"/>
    <w:rsid w:val="004749FB"/>
    <w:rsid w:val="00477016"/>
    <w:rsid w:val="00484D4A"/>
    <w:rsid w:val="004932D2"/>
    <w:rsid w:val="00495130"/>
    <w:rsid w:val="004A08B0"/>
    <w:rsid w:val="004A2880"/>
    <w:rsid w:val="004A2A62"/>
    <w:rsid w:val="004A2F96"/>
    <w:rsid w:val="004B592B"/>
    <w:rsid w:val="004B7BC0"/>
    <w:rsid w:val="004E1E53"/>
    <w:rsid w:val="004E38E0"/>
    <w:rsid w:val="004E3B11"/>
    <w:rsid w:val="004F4B50"/>
    <w:rsid w:val="004F61FF"/>
    <w:rsid w:val="004F6A69"/>
    <w:rsid w:val="005059E0"/>
    <w:rsid w:val="00505C25"/>
    <w:rsid w:val="00514BCC"/>
    <w:rsid w:val="005203B1"/>
    <w:rsid w:val="00523628"/>
    <w:rsid w:val="00525FDA"/>
    <w:rsid w:val="005356D0"/>
    <w:rsid w:val="00536B72"/>
    <w:rsid w:val="0053770D"/>
    <w:rsid w:val="00541F9C"/>
    <w:rsid w:val="00552924"/>
    <w:rsid w:val="005559C6"/>
    <w:rsid w:val="00577B6A"/>
    <w:rsid w:val="00582388"/>
    <w:rsid w:val="00585F65"/>
    <w:rsid w:val="00591174"/>
    <w:rsid w:val="005B0BB8"/>
    <w:rsid w:val="005C070D"/>
    <w:rsid w:val="005C1C75"/>
    <w:rsid w:val="005D1EFE"/>
    <w:rsid w:val="005D26C5"/>
    <w:rsid w:val="005D7D41"/>
    <w:rsid w:val="005D7E9E"/>
    <w:rsid w:val="005E1E7D"/>
    <w:rsid w:val="005E5997"/>
    <w:rsid w:val="005F053E"/>
    <w:rsid w:val="005F0929"/>
    <w:rsid w:val="005F373D"/>
    <w:rsid w:val="005F51CE"/>
    <w:rsid w:val="006034A2"/>
    <w:rsid w:val="00610258"/>
    <w:rsid w:val="00611A8D"/>
    <w:rsid w:val="00616045"/>
    <w:rsid w:val="00620093"/>
    <w:rsid w:val="006209E5"/>
    <w:rsid w:val="00634B35"/>
    <w:rsid w:val="006375F4"/>
    <w:rsid w:val="00641975"/>
    <w:rsid w:val="00652463"/>
    <w:rsid w:val="00653575"/>
    <w:rsid w:val="006537BE"/>
    <w:rsid w:val="00656C52"/>
    <w:rsid w:val="00656CA1"/>
    <w:rsid w:val="00657CAB"/>
    <w:rsid w:val="006633ED"/>
    <w:rsid w:val="00671307"/>
    <w:rsid w:val="0067315A"/>
    <w:rsid w:val="0067665E"/>
    <w:rsid w:val="00684E2A"/>
    <w:rsid w:val="00685910"/>
    <w:rsid w:val="00693EA1"/>
    <w:rsid w:val="00694C76"/>
    <w:rsid w:val="006A551A"/>
    <w:rsid w:val="006B3E4C"/>
    <w:rsid w:val="006B4949"/>
    <w:rsid w:val="006C027A"/>
    <w:rsid w:val="006C1A43"/>
    <w:rsid w:val="006E1C89"/>
    <w:rsid w:val="006F7A8C"/>
    <w:rsid w:val="00704EAA"/>
    <w:rsid w:val="00705731"/>
    <w:rsid w:val="007147E8"/>
    <w:rsid w:val="0072197F"/>
    <w:rsid w:val="00723455"/>
    <w:rsid w:val="00723A5B"/>
    <w:rsid w:val="007376D2"/>
    <w:rsid w:val="00737D46"/>
    <w:rsid w:val="0074200F"/>
    <w:rsid w:val="007515EF"/>
    <w:rsid w:val="0076674C"/>
    <w:rsid w:val="0077221B"/>
    <w:rsid w:val="00774E4C"/>
    <w:rsid w:val="00776EA6"/>
    <w:rsid w:val="00785514"/>
    <w:rsid w:val="0079013F"/>
    <w:rsid w:val="00790E84"/>
    <w:rsid w:val="00794BCA"/>
    <w:rsid w:val="00796D75"/>
    <w:rsid w:val="00797F54"/>
    <w:rsid w:val="007A65F4"/>
    <w:rsid w:val="007B28DF"/>
    <w:rsid w:val="007D7736"/>
    <w:rsid w:val="007E5DC4"/>
    <w:rsid w:val="007E7336"/>
    <w:rsid w:val="007E7714"/>
    <w:rsid w:val="007E776E"/>
    <w:rsid w:val="007F18BB"/>
    <w:rsid w:val="007F195F"/>
    <w:rsid w:val="007F310E"/>
    <w:rsid w:val="0080224D"/>
    <w:rsid w:val="00802438"/>
    <w:rsid w:val="00803C1F"/>
    <w:rsid w:val="008123AF"/>
    <w:rsid w:val="00816D0E"/>
    <w:rsid w:val="00822C8C"/>
    <w:rsid w:val="00837842"/>
    <w:rsid w:val="00837E2E"/>
    <w:rsid w:val="00840914"/>
    <w:rsid w:val="00842D4D"/>
    <w:rsid w:val="008440B1"/>
    <w:rsid w:val="00850D5E"/>
    <w:rsid w:val="00851F18"/>
    <w:rsid w:val="0085537C"/>
    <w:rsid w:val="00867CC3"/>
    <w:rsid w:val="0087160C"/>
    <w:rsid w:val="00872222"/>
    <w:rsid w:val="008726DF"/>
    <w:rsid w:val="00873348"/>
    <w:rsid w:val="00877344"/>
    <w:rsid w:val="008802B3"/>
    <w:rsid w:val="00884330"/>
    <w:rsid w:val="008855CA"/>
    <w:rsid w:val="00893DAD"/>
    <w:rsid w:val="008967C0"/>
    <w:rsid w:val="00897FE2"/>
    <w:rsid w:val="008A2446"/>
    <w:rsid w:val="008C1DB3"/>
    <w:rsid w:val="008E1387"/>
    <w:rsid w:val="008E1622"/>
    <w:rsid w:val="008E1CB8"/>
    <w:rsid w:val="008E5814"/>
    <w:rsid w:val="008E6A9D"/>
    <w:rsid w:val="008F5781"/>
    <w:rsid w:val="008F5BFE"/>
    <w:rsid w:val="0090033D"/>
    <w:rsid w:val="00906BAF"/>
    <w:rsid w:val="00912D41"/>
    <w:rsid w:val="0091326B"/>
    <w:rsid w:val="00916532"/>
    <w:rsid w:val="00921856"/>
    <w:rsid w:val="00930BAE"/>
    <w:rsid w:val="009323B6"/>
    <w:rsid w:val="00934D8F"/>
    <w:rsid w:val="00940FC2"/>
    <w:rsid w:val="009435AF"/>
    <w:rsid w:val="009500FF"/>
    <w:rsid w:val="009643FA"/>
    <w:rsid w:val="00970F54"/>
    <w:rsid w:val="00971983"/>
    <w:rsid w:val="00971CD2"/>
    <w:rsid w:val="00973F14"/>
    <w:rsid w:val="00977EFA"/>
    <w:rsid w:val="009829D4"/>
    <w:rsid w:val="0099078A"/>
    <w:rsid w:val="00995F9E"/>
    <w:rsid w:val="009A46E0"/>
    <w:rsid w:val="009A5602"/>
    <w:rsid w:val="009B62F6"/>
    <w:rsid w:val="009B77C5"/>
    <w:rsid w:val="009D1882"/>
    <w:rsid w:val="009D286B"/>
    <w:rsid w:val="009D43CA"/>
    <w:rsid w:val="009E1C2F"/>
    <w:rsid w:val="009E1D78"/>
    <w:rsid w:val="009E23F6"/>
    <w:rsid w:val="009F0811"/>
    <w:rsid w:val="009F2E4C"/>
    <w:rsid w:val="009F7C25"/>
    <w:rsid w:val="00A11156"/>
    <w:rsid w:val="00A16027"/>
    <w:rsid w:val="00A17063"/>
    <w:rsid w:val="00A27485"/>
    <w:rsid w:val="00A40797"/>
    <w:rsid w:val="00A40A8B"/>
    <w:rsid w:val="00A4363D"/>
    <w:rsid w:val="00A44BA2"/>
    <w:rsid w:val="00A533E3"/>
    <w:rsid w:val="00A56DE4"/>
    <w:rsid w:val="00A61318"/>
    <w:rsid w:val="00A6479E"/>
    <w:rsid w:val="00A67B86"/>
    <w:rsid w:val="00A75386"/>
    <w:rsid w:val="00A83A79"/>
    <w:rsid w:val="00A85BDC"/>
    <w:rsid w:val="00A85E7C"/>
    <w:rsid w:val="00A86011"/>
    <w:rsid w:val="00A93A30"/>
    <w:rsid w:val="00A95393"/>
    <w:rsid w:val="00A96DFE"/>
    <w:rsid w:val="00AA381C"/>
    <w:rsid w:val="00AB4C7C"/>
    <w:rsid w:val="00AB643C"/>
    <w:rsid w:val="00AC1BF2"/>
    <w:rsid w:val="00AC4E2B"/>
    <w:rsid w:val="00AC7F37"/>
    <w:rsid w:val="00AF1B8F"/>
    <w:rsid w:val="00AF1F07"/>
    <w:rsid w:val="00AF565B"/>
    <w:rsid w:val="00B12F77"/>
    <w:rsid w:val="00B158F0"/>
    <w:rsid w:val="00B16130"/>
    <w:rsid w:val="00B16BF0"/>
    <w:rsid w:val="00B179B1"/>
    <w:rsid w:val="00B23369"/>
    <w:rsid w:val="00B42E33"/>
    <w:rsid w:val="00B53138"/>
    <w:rsid w:val="00B56779"/>
    <w:rsid w:val="00B57F85"/>
    <w:rsid w:val="00B63C31"/>
    <w:rsid w:val="00B650EB"/>
    <w:rsid w:val="00B676D2"/>
    <w:rsid w:val="00B67E38"/>
    <w:rsid w:val="00B67F62"/>
    <w:rsid w:val="00B72D34"/>
    <w:rsid w:val="00B7380C"/>
    <w:rsid w:val="00B82B07"/>
    <w:rsid w:val="00BA6135"/>
    <w:rsid w:val="00BB186D"/>
    <w:rsid w:val="00BB50DA"/>
    <w:rsid w:val="00BC06E1"/>
    <w:rsid w:val="00C143F4"/>
    <w:rsid w:val="00C218E0"/>
    <w:rsid w:val="00C51C16"/>
    <w:rsid w:val="00C52B4D"/>
    <w:rsid w:val="00C56ECD"/>
    <w:rsid w:val="00C6430A"/>
    <w:rsid w:val="00C7235E"/>
    <w:rsid w:val="00C73B44"/>
    <w:rsid w:val="00CA1CD4"/>
    <w:rsid w:val="00CA4B44"/>
    <w:rsid w:val="00CA5848"/>
    <w:rsid w:val="00CB0012"/>
    <w:rsid w:val="00CB1967"/>
    <w:rsid w:val="00CB78DB"/>
    <w:rsid w:val="00CC3037"/>
    <w:rsid w:val="00CE0926"/>
    <w:rsid w:val="00CE4AF3"/>
    <w:rsid w:val="00CF349E"/>
    <w:rsid w:val="00D00679"/>
    <w:rsid w:val="00D01F4C"/>
    <w:rsid w:val="00D03728"/>
    <w:rsid w:val="00D069E0"/>
    <w:rsid w:val="00D133A7"/>
    <w:rsid w:val="00D13519"/>
    <w:rsid w:val="00D15FFE"/>
    <w:rsid w:val="00D21812"/>
    <w:rsid w:val="00D24C23"/>
    <w:rsid w:val="00D30A2E"/>
    <w:rsid w:val="00D37300"/>
    <w:rsid w:val="00D453BB"/>
    <w:rsid w:val="00D467C8"/>
    <w:rsid w:val="00D537E3"/>
    <w:rsid w:val="00D54AAE"/>
    <w:rsid w:val="00D5517D"/>
    <w:rsid w:val="00D56C8E"/>
    <w:rsid w:val="00D64624"/>
    <w:rsid w:val="00D660A0"/>
    <w:rsid w:val="00D66925"/>
    <w:rsid w:val="00D676BB"/>
    <w:rsid w:val="00D8385E"/>
    <w:rsid w:val="00D86C6C"/>
    <w:rsid w:val="00D8727D"/>
    <w:rsid w:val="00D91E38"/>
    <w:rsid w:val="00D971FA"/>
    <w:rsid w:val="00DB1469"/>
    <w:rsid w:val="00DB68E0"/>
    <w:rsid w:val="00DB786E"/>
    <w:rsid w:val="00DC6505"/>
    <w:rsid w:val="00DC7743"/>
    <w:rsid w:val="00DD4B49"/>
    <w:rsid w:val="00DD617E"/>
    <w:rsid w:val="00DD67FD"/>
    <w:rsid w:val="00DE0AC9"/>
    <w:rsid w:val="00DF17C7"/>
    <w:rsid w:val="00DF218D"/>
    <w:rsid w:val="00DF3536"/>
    <w:rsid w:val="00DF444B"/>
    <w:rsid w:val="00E00743"/>
    <w:rsid w:val="00E1039A"/>
    <w:rsid w:val="00E1186B"/>
    <w:rsid w:val="00E17C95"/>
    <w:rsid w:val="00E217A2"/>
    <w:rsid w:val="00E25497"/>
    <w:rsid w:val="00E307DC"/>
    <w:rsid w:val="00E32B52"/>
    <w:rsid w:val="00E370A7"/>
    <w:rsid w:val="00E37852"/>
    <w:rsid w:val="00E47D73"/>
    <w:rsid w:val="00E56110"/>
    <w:rsid w:val="00E564FB"/>
    <w:rsid w:val="00E7604C"/>
    <w:rsid w:val="00E826B6"/>
    <w:rsid w:val="00E86AC9"/>
    <w:rsid w:val="00E9398A"/>
    <w:rsid w:val="00E9595B"/>
    <w:rsid w:val="00EA0E23"/>
    <w:rsid w:val="00EA2D60"/>
    <w:rsid w:val="00EA35C5"/>
    <w:rsid w:val="00EB64A4"/>
    <w:rsid w:val="00EB6828"/>
    <w:rsid w:val="00EC5B68"/>
    <w:rsid w:val="00EC5D79"/>
    <w:rsid w:val="00ED1644"/>
    <w:rsid w:val="00ED4EF9"/>
    <w:rsid w:val="00EE3F30"/>
    <w:rsid w:val="00EE6631"/>
    <w:rsid w:val="00EE6DC2"/>
    <w:rsid w:val="00EF27DD"/>
    <w:rsid w:val="00EF5219"/>
    <w:rsid w:val="00EF77C2"/>
    <w:rsid w:val="00F007A6"/>
    <w:rsid w:val="00F043C7"/>
    <w:rsid w:val="00F14360"/>
    <w:rsid w:val="00F160AF"/>
    <w:rsid w:val="00F16875"/>
    <w:rsid w:val="00F2118A"/>
    <w:rsid w:val="00F215E8"/>
    <w:rsid w:val="00F21CD3"/>
    <w:rsid w:val="00F25BBF"/>
    <w:rsid w:val="00F2698E"/>
    <w:rsid w:val="00F300FB"/>
    <w:rsid w:val="00F42C19"/>
    <w:rsid w:val="00F45ACA"/>
    <w:rsid w:val="00F51779"/>
    <w:rsid w:val="00F5178D"/>
    <w:rsid w:val="00F56549"/>
    <w:rsid w:val="00F57FA5"/>
    <w:rsid w:val="00F6134D"/>
    <w:rsid w:val="00F65C64"/>
    <w:rsid w:val="00F75716"/>
    <w:rsid w:val="00F80858"/>
    <w:rsid w:val="00F81C4D"/>
    <w:rsid w:val="00F821A9"/>
    <w:rsid w:val="00F82223"/>
    <w:rsid w:val="00F82C0C"/>
    <w:rsid w:val="00F86DD2"/>
    <w:rsid w:val="00F90F8D"/>
    <w:rsid w:val="00FA1F33"/>
    <w:rsid w:val="00FA6936"/>
    <w:rsid w:val="00FA7C2C"/>
    <w:rsid w:val="00FB3EC4"/>
    <w:rsid w:val="00FB793B"/>
    <w:rsid w:val="00FD401A"/>
    <w:rsid w:val="00FD69A3"/>
    <w:rsid w:val="00FE3067"/>
    <w:rsid w:val="00FE55E1"/>
    <w:rsid w:val="00FE69F7"/>
    <w:rsid w:val="00FE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ecimalSymbol w:val=","/>
  <w:listSeparator w:val=";"/>
  <w15:docId w15:val="{1A517E02-7599-4E26-A0DA-3B34C9E95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797F5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nhideWhenUsed/>
    <w:rsid w:val="006F7A8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6F7A8C"/>
    <w:rPr>
      <w:rFonts w:ascii="Times New Roman" w:eastAsia="Times New Roman" w:hAnsi="Times New Roman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locked/>
    <w:rsid w:val="006F7A8C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82B0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82B07"/>
    <w:rPr>
      <w:rFonts w:ascii="Consolas" w:hAnsi="Consolas"/>
      <w:sz w:val="21"/>
      <w:szCs w:val="21"/>
      <w:lang w:eastAsia="en-US"/>
    </w:rPr>
  </w:style>
  <w:style w:type="paragraph" w:styleId="Tekstpodstawowy">
    <w:name w:val="Body Text"/>
    <w:basedOn w:val="Normalny"/>
    <w:link w:val="TekstpodstawowyZnak"/>
    <w:rsid w:val="003313A8"/>
    <w:pPr>
      <w:spacing w:after="0" w:line="240" w:lineRule="auto"/>
      <w:jc w:val="center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313A8"/>
    <w:rPr>
      <w:rFonts w:ascii="Arial" w:eastAsia="Times New Roman" w:hAnsi="Arial"/>
      <w:sz w:val="22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5313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53138"/>
    <w:rPr>
      <w:sz w:val="16"/>
      <w:szCs w:val="16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059E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59E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59E0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059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F8556-57DC-4A97-94A4-9A0756ACF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5719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Judyta Babiarz</dc:creator>
  <cp:lastModifiedBy>Ewa Zajdel</cp:lastModifiedBy>
  <cp:revision>57</cp:revision>
  <cp:lastPrinted>2020-08-31T10:20:00Z</cp:lastPrinted>
  <dcterms:created xsi:type="dcterms:W3CDTF">2020-08-27T11:15:00Z</dcterms:created>
  <dcterms:modified xsi:type="dcterms:W3CDTF">2020-09-10T12:36:00Z</dcterms:modified>
</cp:coreProperties>
</file>