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BC7CEA">
      <w:pPr>
        <w:pStyle w:val="Nagwek1"/>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0C59AB" w:rsidRDefault="000C59AB" w:rsidP="00641A9D">
      <w:pPr>
        <w:spacing w:after="0" w:line="276" w:lineRule="auto"/>
        <w:contextualSpacing/>
        <w:jc w:val="both"/>
        <w:rPr>
          <w:rFonts w:eastAsia="Times New Roman" w:cs="Calibri"/>
          <w:lang w:eastAsia="pl-PL"/>
        </w:rPr>
      </w:pPr>
    </w:p>
    <w:p w:rsidR="00641A9D" w:rsidRPr="00D12D5D" w:rsidRDefault="00707B13" w:rsidP="00641A9D">
      <w:pPr>
        <w:spacing w:after="120" w:line="276" w:lineRule="auto"/>
        <w:contextualSpacing/>
        <w:jc w:val="both"/>
        <w:rPr>
          <w:b/>
          <w:u w:val="single"/>
        </w:rPr>
      </w:pPr>
      <w:r>
        <w:rPr>
          <w:b/>
          <w:u w:val="single"/>
        </w:rPr>
        <w:t>Część B</w:t>
      </w:r>
      <w:r w:rsidR="00641A9D" w:rsidRPr="00D12D5D">
        <w:rPr>
          <w:b/>
          <w:u w:val="single"/>
        </w:rPr>
        <w:t xml:space="preserve">: </w:t>
      </w:r>
    </w:p>
    <w:p w:rsidR="00641A9D" w:rsidRPr="00ED1174" w:rsidRDefault="00641A9D" w:rsidP="00641A9D">
      <w:pPr>
        <w:spacing w:after="120" w:line="276" w:lineRule="auto"/>
        <w:contextualSpacing/>
        <w:jc w:val="both"/>
        <w:rPr>
          <w:b/>
        </w:rPr>
      </w:pPr>
      <w:r w:rsidRPr="00ED1174">
        <w:rPr>
          <w:b/>
        </w:rPr>
        <w:t xml:space="preserve">Operator wózków jezdniowych podnośnikowych z mechanicznym napędem podnoszenia z wyłączeniem wózków z wysięgnikiem oraz wózków z osobą obsługującą podnoszoną wraz z ładunkiem </w:t>
      </w:r>
    </w:p>
    <w:p w:rsidR="00641A9D" w:rsidRDefault="00641A9D" w:rsidP="00CB6A2B">
      <w:pPr>
        <w:pStyle w:val="Akapitzlist"/>
        <w:numPr>
          <w:ilvl w:val="0"/>
          <w:numId w:val="6"/>
        </w:numPr>
        <w:spacing w:after="0" w:line="256" w:lineRule="auto"/>
        <w:ind w:left="714" w:hanging="357"/>
        <w:rPr>
          <w:rFonts w:eastAsia="Times New Roman"/>
          <w:lang w:eastAsia="pl-PL"/>
        </w:rPr>
      </w:pPr>
      <w:r>
        <w:rPr>
          <w:rFonts w:eastAsia="Times New Roman"/>
          <w:lang w:eastAsia="pl-PL"/>
        </w:rPr>
        <w:t>Szkolenie: Operator wózków jezdniowych podnośnikowych z mechanicznym napędem podnoszenia z wyłączeniem wózków z wysięgnikiem oraz wózków z osobą obsługującą podnoszoną wraz z ładunkiem</w:t>
      </w:r>
    </w:p>
    <w:p w:rsidR="00641A9D" w:rsidRDefault="00641A9D" w:rsidP="00CB6A2B">
      <w:pPr>
        <w:numPr>
          <w:ilvl w:val="0"/>
          <w:numId w:val="6"/>
        </w:numPr>
        <w:spacing w:after="0" w:line="276" w:lineRule="auto"/>
        <w:ind w:left="714" w:hanging="357"/>
        <w:contextualSpacing/>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641A9D" w:rsidRDefault="00641A9D" w:rsidP="00CB6A2B">
      <w:pPr>
        <w:numPr>
          <w:ilvl w:val="0"/>
          <w:numId w:val="6"/>
        </w:numPr>
        <w:spacing w:after="120" w:line="276" w:lineRule="auto"/>
        <w:contextualSpacing/>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operatora wózka jezdniowego, w tym: </w:t>
      </w:r>
    </w:p>
    <w:p w:rsidR="00641A9D" w:rsidRPr="00C81073" w:rsidRDefault="00641A9D" w:rsidP="00641A9D">
      <w:pPr>
        <w:spacing w:after="120" w:line="276" w:lineRule="auto"/>
        <w:ind w:left="720"/>
        <w:contextualSpacing/>
        <w:jc w:val="both"/>
        <w:rPr>
          <w:rFonts w:eastAsia="Times New Roman" w:cs="Calibri"/>
          <w:lang w:eastAsia="pl-PL"/>
        </w:rPr>
      </w:pPr>
      <w:r>
        <w:rPr>
          <w:rFonts w:eastAsia="Times New Roman" w:cs="Calibri"/>
          <w:lang w:eastAsia="pl-PL"/>
        </w:rPr>
        <w:t>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o ukończonym szkoleniu, dokument potwierdzający uzyskanie/odnowienie kwalifikacji (uprawnień) wydany przez </w:t>
      </w:r>
      <w:r>
        <w:rPr>
          <w:rFonts w:eastAsia="Times New Roman" w:cs="Calibri"/>
          <w:b/>
          <w:lang w:eastAsia="pl-PL"/>
        </w:rPr>
        <w:t>Instytucję uprawnioną do certyfikacji,</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641A9D" w:rsidRDefault="00641A9D" w:rsidP="00CB6A2B">
      <w:pPr>
        <w:numPr>
          <w:ilvl w:val="0"/>
          <w:numId w:val="6"/>
        </w:numPr>
        <w:spacing w:after="120" w:line="276" w:lineRule="auto"/>
        <w:contextualSpacing/>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 xml:space="preserve">49 godzin szkoleniowych  </w:t>
      </w:r>
      <w:r>
        <w:rPr>
          <w:rFonts w:eastAsia="Times New Roman" w:cs="Calibri"/>
          <w:b/>
          <w:u w:val="single"/>
          <w:lang w:eastAsia="pl-PL"/>
        </w:rPr>
        <w:br/>
      </w:r>
      <w:r>
        <w:rPr>
          <w:rFonts w:eastAsia="Times New Roman" w:cs="Calibri"/>
          <w:lang w:eastAsia="pl-PL"/>
        </w:rPr>
        <w:t xml:space="preserve"> obejmujących zajęcia teoretyczne i praktyczne.</w:t>
      </w:r>
    </w:p>
    <w:p w:rsidR="00641A9D" w:rsidRDefault="00641A9D" w:rsidP="00CB6A2B">
      <w:pPr>
        <w:numPr>
          <w:ilvl w:val="0"/>
          <w:numId w:val="6"/>
        </w:numPr>
        <w:spacing w:after="120" w:line="276" w:lineRule="auto"/>
        <w:contextualSpacing/>
        <w:jc w:val="both"/>
        <w:rPr>
          <w:rFonts w:eastAsia="Times New Roman" w:cs="Calibri"/>
          <w:lang w:eastAsia="pl-PL"/>
        </w:rPr>
      </w:pPr>
      <w:r>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Pr>
          <w:rFonts w:eastAsia="Times New Roman" w:cs="Calibri"/>
          <w:lang w:eastAsia="pl-PL"/>
        </w:rPr>
        <w:br/>
        <w:t>być wliczane dojazdy Uczestnika na szkolenie i stypendium szkoleniowe.</w:t>
      </w:r>
    </w:p>
    <w:p w:rsidR="00641A9D" w:rsidRDefault="00641A9D" w:rsidP="00CB6A2B">
      <w:pPr>
        <w:numPr>
          <w:ilvl w:val="0"/>
          <w:numId w:val="6"/>
        </w:numPr>
        <w:spacing w:after="0" w:line="276" w:lineRule="auto"/>
        <w:ind w:left="714" w:hanging="357"/>
        <w:contextualSpacing/>
        <w:jc w:val="both"/>
        <w:rPr>
          <w:rFonts w:eastAsia="Times New Roman" w:cs="Calibri"/>
          <w:lang w:eastAsia="pl-PL"/>
        </w:rPr>
      </w:pPr>
      <w:r>
        <w:t xml:space="preserve">Efektem końcowym szkolenia na operatora wózka jezdniowego będzie pozytywne jego ukończenie oraz przystąpienie do egzaminu i uzyskanie kwalifikacji. </w:t>
      </w:r>
    </w:p>
    <w:p w:rsidR="00641A9D" w:rsidRPr="00F65D02" w:rsidRDefault="00641A9D" w:rsidP="00CB6A2B">
      <w:pPr>
        <w:numPr>
          <w:ilvl w:val="0"/>
          <w:numId w:val="6"/>
        </w:numPr>
        <w:spacing w:after="0" w:line="276" w:lineRule="auto"/>
        <w:contextualSpacing/>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641A9D" w:rsidRDefault="00641A9D" w:rsidP="00641A9D">
      <w:pPr>
        <w:spacing w:after="0" w:line="276" w:lineRule="auto"/>
        <w:contextualSpacing/>
        <w:jc w:val="both"/>
        <w:rPr>
          <w:rFonts w:eastAsia="Times New Roman" w:cs="Calibri"/>
          <w:lang w:eastAsia="pl-PL"/>
        </w:rPr>
      </w:pPr>
    </w:p>
    <w:p w:rsidR="00164201" w:rsidRDefault="00164201" w:rsidP="00641A9D">
      <w:pPr>
        <w:spacing w:after="120" w:line="276" w:lineRule="auto"/>
        <w:contextualSpacing/>
        <w:jc w:val="both"/>
        <w:rPr>
          <w:b/>
          <w:u w:val="single"/>
        </w:rPr>
      </w:pPr>
    </w:p>
    <w:p w:rsidR="00164201" w:rsidRDefault="00164201" w:rsidP="00641A9D">
      <w:pPr>
        <w:spacing w:after="120" w:line="276" w:lineRule="auto"/>
        <w:contextualSpacing/>
        <w:jc w:val="both"/>
        <w:rPr>
          <w:b/>
          <w:u w:val="single"/>
        </w:rPr>
      </w:pPr>
    </w:p>
    <w:p w:rsidR="00641A9D" w:rsidRPr="00D12D5D" w:rsidRDefault="00641A9D" w:rsidP="00641A9D">
      <w:pPr>
        <w:spacing w:after="120" w:line="276" w:lineRule="auto"/>
        <w:contextualSpacing/>
        <w:jc w:val="both"/>
        <w:rPr>
          <w:b/>
          <w:u w:val="single"/>
        </w:rPr>
      </w:pPr>
      <w:r w:rsidRPr="00D12D5D">
        <w:rPr>
          <w:b/>
          <w:u w:val="single"/>
        </w:rPr>
        <w:t xml:space="preserve">Część </w:t>
      </w:r>
      <w:r w:rsidR="00707B13">
        <w:rPr>
          <w:b/>
          <w:u w:val="single"/>
        </w:rPr>
        <w:t>C</w:t>
      </w:r>
      <w:r w:rsidRPr="00D12D5D">
        <w:rPr>
          <w:b/>
          <w:u w:val="single"/>
        </w:rPr>
        <w:t xml:space="preserve">: </w:t>
      </w:r>
    </w:p>
    <w:p w:rsidR="00641A9D" w:rsidRPr="00ED1174" w:rsidRDefault="00641A9D" w:rsidP="00641A9D">
      <w:pPr>
        <w:spacing w:after="120" w:line="276" w:lineRule="auto"/>
        <w:contextualSpacing/>
        <w:jc w:val="both"/>
        <w:rPr>
          <w:b/>
        </w:rPr>
      </w:pPr>
      <w:r w:rsidRPr="00ED1174">
        <w:rPr>
          <w:b/>
        </w:rPr>
        <w:t>Operator wózków jezdniowych podnośnikowych z mechanicznym napędem podnoszenia z wyłączeniem wózków z wysięgnikiem oraz wózków z osobą obsługują</w:t>
      </w:r>
      <w:r>
        <w:rPr>
          <w:b/>
        </w:rPr>
        <w:t xml:space="preserve">cą podnoszoną wraz z ładunkiem </w:t>
      </w:r>
    </w:p>
    <w:p w:rsidR="00641A9D" w:rsidRDefault="00641A9D" w:rsidP="00CB6A2B">
      <w:pPr>
        <w:pStyle w:val="Akapitzlist"/>
        <w:numPr>
          <w:ilvl w:val="0"/>
          <w:numId w:val="7"/>
        </w:numPr>
        <w:spacing w:after="0" w:line="256" w:lineRule="auto"/>
        <w:ind w:left="714" w:hanging="357"/>
        <w:jc w:val="both"/>
        <w:rPr>
          <w:rFonts w:eastAsia="Times New Roman"/>
          <w:lang w:eastAsia="pl-PL"/>
        </w:rPr>
      </w:pPr>
      <w:r>
        <w:rPr>
          <w:rFonts w:eastAsia="Times New Roman"/>
          <w:lang w:eastAsia="pl-PL"/>
        </w:rPr>
        <w:t>Szkolenie: Operator wózków jezdniowych podnośnikowych z mechanicznym napędem podnoszenia z wyłączeniem wózków z wysięgnikiem oraz wózków z osobą obsługującą podnoszoną wraz z ładunkiem</w:t>
      </w:r>
    </w:p>
    <w:p w:rsidR="00641A9D" w:rsidRDefault="00641A9D" w:rsidP="00CB6A2B">
      <w:pPr>
        <w:numPr>
          <w:ilvl w:val="0"/>
          <w:numId w:val="7"/>
        </w:numPr>
        <w:spacing w:after="0" w:line="276" w:lineRule="auto"/>
        <w:ind w:left="714" w:hanging="357"/>
        <w:contextualSpacing/>
        <w:jc w:val="both"/>
        <w:rPr>
          <w:rFonts w:eastAsia="Times New Roman" w:cs="Calibri"/>
          <w:lang w:eastAsia="pl-PL"/>
        </w:rPr>
      </w:pPr>
      <w:r>
        <w:rPr>
          <w:rFonts w:eastAsia="Times New Roman" w:cs="Calibri"/>
          <w:lang w:eastAsia="pl-PL"/>
        </w:rPr>
        <w:t xml:space="preserve">Szkolenie będzie realizowane we </w:t>
      </w:r>
      <w:r>
        <w:rPr>
          <w:rFonts w:eastAsia="Times New Roman" w:cs="Calibri"/>
          <w:b/>
          <w:u w:val="single"/>
          <w:lang w:eastAsia="pl-PL"/>
        </w:rPr>
        <w:t>Wrocławiu</w:t>
      </w:r>
    </w:p>
    <w:p w:rsidR="00641A9D" w:rsidRDefault="00641A9D" w:rsidP="00CB6A2B">
      <w:pPr>
        <w:numPr>
          <w:ilvl w:val="0"/>
          <w:numId w:val="7"/>
        </w:numPr>
        <w:spacing w:after="120" w:line="276" w:lineRule="auto"/>
        <w:contextualSpacing/>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operatora wózka jezdniowego, w tym: </w:t>
      </w:r>
    </w:p>
    <w:p w:rsidR="00641A9D" w:rsidRPr="00C81073" w:rsidRDefault="00641A9D" w:rsidP="00641A9D">
      <w:pPr>
        <w:spacing w:after="120" w:line="276" w:lineRule="auto"/>
        <w:ind w:left="720"/>
        <w:contextualSpacing/>
        <w:jc w:val="both"/>
        <w:rPr>
          <w:rFonts w:eastAsia="Times New Roman" w:cs="Calibri"/>
          <w:lang w:eastAsia="pl-PL"/>
        </w:rPr>
      </w:pPr>
      <w:r>
        <w:rPr>
          <w:rFonts w:eastAsia="Times New Roman" w:cs="Calibri"/>
          <w:lang w:eastAsia="pl-PL"/>
        </w:rPr>
        <w:t>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o ukończonym szkoleniu, dokument potwierdzający uzyskanie/odnowienie kwalifikacji (uprawnień) wydany przez </w:t>
      </w:r>
      <w:r w:rsidRPr="00533D2B">
        <w:rPr>
          <w:rFonts w:eastAsia="Times New Roman" w:cs="Calibri"/>
          <w:b/>
          <w:lang w:eastAsia="pl-PL"/>
        </w:rPr>
        <w:t>Instytucję uprawnioną do certyfikacji</w:t>
      </w:r>
      <w:r>
        <w:rPr>
          <w:rFonts w:eastAsia="Times New Roman" w:cs="Calibri"/>
          <w:b/>
          <w:lang w:eastAsia="pl-PL"/>
        </w:rPr>
        <w:t xml:space="preserve">, </w:t>
      </w:r>
      <w:r>
        <w:rPr>
          <w:rFonts w:eastAsia="Times New Roman" w:cs="Calibri"/>
          <w:lang w:eastAsia="pl-PL"/>
        </w:rPr>
        <w:t>koszt ubezpieczenia NNW (dla osób, które nie będą pobierały stypendium szkoleniowego).</w:t>
      </w:r>
    </w:p>
    <w:p w:rsidR="00641A9D" w:rsidRDefault="00641A9D" w:rsidP="00CB6A2B">
      <w:pPr>
        <w:numPr>
          <w:ilvl w:val="0"/>
          <w:numId w:val="7"/>
        </w:numPr>
        <w:spacing w:after="120" w:line="276" w:lineRule="auto"/>
        <w:contextualSpacing/>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 xml:space="preserve">49 godzin szkoleniowych </w:t>
      </w:r>
      <w:r>
        <w:rPr>
          <w:rFonts w:eastAsia="Times New Roman" w:cs="Calibri"/>
          <w:lang w:eastAsia="pl-PL"/>
        </w:rPr>
        <w:t>obejmujących zajęcia teoretyczne i praktyczne.</w:t>
      </w:r>
    </w:p>
    <w:p w:rsidR="00641A9D" w:rsidRDefault="00641A9D" w:rsidP="00CB6A2B">
      <w:pPr>
        <w:numPr>
          <w:ilvl w:val="0"/>
          <w:numId w:val="7"/>
        </w:numPr>
        <w:spacing w:after="120" w:line="276" w:lineRule="auto"/>
        <w:contextualSpacing/>
        <w:jc w:val="both"/>
        <w:rPr>
          <w:rFonts w:eastAsia="Times New Roman" w:cs="Calibri"/>
          <w:lang w:eastAsia="pl-PL"/>
        </w:rPr>
      </w:pPr>
      <w:r>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Pr>
          <w:rFonts w:eastAsia="Times New Roman" w:cs="Calibri"/>
          <w:lang w:eastAsia="pl-PL"/>
        </w:rPr>
        <w:br/>
        <w:t>być wliczane dojazdy Uczestnika na szkolenie i stypendium szkoleniowe.</w:t>
      </w:r>
    </w:p>
    <w:p w:rsidR="00641A9D" w:rsidRDefault="00641A9D" w:rsidP="00CB6A2B">
      <w:pPr>
        <w:numPr>
          <w:ilvl w:val="0"/>
          <w:numId w:val="7"/>
        </w:numPr>
        <w:spacing w:after="0" w:line="276" w:lineRule="auto"/>
        <w:ind w:left="714" w:hanging="357"/>
        <w:contextualSpacing/>
        <w:jc w:val="both"/>
        <w:rPr>
          <w:rFonts w:eastAsia="Times New Roman" w:cs="Calibri"/>
          <w:lang w:eastAsia="pl-PL"/>
        </w:rPr>
      </w:pPr>
      <w:r>
        <w:t xml:space="preserve">Efektem końcowym szkolenia na operatora wózka jezdniowego będzie pozytywne jego ukończenie oraz przystąpienie do egzaminu i uzyskanie kwalifikacji. </w:t>
      </w:r>
    </w:p>
    <w:p w:rsidR="00641A9D" w:rsidRPr="00F65D02" w:rsidRDefault="00641A9D" w:rsidP="00CB6A2B">
      <w:pPr>
        <w:numPr>
          <w:ilvl w:val="0"/>
          <w:numId w:val="7"/>
        </w:numPr>
        <w:spacing w:after="0" w:line="276" w:lineRule="auto"/>
        <w:contextualSpacing/>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641A9D" w:rsidRDefault="00641A9D" w:rsidP="00641A9D">
      <w:pPr>
        <w:spacing w:after="0" w:line="276" w:lineRule="auto"/>
        <w:contextualSpacing/>
        <w:jc w:val="both"/>
        <w:rPr>
          <w:rFonts w:eastAsia="Times New Roman" w:cs="Calibri"/>
          <w:lang w:eastAsia="pl-PL"/>
        </w:rPr>
      </w:pPr>
    </w:p>
    <w:p w:rsidR="00641A9D" w:rsidRPr="00D12D5D" w:rsidRDefault="00641A9D" w:rsidP="00641A9D">
      <w:pPr>
        <w:spacing w:after="120" w:line="276" w:lineRule="auto"/>
        <w:contextualSpacing/>
        <w:jc w:val="both"/>
        <w:rPr>
          <w:b/>
          <w:u w:val="single"/>
        </w:rPr>
      </w:pPr>
      <w:r w:rsidRPr="00D12D5D">
        <w:rPr>
          <w:b/>
          <w:u w:val="single"/>
        </w:rPr>
        <w:t xml:space="preserve">Część </w:t>
      </w:r>
      <w:r w:rsidR="00707B13">
        <w:rPr>
          <w:b/>
          <w:u w:val="single"/>
        </w:rPr>
        <w:t>D</w:t>
      </w:r>
      <w:r w:rsidRPr="00D12D5D">
        <w:rPr>
          <w:b/>
          <w:u w:val="single"/>
        </w:rPr>
        <w:t xml:space="preserve">: </w:t>
      </w:r>
    </w:p>
    <w:p w:rsidR="00641A9D" w:rsidRPr="00ED1174" w:rsidRDefault="00641A9D" w:rsidP="00641A9D">
      <w:pPr>
        <w:spacing w:after="120" w:line="276" w:lineRule="auto"/>
        <w:contextualSpacing/>
        <w:jc w:val="both"/>
        <w:rPr>
          <w:b/>
        </w:rPr>
      </w:pPr>
      <w:r w:rsidRPr="00ED1174">
        <w:rPr>
          <w:b/>
        </w:rPr>
        <w:t>Operator wózków jezdniowych podnośnikowych z mechanicznym napędem podnoszenia z wyłączeniem wózków z wysięgnikiem oraz wózków z osobą obsługują</w:t>
      </w:r>
      <w:r>
        <w:rPr>
          <w:b/>
        </w:rPr>
        <w:t xml:space="preserve">cą podnoszoną wraz z ładunkiem </w:t>
      </w:r>
    </w:p>
    <w:p w:rsidR="00641A9D" w:rsidRDefault="00641A9D" w:rsidP="00CB6A2B">
      <w:pPr>
        <w:pStyle w:val="Akapitzlist"/>
        <w:numPr>
          <w:ilvl w:val="0"/>
          <w:numId w:val="8"/>
        </w:numPr>
        <w:spacing w:after="0" w:line="256" w:lineRule="auto"/>
        <w:ind w:left="714" w:hanging="357"/>
        <w:jc w:val="both"/>
        <w:rPr>
          <w:rFonts w:eastAsia="Times New Roman"/>
          <w:lang w:eastAsia="pl-PL"/>
        </w:rPr>
      </w:pPr>
      <w:r>
        <w:rPr>
          <w:rFonts w:eastAsia="Times New Roman"/>
          <w:lang w:eastAsia="pl-PL"/>
        </w:rPr>
        <w:t xml:space="preserve">Szkolenie: </w:t>
      </w:r>
      <w:r w:rsidRPr="00B91893">
        <w:rPr>
          <w:rFonts w:eastAsia="Times New Roman"/>
          <w:lang w:eastAsia="pl-PL"/>
        </w:rPr>
        <w:t>Operator wózków jezdniowych podnośnikowych z mechanicznym napędem podnoszenia z wyłączeniem wózków z wysięgnikiem oraz wózków z osobą obsługującą podnoszoną wraz z ładunkiem</w:t>
      </w:r>
    </w:p>
    <w:p w:rsidR="00641A9D" w:rsidRDefault="00641A9D" w:rsidP="00CB6A2B">
      <w:pPr>
        <w:numPr>
          <w:ilvl w:val="0"/>
          <w:numId w:val="8"/>
        </w:numPr>
        <w:spacing w:after="0" w:line="276" w:lineRule="auto"/>
        <w:ind w:left="714" w:hanging="357"/>
        <w:contextualSpacing/>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641A9D" w:rsidRDefault="00641A9D" w:rsidP="00CB6A2B">
      <w:pPr>
        <w:numPr>
          <w:ilvl w:val="0"/>
          <w:numId w:val="8"/>
        </w:numPr>
        <w:spacing w:after="120" w:line="276" w:lineRule="auto"/>
        <w:contextualSpacing/>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operatora wózka jezdniowego, w tym: </w:t>
      </w:r>
    </w:p>
    <w:p w:rsidR="00641A9D" w:rsidRDefault="00641A9D" w:rsidP="00641A9D">
      <w:pPr>
        <w:spacing w:after="120" w:line="276" w:lineRule="auto"/>
        <w:ind w:left="720"/>
        <w:contextualSpacing/>
        <w:jc w:val="both"/>
        <w:rPr>
          <w:rFonts w:eastAsia="Times New Roman" w:cs="Calibri"/>
          <w:lang w:eastAsia="pl-PL"/>
        </w:rPr>
      </w:pPr>
      <w:r>
        <w:rPr>
          <w:rFonts w:eastAsia="Times New Roman" w:cs="Calibri"/>
          <w:lang w:eastAsia="pl-PL"/>
        </w:rPr>
        <w:t>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o ukończonym szkoleniu, dokument potwierdzający uzyskanie/odnowienie kwalifikacji (uprawnień) wydany przez </w:t>
      </w:r>
      <w:r>
        <w:rPr>
          <w:rFonts w:eastAsia="Times New Roman" w:cs="Calibri"/>
          <w:b/>
          <w:lang w:eastAsia="pl-PL"/>
        </w:rPr>
        <w:t>Instytucję uprawnioną do certyfikacji,</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641A9D" w:rsidRDefault="00641A9D" w:rsidP="00CB6A2B">
      <w:pPr>
        <w:numPr>
          <w:ilvl w:val="0"/>
          <w:numId w:val="8"/>
        </w:numPr>
        <w:spacing w:after="120" w:line="276" w:lineRule="auto"/>
        <w:contextualSpacing/>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 xml:space="preserve">49 godzin szkoleniowych </w:t>
      </w:r>
      <w:r>
        <w:rPr>
          <w:rFonts w:eastAsia="Times New Roman" w:cs="Calibri"/>
          <w:lang w:eastAsia="pl-PL"/>
        </w:rPr>
        <w:t>obejmujących zajęcia teoretyczne i praktyczne.</w:t>
      </w:r>
    </w:p>
    <w:p w:rsidR="00641A9D" w:rsidRDefault="00641A9D" w:rsidP="00CB6A2B">
      <w:pPr>
        <w:numPr>
          <w:ilvl w:val="0"/>
          <w:numId w:val="8"/>
        </w:numPr>
        <w:spacing w:after="120" w:line="276" w:lineRule="auto"/>
        <w:contextualSpacing/>
        <w:jc w:val="both"/>
        <w:rPr>
          <w:rFonts w:eastAsia="Times New Roman" w:cs="Calibri"/>
          <w:lang w:eastAsia="pl-PL"/>
        </w:rPr>
      </w:pPr>
      <w:r>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Pr>
          <w:rFonts w:eastAsia="Times New Roman" w:cs="Calibri"/>
          <w:lang w:eastAsia="pl-PL"/>
        </w:rPr>
        <w:br/>
        <w:t>być wliczane dojazdy Uczestnika na szkolenie i stypendium szkoleniowe.</w:t>
      </w:r>
    </w:p>
    <w:p w:rsidR="00641A9D" w:rsidRDefault="00641A9D" w:rsidP="00CB6A2B">
      <w:pPr>
        <w:numPr>
          <w:ilvl w:val="0"/>
          <w:numId w:val="8"/>
        </w:numPr>
        <w:spacing w:after="0" w:line="276" w:lineRule="auto"/>
        <w:ind w:left="714" w:hanging="357"/>
        <w:contextualSpacing/>
        <w:jc w:val="both"/>
        <w:rPr>
          <w:rFonts w:eastAsia="Times New Roman" w:cs="Calibri"/>
          <w:lang w:eastAsia="pl-PL"/>
        </w:rPr>
      </w:pPr>
      <w:r>
        <w:lastRenderedPageBreak/>
        <w:t xml:space="preserve">Efektem końcowym szkolenia na operatora wózka jezdniowego będzie pozytywne jego ukończenie oraz przystąpienie do egzaminu i uzyskanie kwalifikacji. </w:t>
      </w:r>
    </w:p>
    <w:p w:rsidR="00641A9D" w:rsidRPr="00F65D02" w:rsidRDefault="00641A9D" w:rsidP="00CB6A2B">
      <w:pPr>
        <w:numPr>
          <w:ilvl w:val="0"/>
          <w:numId w:val="8"/>
        </w:numPr>
        <w:spacing w:after="0" w:line="276" w:lineRule="auto"/>
        <w:contextualSpacing/>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641A9D" w:rsidRDefault="00641A9D" w:rsidP="00641A9D">
      <w:pPr>
        <w:spacing w:after="0" w:line="276" w:lineRule="auto"/>
        <w:contextualSpacing/>
        <w:jc w:val="both"/>
        <w:rPr>
          <w:rFonts w:eastAsia="Times New Roman" w:cs="Calibri"/>
          <w:lang w:eastAsia="pl-PL"/>
        </w:rPr>
      </w:pPr>
    </w:p>
    <w:p w:rsidR="000C59AB" w:rsidRDefault="000C59AB" w:rsidP="00641A9D">
      <w:pPr>
        <w:spacing w:after="120" w:line="276" w:lineRule="auto"/>
        <w:contextualSpacing/>
        <w:jc w:val="both"/>
        <w:rPr>
          <w:b/>
          <w:u w:val="single"/>
        </w:rPr>
      </w:pPr>
    </w:p>
    <w:p w:rsidR="00641A9D" w:rsidRPr="00D12D5D" w:rsidRDefault="00707B13" w:rsidP="00641A9D">
      <w:pPr>
        <w:spacing w:after="120" w:line="276" w:lineRule="auto"/>
        <w:contextualSpacing/>
        <w:jc w:val="both"/>
        <w:rPr>
          <w:b/>
          <w:u w:val="single"/>
        </w:rPr>
      </w:pPr>
      <w:r>
        <w:rPr>
          <w:b/>
          <w:u w:val="single"/>
        </w:rPr>
        <w:t>Część F</w:t>
      </w:r>
      <w:r w:rsidR="00641A9D" w:rsidRPr="00D12D5D">
        <w:rPr>
          <w:b/>
          <w:u w:val="single"/>
        </w:rPr>
        <w:t xml:space="preserve">: </w:t>
      </w:r>
    </w:p>
    <w:p w:rsidR="00641A9D" w:rsidRDefault="00641A9D" w:rsidP="00641A9D">
      <w:pPr>
        <w:spacing w:after="120" w:line="276" w:lineRule="auto"/>
        <w:contextualSpacing/>
        <w:jc w:val="both"/>
        <w:rPr>
          <w:b/>
        </w:rPr>
      </w:pPr>
      <w:r w:rsidRPr="00ED1174">
        <w:rPr>
          <w:b/>
        </w:rPr>
        <w:t xml:space="preserve">Operator wózków jezdniowych podnośnikowych z mechanicznym napędem podnoszenia z wyłączeniem wózków z wysięgnikiem oraz wózków z osobą obsługującą podnoszoną wraz z ładunkiem </w:t>
      </w:r>
      <w:r>
        <w:rPr>
          <w:b/>
        </w:rPr>
        <w:t>– odnowienie uprawnień (kurs uzupełniający)</w:t>
      </w:r>
    </w:p>
    <w:p w:rsidR="00641A9D" w:rsidRPr="0084727B" w:rsidRDefault="00641A9D" w:rsidP="00CB6A2B">
      <w:pPr>
        <w:pStyle w:val="Akapitzlist"/>
        <w:numPr>
          <w:ilvl w:val="0"/>
          <w:numId w:val="10"/>
        </w:numPr>
        <w:spacing w:after="120" w:line="276" w:lineRule="auto"/>
        <w:jc w:val="both"/>
        <w:rPr>
          <w:rFonts w:eastAsia="Times New Roman"/>
          <w:lang w:eastAsia="pl-PL"/>
        </w:rPr>
      </w:pPr>
      <w:r w:rsidRPr="0084727B">
        <w:rPr>
          <w:rFonts w:eastAsia="Times New Roman"/>
          <w:lang w:eastAsia="pl-PL"/>
        </w:rPr>
        <w:t>Szkolenie: Operator wózków jezdniowych podnośnikowych z mechanicznym napędem podnoszenia z wyłączeniem wózków z wysięgnikiem oraz wózków z osobą obsługującą podnoszoną wraz z ładunkiem</w:t>
      </w:r>
      <w:r>
        <w:rPr>
          <w:rFonts w:eastAsia="Times New Roman"/>
          <w:lang w:eastAsia="pl-PL"/>
        </w:rPr>
        <w:t xml:space="preserve"> - </w:t>
      </w:r>
      <w:r w:rsidRPr="009841AF">
        <w:rPr>
          <w:rFonts w:eastAsia="Times New Roman"/>
          <w:lang w:eastAsia="pl-PL"/>
        </w:rPr>
        <w:t>odnowienie uprawnień (kurs uzupełniający)</w:t>
      </w:r>
    </w:p>
    <w:p w:rsidR="00641A9D" w:rsidRPr="0084727B" w:rsidRDefault="00641A9D" w:rsidP="00CB6A2B">
      <w:pPr>
        <w:pStyle w:val="Akapitzlist"/>
        <w:numPr>
          <w:ilvl w:val="0"/>
          <w:numId w:val="10"/>
        </w:numPr>
        <w:spacing w:after="120" w:line="276" w:lineRule="auto"/>
        <w:jc w:val="both"/>
        <w:rPr>
          <w:rFonts w:eastAsia="Times New Roman" w:cs="Calibri"/>
          <w:lang w:eastAsia="pl-PL"/>
        </w:rPr>
      </w:pPr>
      <w:r w:rsidRPr="0084727B">
        <w:rPr>
          <w:rFonts w:eastAsia="Times New Roman" w:cs="Calibri"/>
          <w:lang w:eastAsia="pl-PL"/>
        </w:rPr>
        <w:t xml:space="preserve">Szkolenie będzie realizowane w </w:t>
      </w:r>
      <w:r>
        <w:rPr>
          <w:rFonts w:eastAsia="Times New Roman" w:cs="Calibri"/>
          <w:b/>
          <w:u w:val="single"/>
          <w:lang w:eastAsia="pl-PL"/>
        </w:rPr>
        <w:t>Jeleniej Górze</w:t>
      </w:r>
    </w:p>
    <w:p w:rsidR="00641A9D" w:rsidRPr="0084727B" w:rsidRDefault="00641A9D" w:rsidP="00CB6A2B">
      <w:pPr>
        <w:pStyle w:val="Akapitzlist"/>
        <w:numPr>
          <w:ilvl w:val="0"/>
          <w:numId w:val="10"/>
        </w:numPr>
        <w:spacing w:after="120" w:line="276" w:lineRule="auto"/>
        <w:jc w:val="both"/>
        <w:rPr>
          <w:rFonts w:eastAsia="Times New Roman" w:cs="Calibri"/>
          <w:lang w:eastAsia="pl-PL"/>
        </w:rPr>
      </w:pPr>
      <w:r w:rsidRPr="0084727B">
        <w:rPr>
          <w:rFonts w:eastAsia="Times New Roman" w:cs="Calibri"/>
          <w:lang w:eastAsia="pl-PL"/>
        </w:rPr>
        <w:t xml:space="preserve">Koszt szkolenia będzie obejmował wszelkie koszty, które uczestnik może ponieść w związku </w:t>
      </w:r>
      <w:r w:rsidRPr="0084727B">
        <w:rPr>
          <w:rFonts w:eastAsia="Times New Roman" w:cs="Calibri"/>
          <w:lang w:eastAsia="pl-PL"/>
        </w:rPr>
        <w:br/>
        <w:t>z uzyskaniem uprawnień operatora wózka jezdniowego, w tym: 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w:t>
      </w:r>
      <w:r w:rsidRPr="0084727B">
        <w:rPr>
          <w:rFonts w:eastAsia="Times New Roman" w:cs="Calibri"/>
          <w:lang w:eastAsia="pl-PL"/>
        </w:rPr>
        <w:t xml:space="preserve">o ukończonym szkoleniu, dokument potwierdzający uzyskanie/odnowienie kwalifikacji (uprawnień) wydany przez </w:t>
      </w:r>
      <w:r>
        <w:rPr>
          <w:rFonts w:eastAsia="Times New Roman" w:cs="Calibri"/>
          <w:b/>
          <w:lang w:eastAsia="pl-PL"/>
        </w:rPr>
        <w:t>Instytucję uprawnioną do certyfikacji,</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84727B">
        <w:rPr>
          <w:rFonts w:eastAsia="Times New Roman" w:cs="Calibri"/>
          <w:lang w:eastAsia="pl-PL"/>
        </w:rPr>
        <w:t>.</w:t>
      </w:r>
    </w:p>
    <w:p w:rsidR="00641A9D" w:rsidRPr="0084727B" w:rsidRDefault="00641A9D" w:rsidP="00CB6A2B">
      <w:pPr>
        <w:pStyle w:val="Akapitzlist"/>
        <w:numPr>
          <w:ilvl w:val="0"/>
          <w:numId w:val="10"/>
        </w:numPr>
        <w:spacing w:after="120" w:line="276" w:lineRule="auto"/>
        <w:jc w:val="both"/>
        <w:rPr>
          <w:rFonts w:eastAsia="Times New Roman" w:cs="Calibri"/>
          <w:lang w:eastAsia="pl-PL"/>
        </w:rPr>
      </w:pPr>
      <w:r w:rsidRPr="0084727B">
        <w:rPr>
          <w:rFonts w:eastAsia="Times New Roman" w:cs="Calibri"/>
          <w:lang w:eastAsia="pl-PL"/>
        </w:rPr>
        <w:t xml:space="preserve">Czas trwania szkolenia (bez walidacji i certyfikacji): minimum </w:t>
      </w:r>
      <w:r w:rsidRPr="0084727B">
        <w:rPr>
          <w:rFonts w:eastAsia="Times New Roman" w:cs="Calibri"/>
          <w:b/>
          <w:u w:val="single"/>
          <w:lang w:eastAsia="pl-PL"/>
        </w:rPr>
        <w:t>24 h godzin szkoleniowych</w:t>
      </w:r>
      <w:r w:rsidRPr="0084727B">
        <w:rPr>
          <w:rFonts w:eastAsia="Times New Roman" w:cs="Calibri"/>
          <w:lang w:eastAsia="pl-PL"/>
        </w:rPr>
        <w:t xml:space="preserve"> obejmujących zajęcia teoretyczne i praktyczne.</w:t>
      </w:r>
    </w:p>
    <w:p w:rsidR="00641A9D" w:rsidRPr="0084727B" w:rsidRDefault="00641A9D" w:rsidP="00CB6A2B">
      <w:pPr>
        <w:pStyle w:val="Akapitzlist"/>
        <w:numPr>
          <w:ilvl w:val="0"/>
          <w:numId w:val="10"/>
        </w:numPr>
        <w:spacing w:after="120" w:line="276" w:lineRule="auto"/>
        <w:jc w:val="both"/>
        <w:rPr>
          <w:rFonts w:eastAsia="Times New Roman" w:cs="Calibri"/>
          <w:lang w:eastAsia="pl-PL"/>
        </w:rPr>
      </w:pPr>
      <w:r w:rsidRPr="0084727B">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sidRPr="0084727B">
        <w:rPr>
          <w:rFonts w:eastAsia="Times New Roman" w:cs="Calibri"/>
          <w:lang w:eastAsia="pl-PL"/>
        </w:rPr>
        <w:br/>
        <w:t>być wliczane dojazdy Uczestnika na szkolenie i stypendium szkoleniowe.</w:t>
      </w:r>
    </w:p>
    <w:p w:rsidR="00641A9D" w:rsidRPr="0084727B" w:rsidRDefault="00641A9D" w:rsidP="00CB6A2B">
      <w:pPr>
        <w:pStyle w:val="Akapitzlist"/>
        <w:numPr>
          <w:ilvl w:val="0"/>
          <w:numId w:val="10"/>
        </w:numPr>
        <w:spacing w:after="0" w:line="276" w:lineRule="auto"/>
        <w:jc w:val="both"/>
        <w:rPr>
          <w:rFonts w:eastAsia="Times New Roman" w:cs="Calibri"/>
          <w:lang w:eastAsia="pl-PL"/>
        </w:rPr>
      </w:pPr>
      <w:r>
        <w:t xml:space="preserve">Efektem końcowym szkolenia na operatora wózka jezdniowego będzie pozytywne jego ukończenie oraz przystąpienie do egzaminu i uzyskanie kwalifikacji. </w:t>
      </w:r>
    </w:p>
    <w:p w:rsidR="00641A9D" w:rsidRPr="00F65D02" w:rsidRDefault="00641A9D" w:rsidP="00CB6A2B">
      <w:pPr>
        <w:pStyle w:val="Akapitzlist"/>
        <w:numPr>
          <w:ilvl w:val="0"/>
          <w:numId w:val="10"/>
        </w:numPr>
        <w:spacing w:after="0" w:line="276" w:lineRule="auto"/>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707B13" w:rsidRDefault="00641A9D" w:rsidP="00641A9D">
      <w:pPr>
        <w:spacing w:after="0" w:line="276" w:lineRule="auto"/>
        <w:contextualSpacing/>
        <w:jc w:val="both"/>
        <w:rPr>
          <w:b/>
        </w:rPr>
      </w:pPr>
      <w:r w:rsidRPr="00F65D02">
        <w:rPr>
          <w:b/>
        </w:rPr>
        <w:t>B: Wersja szkolenia bez ubezpieczenia NNW</w:t>
      </w:r>
    </w:p>
    <w:p w:rsidR="00641A9D" w:rsidRPr="00F65D02" w:rsidRDefault="00641A9D" w:rsidP="00641A9D">
      <w:pPr>
        <w:spacing w:after="0" w:line="276" w:lineRule="auto"/>
        <w:jc w:val="both"/>
        <w:rPr>
          <w:rFonts w:eastAsia="Times New Roman" w:cs="Calibri"/>
          <w:lang w:eastAsia="pl-PL"/>
        </w:rPr>
      </w:pPr>
    </w:p>
    <w:p w:rsidR="00641A9D" w:rsidRPr="00D12D5D" w:rsidRDefault="00707B13" w:rsidP="00641A9D">
      <w:pPr>
        <w:spacing w:after="120" w:line="276" w:lineRule="auto"/>
        <w:contextualSpacing/>
        <w:jc w:val="both"/>
        <w:rPr>
          <w:b/>
          <w:u w:val="single"/>
        </w:rPr>
      </w:pPr>
      <w:r>
        <w:rPr>
          <w:b/>
          <w:u w:val="single"/>
        </w:rPr>
        <w:t>Część G</w:t>
      </w:r>
      <w:r w:rsidR="00641A9D" w:rsidRPr="00D12D5D">
        <w:rPr>
          <w:b/>
          <w:u w:val="single"/>
        </w:rPr>
        <w:t xml:space="preserve">: </w:t>
      </w:r>
    </w:p>
    <w:p w:rsidR="00641A9D" w:rsidRDefault="00641A9D" w:rsidP="00641A9D">
      <w:pPr>
        <w:spacing w:after="120" w:line="276" w:lineRule="auto"/>
        <w:contextualSpacing/>
        <w:jc w:val="both"/>
        <w:rPr>
          <w:b/>
        </w:rPr>
      </w:pPr>
      <w:r w:rsidRPr="00ED1174">
        <w:rPr>
          <w:b/>
        </w:rPr>
        <w:t xml:space="preserve">Operator wózków jezdniowych podnośnikowych z mechanicznym napędem podnoszenia z wyłączeniem wózków z wysięgnikiem oraz wózków z osobą obsługującą podnoszoną wraz z ładunkiem </w:t>
      </w:r>
      <w:r>
        <w:rPr>
          <w:b/>
        </w:rPr>
        <w:t>– odnowienie uprawnień (kurs uzupełniający)</w:t>
      </w:r>
    </w:p>
    <w:p w:rsidR="00641A9D" w:rsidRPr="0084727B" w:rsidRDefault="00641A9D" w:rsidP="00CB6A2B">
      <w:pPr>
        <w:pStyle w:val="Akapitzlist"/>
        <w:numPr>
          <w:ilvl w:val="0"/>
          <w:numId w:val="11"/>
        </w:numPr>
        <w:spacing w:after="120" w:line="276" w:lineRule="auto"/>
        <w:jc w:val="both"/>
        <w:rPr>
          <w:rFonts w:eastAsia="Times New Roman"/>
          <w:lang w:eastAsia="pl-PL"/>
        </w:rPr>
      </w:pPr>
      <w:r w:rsidRPr="0084727B">
        <w:rPr>
          <w:rFonts w:eastAsia="Times New Roman"/>
          <w:lang w:eastAsia="pl-PL"/>
        </w:rPr>
        <w:t>Szkolenie: Operator wózków jezdniowych podnośnikowych z mechanicznym napędem podnoszenia z wyłączeniem wózków z wysięgnikiem oraz wózków z osobą obsługującą podnoszoną wraz z ładunkiem</w:t>
      </w:r>
      <w:r>
        <w:rPr>
          <w:rFonts w:eastAsia="Times New Roman"/>
          <w:lang w:eastAsia="pl-PL"/>
        </w:rPr>
        <w:t xml:space="preserve"> -</w:t>
      </w:r>
      <w:r w:rsidRPr="009841AF">
        <w:rPr>
          <w:rFonts w:eastAsia="Times New Roman"/>
          <w:lang w:eastAsia="pl-PL"/>
        </w:rPr>
        <w:t xml:space="preserve"> odnowienie uprawnień (kurs uzupełniający)</w:t>
      </w:r>
    </w:p>
    <w:p w:rsidR="00641A9D" w:rsidRPr="0084727B" w:rsidRDefault="00641A9D" w:rsidP="00CB6A2B">
      <w:pPr>
        <w:pStyle w:val="Akapitzlist"/>
        <w:numPr>
          <w:ilvl w:val="0"/>
          <w:numId w:val="11"/>
        </w:numPr>
        <w:spacing w:after="120" w:line="276" w:lineRule="auto"/>
        <w:jc w:val="both"/>
        <w:rPr>
          <w:rFonts w:eastAsia="Times New Roman" w:cs="Calibri"/>
          <w:lang w:eastAsia="pl-PL"/>
        </w:rPr>
      </w:pPr>
      <w:r w:rsidRPr="0084727B">
        <w:rPr>
          <w:rFonts w:eastAsia="Times New Roman" w:cs="Calibri"/>
          <w:lang w:eastAsia="pl-PL"/>
        </w:rPr>
        <w:t>Szkolenie będzie realizowane w</w:t>
      </w:r>
      <w:r>
        <w:rPr>
          <w:rFonts w:eastAsia="Times New Roman" w:cs="Calibri"/>
          <w:lang w:eastAsia="pl-PL"/>
        </w:rPr>
        <w:t>e</w:t>
      </w:r>
      <w:r w:rsidRPr="0084727B">
        <w:rPr>
          <w:rFonts w:eastAsia="Times New Roman" w:cs="Calibri"/>
          <w:lang w:eastAsia="pl-PL"/>
        </w:rPr>
        <w:t xml:space="preserve"> </w:t>
      </w:r>
      <w:r>
        <w:rPr>
          <w:rFonts w:eastAsia="Times New Roman" w:cs="Calibri"/>
          <w:b/>
          <w:u w:val="single"/>
          <w:lang w:eastAsia="pl-PL"/>
        </w:rPr>
        <w:t>Wrocławiu</w:t>
      </w:r>
    </w:p>
    <w:p w:rsidR="00641A9D" w:rsidRPr="0084727B" w:rsidRDefault="00641A9D" w:rsidP="00CB6A2B">
      <w:pPr>
        <w:pStyle w:val="Akapitzlist"/>
        <w:numPr>
          <w:ilvl w:val="0"/>
          <w:numId w:val="11"/>
        </w:numPr>
        <w:spacing w:after="120" w:line="276" w:lineRule="auto"/>
        <w:jc w:val="both"/>
        <w:rPr>
          <w:rFonts w:eastAsia="Times New Roman" w:cs="Calibri"/>
          <w:lang w:eastAsia="pl-PL"/>
        </w:rPr>
      </w:pPr>
      <w:r w:rsidRPr="0084727B">
        <w:rPr>
          <w:rFonts w:eastAsia="Times New Roman" w:cs="Calibri"/>
          <w:lang w:eastAsia="pl-PL"/>
        </w:rPr>
        <w:t xml:space="preserve">Koszt szkolenia będzie obejmował wszelkie koszty, które uczestnik może ponieść w związku </w:t>
      </w:r>
      <w:r w:rsidRPr="0084727B">
        <w:rPr>
          <w:rFonts w:eastAsia="Times New Roman" w:cs="Calibri"/>
          <w:lang w:eastAsia="pl-PL"/>
        </w:rPr>
        <w:br/>
        <w:t>z uzyskaniem uprawnień operatora wózka jezdniowego, w tym: 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w:t>
      </w:r>
      <w:r w:rsidRPr="0084727B">
        <w:rPr>
          <w:rFonts w:eastAsia="Times New Roman" w:cs="Calibri"/>
          <w:lang w:eastAsia="pl-PL"/>
        </w:rPr>
        <w:t xml:space="preserve">o ukończonym szkoleniu, dokument potwierdzający uzyskanie/odnowienie kwalifikacji (uprawnień) wydany przez </w:t>
      </w:r>
      <w:r w:rsidRPr="00533D2B">
        <w:rPr>
          <w:rFonts w:eastAsia="Times New Roman" w:cs="Calibri"/>
          <w:b/>
          <w:lang w:eastAsia="pl-PL"/>
        </w:rPr>
        <w:t>Instytucję uprawnioną do certyfikacji</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84727B">
        <w:rPr>
          <w:rFonts w:eastAsia="Times New Roman" w:cs="Calibri"/>
          <w:lang w:eastAsia="pl-PL"/>
        </w:rPr>
        <w:t>.</w:t>
      </w:r>
    </w:p>
    <w:p w:rsidR="00641A9D" w:rsidRPr="0084727B" w:rsidRDefault="00641A9D" w:rsidP="00CB6A2B">
      <w:pPr>
        <w:pStyle w:val="Akapitzlist"/>
        <w:numPr>
          <w:ilvl w:val="0"/>
          <w:numId w:val="11"/>
        </w:numPr>
        <w:spacing w:after="120" w:line="276" w:lineRule="auto"/>
        <w:jc w:val="both"/>
        <w:rPr>
          <w:rFonts w:eastAsia="Times New Roman" w:cs="Calibri"/>
          <w:lang w:eastAsia="pl-PL"/>
        </w:rPr>
      </w:pPr>
      <w:r w:rsidRPr="0084727B">
        <w:rPr>
          <w:rFonts w:eastAsia="Times New Roman" w:cs="Calibri"/>
          <w:lang w:eastAsia="pl-PL"/>
        </w:rPr>
        <w:lastRenderedPageBreak/>
        <w:t xml:space="preserve">Czas trwania szkolenia (bez walidacji i certyfikacji): minimum </w:t>
      </w:r>
      <w:r w:rsidRPr="0084727B">
        <w:rPr>
          <w:rFonts w:eastAsia="Times New Roman" w:cs="Calibri"/>
          <w:b/>
          <w:u w:val="single"/>
          <w:lang w:eastAsia="pl-PL"/>
        </w:rPr>
        <w:t>24 h godzin szkoleniowych</w:t>
      </w:r>
      <w:r w:rsidRPr="0084727B">
        <w:rPr>
          <w:rFonts w:eastAsia="Times New Roman" w:cs="Calibri"/>
          <w:lang w:eastAsia="pl-PL"/>
        </w:rPr>
        <w:t xml:space="preserve"> obejmujących zajęcia teoretyczne i praktyczne.</w:t>
      </w:r>
    </w:p>
    <w:p w:rsidR="00641A9D" w:rsidRPr="0084727B" w:rsidRDefault="00641A9D" w:rsidP="00CB6A2B">
      <w:pPr>
        <w:pStyle w:val="Akapitzlist"/>
        <w:numPr>
          <w:ilvl w:val="0"/>
          <w:numId w:val="11"/>
        </w:numPr>
        <w:spacing w:after="120" w:line="276" w:lineRule="auto"/>
        <w:jc w:val="both"/>
        <w:rPr>
          <w:rFonts w:eastAsia="Times New Roman" w:cs="Calibri"/>
          <w:lang w:eastAsia="pl-PL"/>
        </w:rPr>
      </w:pPr>
      <w:r w:rsidRPr="0084727B">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sidRPr="0084727B">
        <w:rPr>
          <w:rFonts w:eastAsia="Times New Roman" w:cs="Calibri"/>
          <w:lang w:eastAsia="pl-PL"/>
        </w:rPr>
        <w:br/>
        <w:t>być wliczane dojazdy Uczestnika na szkolenie i stypendium szkoleniowe.</w:t>
      </w:r>
    </w:p>
    <w:p w:rsidR="00641A9D" w:rsidRPr="0084727B" w:rsidRDefault="00641A9D" w:rsidP="00CB6A2B">
      <w:pPr>
        <w:pStyle w:val="Akapitzlist"/>
        <w:numPr>
          <w:ilvl w:val="0"/>
          <w:numId w:val="11"/>
        </w:numPr>
        <w:spacing w:after="0" w:line="276" w:lineRule="auto"/>
        <w:jc w:val="both"/>
        <w:rPr>
          <w:rFonts w:eastAsia="Times New Roman" w:cs="Calibri"/>
          <w:lang w:eastAsia="pl-PL"/>
        </w:rPr>
      </w:pPr>
      <w:r>
        <w:t xml:space="preserve">Efektem końcowym szkolenia na operatora wózka jezdniowego będzie pozytywne jego ukończenie oraz przystąpienie do egzaminu i uzyskanie kwalifikacji. </w:t>
      </w:r>
    </w:p>
    <w:p w:rsidR="00641A9D" w:rsidRPr="00F65D02" w:rsidRDefault="00641A9D" w:rsidP="00CB6A2B">
      <w:pPr>
        <w:pStyle w:val="Akapitzlist"/>
        <w:numPr>
          <w:ilvl w:val="0"/>
          <w:numId w:val="11"/>
        </w:numPr>
        <w:spacing w:after="0" w:line="276" w:lineRule="auto"/>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641A9D" w:rsidRPr="00F65D02" w:rsidRDefault="00641A9D" w:rsidP="00641A9D">
      <w:pPr>
        <w:spacing w:after="0" w:line="276" w:lineRule="auto"/>
        <w:jc w:val="both"/>
        <w:rPr>
          <w:rFonts w:eastAsia="Times New Roman" w:cs="Calibri"/>
          <w:lang w:eastAsia="pl-PL"/>
        </w:rPr>
      </w:pPr>
    </w:p>
    <w:p w:rsidR="00641A9D" w:rsidRPr="00D12D5D" w:rsidRDefault="00707B13" w:rsidP="00641A9D">
      <w:pPr>
        <w:spacing w:after="120" w:line="276" w:lineRule="auto"/>
        <w:contextualSpacing/>
        <w:jc w:val="both"/>
        <w:rPr>
          <w:b/>
          <w:u w:val="single"/>
        </w:rPr>
      </w:pPr>
      <w:r>
        <w:rPr>
          <w:b/>
          <w:u w:val="single"/>
        </w:rPr>
        <w:t>Część H</w:t>
      </w:r>
      <w:r w:rsidR="00641A9D" w:rsidRPr="00D12D5D">
        <w:rPr>
          <w:b/>
          <w:u w:val="single"/>
        </w:rPr>
        <w:t xml:space="preserve">: </w:t>
      </w:r>
    </w:p>
    <w:p w:rsidR="00641A9D" w:rsidRDefault="00641A9D" w:rsidP="00641A9D">
      <w:pPr>
        <w:spacing w:after="120" w:line="276" w:lineRule="auto"/>
        <w:contextualSpacing/>
        <w:jc w:val="both"/>
        <w:rPr>
          <w:b/>
        </w:rPr>
      </w:pPr>
      <w:r w:rsidRPr="00ED1174">
        <w:rPr>
          <w:b/>
        </w:rPr>
        <w:t xml:space="preserve">Operator wózków jezdniowych podnośnikowych z mechanicznym napędem podnoszenia z wyłączeniem wózków z wysięgnikiem oraz wózków z osobą obsługującą podnoszoną wraz z ładunkiem </w:t>
      </w:r>
      <w:r>
        <w:rPr>
          <w:b/>
        </w:rPr>
        <w:t>– odnowienie uprawnień (kurs uzupełniający)</w:t>
      </w:r>
    </w:p>
    <w:p w:rsidR="00641A9D" w:rsidRPr="0084727B" w:rsidRDefault="00641A9D" w:rsidP="00CB6A2B">
      <w:pPr>
        <w:pStyle w:val="Akapitzlist"/>
        <w:numPr>
          <w:ilvl w:val="0"/>
          <w:numId w:val="12"/>
        </w:numPr>
        <w:spacing w:after="120" w:line="276" w:lineRule="auto"/>
        <w:jc w:val="both"/>
        <w:rPr>
          <w:rFonts w:eastAsia="Times New Roman"/>
          <w:lang w:eastAsia="pl-PL"/>
        </w:rPr>
      </w:pPr>
      <w:r w:rsidRPr="0084727B">
        <w:rPr>
          <w:rFonts w:eastAsia="Times New Roman"/>
          <w:lang w:eastAsia="pl-PL"/>
        </w:rPr>
        <w:t>Szkolenie: Operator wózków jezdniowych podnośnikowych z mechanicznym napędem podnoszenia z wyłączeniem wózków z wysięgnikiem oraz wózków z osobą obsługującą podnoszoną wraz z ładunkiem</w:t>
      </w:r>
      <w:r>
        <w:rPr>
          <w:rFonts w:eastAsia="Times New Roman"/>
          <w:lang w:eastAsia="pl-PL"/>
        </w:rPr>
        <w:t xml:space="preserve"> -</w:t>
      </w:r>
      <w:r w:rsidRPr="009841AF">
        <w:rPr>
          <w:rFonts w:eastAsia="Times New Roman"/>
          <w:lang w:eastAsia="pl-PL"/>
        </w:rPr>
        <w:t xml:space="preserve"> odnowienie uprawnień (kurs uzupełniający)</w:t>
      </w:r>
    </w:p>
    <w:p w:rsidR="00641A9D" w:rsidRPr="0084727B" w:rsidRDefault="00641A9D" w:rsidP="00CB6A2B">
      <w:pPr>
        <w:pStyle w:val="Akapitzlist"/>
        <w:numPr>
          <w:ilvl w:val="0"/>
          <w:numId w:val="12"/>
        </w:numPr>
        <w:spacing w:after="120" w:line="276" w:lineRule="auto"/>
        <w:jc w:val="both"/>
        <w:rPr>
          <w:rFonts w:eastAsia="Times New Roman" w:cs="Calibri"/>
          <w:lang w:eastAsia="pl-PL"/>
        </w:rPr>
      </w:pPr>
      <w:r w:rsidRPr="0084727B">
        <w:rPr>
          <w:rFonts w:eastAsia="Times New Roman" w:cs="Calibri"/>
          <w:lang w:eastAsia="pl-PL"/>
        </w:rPr>
        <w:t xml:space="preserve">Szkolenie będzie realizowane w </w:t>
      </w:r>
      <w:r>
        <w:rPr>
          <w:rFonts w:eastAsia="Times New Roman" w:cs="Calibri"/>
          <w:b/>
          <w:u w:val="single"/>
          <w:lang w:eastAsia="pl-PL"/>
        </w:rPr>
        <w:t>Legnicy</w:t>
      </w:r>
    </w:p>
    <w:p w:rsidR="00641A9D" w:rsidRPr="0084727B" w:rsidRDefault="00641A9D" w:rsidP="00CB6A2B">
      <w:pPr>
        <w:pStyle w:val="Akapitzlist"/>
        <w:numPr>
          <w:ilvl w:val="0"/>
          <w:numId w:val="12"/>
        </w:numPr>
        <w:spacing w:after="120" w:line="276" w:lineRule="auto"/>
        <w:jc w:val="both"/>
        <w:rPr>
          <w:rFonts w:eastAsia="Times New Roman" w:cs="Calibri"/>
          <w:lang w:eastAsia="pl-PL"/>
        </w:rPr>
      </w:pPr>
      <w:r w:rsidRPr="0084727B">
        <w:rPr>
          <w:rFonts w:eastAsia="Times New Roman" w:cs="Calibri"/>
          <w:lang w:eastAsia="pl-PL"/>
        </w:rPr>
        <w:t xml:space="preserve">Koszt szkolenia będzie obejmował wszelkie koszty, które uczestnik może ponieść w związku </w:t>
      </w:r>
      <w:r w:rsidRPr="0084727B">
        <w:rPr>
          <w:rFonts w:eastAsia="Times New Roman" w:cs="Calibri"/>
          <w:lang w:eastAsia="pl-PL"/>
        </w:rPr>
        <w:br/>
        <w:t>z uzyskaniem uprawnień operatora wózka jezdniowego, w tym: 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w:t>
      </w:r>
      <w:r w:rsidRPr="0084727B">
        <w:rPr>
          <w:rFonts w:eastAsia="Times New Roman" w:cs="Calibri"/>
          <w:lang w:eastAsia="pl-PL"/>
        </w:rPr>
        <w:t xml:space="preserve">o ukończonym szkoleniu, dokument potwierdzający uzyskanie/odnowienie kwalifikacji (uprawnień) wydany przez </w:t>
      </w:r>
      <w:r>
        <w:rPr>
          <w:rFonts w:eastAsia="Times New Roman" w:cs="Calibri"/>
          <w:b/>
          <w:lang w:eastAsia="pl-PL"/>
        </w:rPr>
        <w:t>Instytucję uprawnioną do certyfikacji,</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84727B">
        <w:rPr>
          <w:rFonts w:eastAsia="Times New Roman" w:cs="Calibri"/>
          <w:lang w:eastAsia="pl-PL"/>
        </w:rPr>
        <w:t>.</w:t>
      </w:r>
    </w:p>
    <w:p w:rsidR="00641A9D" w:rsidRPr="0084727B" w:rsidRDefault="00641A9D" w:rsidP="00CB6A2B">
      <w:pPr>
        <w:pStyle w:val="Akapitzlist"/>
        <w:numPr>
          <w:ilvl w:val="0"/>
          <w:numId w:val="12"/>
        </w:numPr>
        <w:spacing w:after="120" w:line="276" w:lineRule="auto"/>
        <w:jc w:val="both"/>
        <w:rPr>
          <w:rFonts w:eastAsia="Times New Roman" w:cs="Calibri"/>
          <w:lang w:eastAsia="pl-PL"/>
        </w:rPr>
      </w:pPr>
      <w:r w:rsidRPr="0084727B">
        <w:rPr>
          <w:rFonts w:eastAsia="Times New Roman" w:cs="Calibri"/>
          <w:lang w:eastAsia="pl-PL"/>
        </w:rPr>
        <w:t xml:space="preserve">Czas trwania szkolenia (bez walidacji i certyfikacji): minimum </w:t>
      </w:r>
      <w:r w:rsidRPr="0084727B">
        <w:rPr>
          <w:rFonts w:eastAsia="Times New Roman" w:cs="Calibri"/>
          <w:b/>
          <w:u w:val="single"/>
          <w:lang w:eastAsia="pl-PL"/>
        </w:rPr>
        <w:t>24 h godzin szkoleniowych</w:t>
      </w:r>
      <w:r w:rsidRPr="0084727B">
        <w:rPr>
          <w:rFonts w:eastAsia="Times New Roman" w:cs="Calibri"/>
          <w:lang w:eastAsia="pl-PL"/>
        </w:rPr>
        <w:t xml:space="preserve"> obejmujących zajęcia teoretyczne i praktyczne.</w:t>
      </w:r>
    </w:p>
    <w:p w:rsidR="00641A9D" w:rsidRPr="0084727B" w:rsidRDefault="00641A9D" w:rsidP="00CB6A2B">
      <w:pPr>
        <w:pStyle w:val="Akapitzlist"/>
        <w:numPr>
          <w:ilvl w:val="0"/>
          <w:numId w:val="12"/>
        </w:numPr>
        <w:spacing w:after="120" w:line="276" w:lineRule="auto"/>
        <w:jc w:val="both"/>
        <w:rPr>
          <w:rFonts w:eastAsia="Times New Roman" w:cs="Calibri"/>
          <w:lang w:eastAsia="pl-PL"/>
        </w:rPr>
      </w:pPr>
      <w:r w:rsidRPr="0084727B">
        <w:rPr>
          <w:rFonts w:eastAsia="Times New Roman" w:cs="Calibri"/>
          <w:lang w:eastAsia="pl-PL"/>
        </w:rPr>
        <w:t xml:space="preserve">Wszelkie procedury dotyczące badań lekarskich, szkolenia, egzaminu i wydania uprawnień będą po stronie Instytucji Szkolącej Uczestnika Projektu. Do kosztu szkolenia nie mogą </w:t>
      </w:r>
      <w:r w:rsidRPr="0084727B">
        <w:rPr>
          <w:rFonts w:eastAsia="Times New Roman" w:cs="Calibri"/>
          <w:lang w:eastAsia="pl-PL"/>
        </w:rPr>
        <w:br/>
        <w:t>być wliczane dojazdy Uczestnika na szkolenie i stypendium szkoleniowe.</w:t>
      </w:r>
    </w:p>
    <w:p w:rsidR="00641A9D" w:rsidRPr="0084727B" w:rsidRDefault="00641A9D" w:rsidP="00CB6A2B">
      <w:pPr>
        <w:pStyle w:val="Akapitzlist"/>
        <w:numPr>
          <w:ilvl w:val="0"/>
          <w:numId w:val="12"/>
        </w:numPr>
        <w:spacing w:after="0" w:line="276" w:lineRule="auto"/>
        <w:jc w:val="both"/>
        <w:rPr>
          <w:rFonts w:eastAsia="Times New Roman" w:cs="Calibri"/>
          <w:lang w:eastAsia="pl-PL"/>
        </w:rPr>
      </w:pPr>
      <w:r>
        <w:t xml:space="preserve">Efektem końcowym szkolenia na operatora wózka jezdniowego będzie pozytywne jego ukończenie oraz przystąpienie do egzaminu i uzyskanie kwalifikacji. </w:t>
      </w:r>
    </w:p>
    <w:p w:rsidR="00641A9D" w:rsidRPr="00F65D02" w:rsidRDefault="00641A9D" w:rsidP="00CB6A2B">
      <w:pPr>
        <w:pStyle w:val="Akapitzlist"/>
        <w:numPr>
          <w:ilvl w:val="0"/>
          <w:numId w:val="12"/>
        </w:numPr>
        <w:spacing w:after="0" w:line="276" w:lineRule="auto"/>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0C59AB" w:rsidRDefault="000C59AB" w:rsidP="00641A9D">
      <w:pPr>
        <w:spacing w:after="0" w:line="276" w:lineRule="auto"/>
        <w:contextualSpacing/>
        <w:jc w:val="both"/>
        <w:rPr>
          <w:rFonts w:eastAsia="Times New Roman" w:cs="Calibri"/>
          <w:lang w:eastAsia="pl-PL"/>
        </w:rPr>
      </w:pPr>
    </w:p>
    <w:p w:rsidR="00641A9D" w:rsidRDefault="00AA6826" w:rsidP="00641A9D">
      <w:pPr>
        <w:pStyle w:val="Akapitzlist"/>
        <w:spacing w:after="240" w:line="276" w:lineRule="auto"/>
        <w:ind w:left="0"/>
        <w:rPr>
          <w:b/>
          <w:u w:val="single"/>
        </w:rPr>
      </w:pPr>
      <w:r>
        <w:rPr>
          <w:b/>
          <w:u w:val="single"/>
        </w:rPr>
        <w:t>Część I</w:t>
      </w:r>
      <w:r w:rsidR="00641A9D" w:rsidRPr="00597EBB">
        <w:rPr>
          <w:b/>
          <w:u w:val="single"/>
        </w:rPr>
        <w:t xml:space="preserve">: </w:t>
      </w:r>
    </w:p>
    <w:p w:rsidR="00641A9D" w:rsidRPr="00597EBB" w:rsidRDefault="00641A9D" w:rsidP="00641A9D">
      <w:pPr>
        <w:pStyle w:val="Akapitzlist"/>
        <w:spacing w:after="240" w:line="276" w:lineRule="auto"/>
        <w:ind w:left="0"/>
        <w:rPr>
          <w:b/>
        </w:rPr>
      </w:pPr>
      <w:r w:rsidRPr="00597EBB">
        <w:rPr>
          <w:b/>
        </w:rPr>
        <w:t>Operator-programista maszyn CNC</w:t>
      </w:r>
    </w:p>
    <w:p w:rsidR="00641A9D" w:rsidRDefault="00641A9D" w:rsidP="00CB6A2B">
      <w:pPr>
        <w:pStyle w:val="Akapitzlist"/>
        <w:numPr>
          <w:ilvl w:val="0"/>
          <w:numId w:val="9"/>
        </w:numPr>
        <w:spacing w:after="120" w:line="276" w:lineRule="auto"/>
        <w:rPr>
          <w:rFonts w:eastAsia="Times New Roman"/>
          <w:lang w:eastAsia="pl-PL"/>
        </w:rPr>
      </w:pPr>
      <w:r>
        <w:rPr>
          <w:rFonts w:eastAsia="Times New Roman"/>
          <w:lang w:eastAsia="pl-PL"/>
        </w:rPr>
        <w:t xml:space="preserve">Szkolenie: </w:t>
      </w:r>
      <w:r>
        <w:rPr>
          <w:rFonts w:eastAsia="Times New Roman"/>
          <w:b/>
          <w:u w:val="single"/>
          <w:lang w:eastAsia="pl-PL"/>
        </w:rPr>
        <w:t>Operator-programista maszyn CNC</w:t>
      </w:r>
    </w:p>
    <w:p w:rsidR="00641A9D" w:rsidRDefault="00641A9D" w:rsidP="00CB6A2B">
      <w:pPr>
        <w:pStyle w:val="Akapitzlist"/>
        <w:numPr>
          <w:ilvl w:val="0"/>
          <w:numId w:val="9"/>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00AA6826">
        <w:rPr>
          <w:rFonts w:eastAsia="Times New Roman" w:cs="Calibri"/>
          <w:b/>
          <w:u w:val="single"/>
          <w:lang w:eastAsia="pl-PL"/>
        </w:rPr>
        <w:t>Wałbrzychu lub Świdnicy</w:t>
      </w:r>
    </w:p>
    <w:p w:rsidR="00641A9D" w:rsidRDefault="00641A9D" w:rsidP="00CB6A2B">
      <w:pPr>
        <w:pStyle w:val="Akapitzlist"/>
        <w:numPr>
          <w:ilvl w:val="0"/>
          <w:numId w:val="9"/>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operatora-programisty maszyn CNC, w tym: </w:t>
      </w:r>
    </w:p>
    <w:p w:rsidR="00641A9D" w:rsidRDefault="00641A9D" w:rsidP="00641A9D">
      <w:pPr>
        <w:pStyle w:val="Akapitzlist"/>
        <w:spacing w:after="120" w:line="276" w:lineRule="auto"/>
        <w:jc w:val="both"/>
        <w:rPr>
          <w:rFonts w:eastAsia="Times New Roman" w:cs="Calibri"/>
          <w:lang w:eastAsia="pl-PL"/>
        </w:rPr>
      </w:pPr>
      <w:r>
        <w:rPr>
          <w:rFonts w:eastAsia="Times New Roman" w:cs="Calibri"/>
          <w:lang w:eastAsia="pl-PL"/>
        </w:rPr>
        <w:t>wszelkie ewentualne badania lekarskie, materiały szkoleniowe, szkolenie teoretyczne, szkolenie praktyczne, koszt walidacji i certyfikacji</w:t>
      </w:r>
      <w:r>
        <w:rPr>
          <w:rFonts w:eastAsia="Times New Roman" w:cs="Calibri"/>
          <w:b/>
          <w:lang w:eastAsia="pl-PL"/>
        </w:rPr>
        <w:t>, tj. koszt jednego egzaminu</w:t>
      </w:r>
      <w:r>
        <w:rPr>
          <w:rFonts w:eastAsia="Times New Roman" w:cs="Calibri"/>
          <w:lang w:eastAsia="pl-PL"/>
        </w:rPr>
        <w:t xml:space="preserve">, zaświadczenie </w:t>
      </w:r>
      <w:r>
        <w:rPr>
          <w:rFonts w:eastAsia="Times New Roman" w:cs="Calibri"/>
          <w:lang w:eastAsia="pl-PL"/>
        </w:rPr>
        <w:br/>
        <w:t xml:space="preserve">o ukończonym szkoleniu, certyfikat TÜV - dokument potwierdzający uzyskanie kwalifikacji (uprawnień) wydawany </w:t>
      </w:r>
      <w:r>
        <w:rPr>
          <w:rFonts w:eastAsia="Times New Roman" w:cs="Calibri"/>
          <w:b/>
          <w:lang w:eastAsia="pl-PL"/>
        </w:rPr>
        <w:t>przez Instytucję uprawnioną do certyfikacji</w:t>
      </w:r>
      <w:r>
        <w:rPr>
          <w:rFonts w:eastAsia="Times New Roman" w:cs="Calibri"/>
          <w:lang w:eastAsia="pl-PL"/>
        </w:rPr>
        <w:t xml:space="preserve"> w języku polskim i dodatkowo </w:t>
      </w:r>
      <w:r>
        <w:rPr>
          <w:rFonts w:eastAsia="Times New Roman" w:cs="Calibri"/>
          <w:lang w:eastAsia="pl-PL"/>
        </w:rPr>
        <w:br/>
      </w:r>
      <w:r>
        <w:rPr>
          <w:rFonts w:eastAsia="Times New Roman" w:cs="Calibri"/>
          <w:lang w:eastAsia="pl-PL"/>
        </w:rPr>
        <w:lastRenderedPageBreak/>
        <w:t>w języku obcym</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641A9D" w:rsidRDefault="00641A9D" w:rsidP="00CB6A2B">
      <w:pPr>
        <w:pStyle w:val="Akapitzlist"/>
        <w:numPr>
          <w:ilvl w:val="0"/>
          <w:numId w:val="9"/>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50 godzin szkoleniowych</w:t>
      </w:r>
      <w:r>
        <w:rPr>
          <w:rFonts w:eastAsia="Times New Roman" w:cs="Calibri"/>
          <w:lang w:eastAsia="pl-PL"/>
        </w:rPr>
        <w:t xml:space="preserve"> obejmujących zajęcia teoretyczne i praktyczne.</w:t>
      </w:r>
    </w:p>
    <w:p w:rsidR="00641A9D" w:rsidRDefault="00641A9D" w:rsidP="00CB6A2B">
      <w:pPr>
        <w:pStyle w:val="Akapitzlist"/>
        <w:numPr>
          <w:ilvl w:val="0"/>
          <w:numId w:val="9"/>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641A9D" w:rsidRDefault="00641A9D" w:rsidP="00CB6A2B">
      <w:pPr>
        <w:pStyle w:val="Akapitzlist"/>
        <w:numPr>
          <w:ilvl w:val="0"/>
          <w:numId w:val="9"/>
        </w:numPr>
        <w:spacing w:after="0" w:line="276" w:lineRule="auto"/>
        <w:ind w:left="714" w:hanging="357"/>
        <w:jc w:val="both"/>
        <w:rPr>
          <w:rFonts w:eastAsia="Times New Roman" w:cs="Calibri"/>
          <w:lang w:eastAsia="pl-PL"/>
        </w:rPr>
      </w:pPr>
      <w:r>
        <w:t xml:space="preserve">Efektem końcowym szkolenia na operatora-programistę maszyn CNC będzie pozytywne jego ukończenie oraz przystąpienie do egzaminu i uzyskanie kwalifikacji. </w:t>
      </w:r>
    </w:p>
    <w:p w:rsidR="00641A9D" w:rsidRPr="00F65D02" w:rsidRDefault="00641A9D" w:rsidP="00CB6A2B">
      <w:pPr>
        <w:numPr>
          <w:ilvl w:val="0"/>
          <w:numId w:val="9"/>
        </w:numPr>
        <w:spacing w:after="0" w:line="276" w:lineRule="auto"/>
        <w:contextualSpacing/>
        <w:jc w:val="both"/>
        <w:rPr>
          <w:rFonts w:eastAsia="Times New Roman" w:cs="Calibri"/>
          <w:lang w:eastAsia="pl-PL"/>
        </w:rPr>
      </w:pPr>
      <w:r>
        <w:t>Szkolenie indywidualne dla jednej osoby</w:t>
      </w:r>
    </w:p>
    <w:p w:rsidR="00641A9D" w:rsidRPr="00F65D02" w:rsidRDefault="00641A9D" w:rsidP="00641A9D">
      <w:pPr>
        <w:spacing w:after="0" w:line="276" w:lineRule="auto"/>
        <w:contextualSpacing/>
        <w:jc w:val="both"/>
        <w:rPr>
          <w:b/>
        </w:rPr>
      </w:pPr>
      <w:r w:rsidRPr="00F65D02">
        <w:rPr>
          <w:b/>
        </w:rPr>
        <w:t>A: Wersja szkolenia z ubezpieczeniem NNW (dla osób nie pobierających stypendium szkoleniowego)</w:t>
      </w:r>
    </w:p>
    <w:p w:rsidR="00641A9D" w:rsidRPr="00F65D02" w:rsidRDefault="00641A9D" w:rsidP="00641A9D">
      <w:pPr>
        <w:spacing w:after="0" w:line="276" w:lineRule="auto"/>
        <w:contextualSpacing/>
        <w:jc w:val="both"/>
        <w:rPr>
          <w:b/>
        </w:rPr>
      </w:pPr>
      <w:r w:rsidRPr="00F65D02">
        <w:rPr>
          <w:b/>
        </w:rPr>
        <w:t>B: Wersja szkolenia bez ubezpieczenia NNW</w:t>
      </w:r>
    </w:p>
    <w:p w:rsidR="00641A9D" w:rsidRDefault="00641A9D" w:rsidP="00641A9D">
      <w:pPr>
        <w:spacing w:after="0" w:line="276" w:lineRule="auto"/>
        <w:contextualSpacing/>
        <w:jc w:val="both"/>
        <w:rPr>
          <w:rFonts w:eastAsia="Times New Roman" w:cs="Calibri"/>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641A9D" w:rsidRPr="00DB7E2D" w:rsidRDefault="00641A9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spacing w:after="120" w:line="276" w:lineRule="auto"/>
        <w:jc w:val="center"/>
        <w:rPr>
          <w:b/>
          <w:sz w:val="24"/>
          <w:szCs w:val="24"/>
        </w:rPr>
      </w:pPr>
    </w:p>
    <w:p w:rsidR="00843D66" w:rsidRDefault="00843D66" w:rsidP="00DB7E2D">
      <w:pPr>
        <w:spacing w:after="120" w:line="276" w:lineRule="auto"/>
        <w:jc w:val="center"/>
        <w:rPr>
          <w:b/>
          <w:sz w:val="24"/>
          <w:szCs w:val="24"/>
        </w:rPr>
      </w:pPr>
    </w:p>
    <w:p w:rsidR="00843D66" w:rsidRDefault="00843D66" w:rsidP="00DB7E2D">
      <w:pPr>
        <w:spacing w:after="120" w:line="276" w:lineRule="auto"/>
        <w:jc w:val="center"/>
        <w:rPr>
          <w:b/>
          <w:sz w:val="24"/>
          <w:szCs w:val="24"/>
        </w:rPr>
      </w:pPr>
    </w:p>
    <w:p w:rsidR="00843D66" w:rsidRDefault="00843D66"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AB692E" w:rsidRDefault="00AB692E" w:rsidP="00DB7E2D">
      <w:pPr>
        <w:spacing w:after="120" w:line="276" w:lineRule="auto"/>
        <w:jc w:val="center"/>
        <w:rPr>
          <w:b/>
          <w:sz w:val="24"/>
          <w:szCs w:val="24"/>
        </w:rPr>
      </w:pPr>
    </w:p>
    <w:p w:rsidR="00707B13" w:rsidRDefault="00707B13" w:rsidP="00CB4951">
      <w:pPr>
        <w:spacing w:after="0" w:line="240" w:lineRule="auto"/>
        <w:jc w:val="both"/>
      </w:pPr>
    </w:p>
    <w:p w:rsidR="00707B13" w:rsidRDefault="00707B13" w:rsidP="00CB4951">
      <w:pPr>
        <w:spacing w:after="0" w:line="240" w:lineRule="auto"/>
        <w:jc w:val="both"/>
      </w:pPr>
    </w:p>
    <w:p w:rsidR="00EB6828" w:rsidRDefault="00C36720" w:rsidP="006F7A8C">
      <w:pPr>
        <w:spacing w:after="0" w:line="240" w:lineRule="auto"/>
        <w:ind w:left="5664" w:firstLine="708"/>
        <w:jc w:val="both"/>
      </w:pPr>
      <w:r>
        <w:t xml:space="preserve">   </w:t>
      </w:r>
      <w:r w:rsidR="009433DF">
        <w:t xml:space="preserve">       </w:t>
      </w:r>
      <w:r w:rsidR="00330BC7">
        <w:t>Załącznik nr 2</w:t>
      </w:r>
      <w:r w:rsidR="00EB6828">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330BC7">
        <w:rPr>
          <w:rFonts w:ascii="Tahoma" w:hAnsi="Tahoma" w:cs="Tahoma"/>
          <w:b/>
          <w:bCs/>
          <w:spacing w:val="40"/>
        </w:rPr>
        <w:t>OFERTY</w:t>
      </w:r>
      <w:r w:rsidR="00BE46EA">
        <w:rPr>
          <w:rFonts w:ascii="Tahoma" w:hAnsi="Tahoma" w:cs="Tahoma"/>
          <w:b/>
          <w:bCs/>
          <w:spacing w:val="40"/>
        </w:rPr>
        <w:t xml:space="preserve"> CZĘŚĆ B</w:t>
      </w:r>
    </w:p>
    <w:p w:rsidR="008F3A21" w:rsidRDefault="00C36720" w:rsidP="008F3A21">
      <w:pPr>
        <w:widowControl w:val="0"/>
        <w:suppressAutoHyphens/>
        <w:jc w:val="both"/>
        <w:rPr>
          <w:rFonts w:ascii="Tahoma" w:hAnsi="Tahoma" w:cs="Tahoma"/>
          <w:sz w:val="20"/>
          <w:szCs w:val="20"/>
        </w:rPr>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r w:rsidR="008F3A21">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8F3A21" w:rsidRDefault="008F3A21" w:rsidP="00694229">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p>
    <w:p w:rsidR="008F3A21" w:rsidRDefault="008F3A21" w:rsidP="008F3A21">
      <w:pPr>
        <w:suppressAutoHyphens/>
        <w:jc w:val="both"/>
        <w:rPr>
          <w:rFonts w:ascii="Tahoma" w:hAnsi="Tahoma" w:cs="Tahoma"/>
          <w:bCs/>
          <w:sz w:val="19"/>
          <w:szCs w:val="19"/>
        </w:rPr>
      </w:pPr>
      <w:r>
        <w:rPr>
          <w:rFonts w:ascii="Tahoma" w:hAnsi="Tahoma" w:cs="Tahoma"/>
          <w:bCs/>
          <w:sz w:val="19"/>
          <w:szCs w:val="19"/>
        </w:rPr>
        <w:t>nr tel. ........................ nr faksu. .................... adres poczty elektronicznej: ................. @..................</w:t>
      </w:r>
    </w:p>
    <w:p w:rsidR="008F3A21" w:rsidRDefault="008F3A21" w:rsidP="008F3A21">
      <w:pPr>
        <w:autoSpaceDE w:val="0"/>
        <w:autoSpaceDN w:val="0"/>
        <w:adjustRightInd w:val="0"/>
        <w:ind w:left="284" w:hanging="284"/>
        <w:jc w:val="both"/>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770BFB" w:rsidRDefault="00770BFB" w:rsidP="002C7052">
      <w:pPr>
        <w:jc w:val="both"/>
        <w:rPr>
          <w:rFonts w:ascii="Tahoma" w:hAnsi="Tahoma" w:cs="Tahoma"/>
          <w:b/>
          <w:bCs/>
          <w:sz w:val="19"/>
          <w:szCs w:val="19"/>
        </w:rPr>
      </w:pPr>
      <w:r>
        <w:rPr>
          <w:rFonts w:ascii="Tahoma" w:hAnsi="Tahoma" w:cs="Tahoma"/>
          <w:b/>
          <w:bCs/>
          <w:sz w:val="19"/>
          <w:szCs w:val="19"/>
        </w:rPr>
        <w:t>Wykonawca wypełnia odpowiednią część dokumenty w stosunku do części zamówienia, na którą składa ofertę:</w:t>
      </w:r>
    </w:p>
    <w:p w:rsidR="00164201" w:rsidRDefault="00164201" w:rsidP="004A6A1F">
      <w:pPr>
        <w:jc w:val="both"/>
        <w:rPr>
          <w:rFonts w:ascii="Tahoma" w:hAnsi="Tahoma" w:cs="Tahoma"/>
          <w:b/>
          <w:bCs/>
          <w:sz w:val="19"/>
          <w:szCs w:val="19"/>
        </w:rPr>
      </w:pPr>
    </w:p>
    <w:p w:rsidR="004A6A1F" w:rsidRDefault="004A6A1F" w:rsidP="004A6A1F">
      <w:pPr>
        <w:jc w:val="both"/>
        <w:rPr>
          <w:b/>
          <w:bCs/>
        </w:rPr>
      </w:pPr>
      <w:r>
        <w:rPr>
          <w:rFonts w:ascii="Tahoma" w:hAnsi="Tahoma" w:cs="Tahoma"/>
          <w:b/>
          <w:bCs/>
          <w:sz w:val="19"/>
          <w:szCs w:val="19"/>
        </w:rPr>
        <w:t xml:space="preserve">4. Oferujemy wykonanie </w:t>
      </w:r>
      <w:r w:rsidRPr="002C7052">
        <w:rPr>
          <w:b/>
          <w:bCs/>
        </w:rPr>
        <w:t>przedmiotu zamówienia :</w:t>
      </w:r>
    </w:p>
    <w:p w:rsidR="004A6A1F" w:rsidRPr="002C7052" w:rsidRDefault="004A6A1F" w:rsidP="004A6A1F">
      <w:pPr>
        <w:jc w:val="both"/>
        <w:rPr>
          <w:b/>
          <w:iCs/>
        </w:rPr>
      </w:pPr>
      <w:r>
        <w:rPr>
          <w:b/>
          <w:bCs/>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4A6A1F" w:rsidRPr="00834564" w:rsidTr="00A253D1">
        <w:trPr>
          <w:trHeight w:val="371"/>
        </w:trPr>
        <w:tc>
          <w:tcPr>
            <w:tcW w:w="851" w:type="dxa"/>
            <w:vAlign w:val="center"/>
          </w:tcPr>
          <w:p w:rsidR="004A6A1F" w:rsidRPr="006F2C93" w:rsidRDefault="004A6A1F" w:rsidP="00A253D1">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A253D1">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A253D1">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A253D1">
            <w:pPr>
              <w:overflowPunct w:val="0"/>
              <w:autoSpaceDE w:val="0"/>
              <w:autoSpaceDN w:val="0"/>
              <w:adjustRightInd w:val="0"/>
              <w:ind w:left="-57" w:right="-57"/>
              <w:jc w:val="center"/>
              <w:rPr>
                <w:b/>
              </w:rPr>
            </w:pPr>
            <w:r w:rsidRPr="006F2C93">
              <w:rPr>
                <w:b/>
              </w:rPr>
              <w:t>C</w:t>
            </w:r>
          </w:p>
        </w:tc>
        <w:tc>
          <w:tcPr>
            <w:tcW w:w="1417" w:type="dxa"/>
            <w:vAlign w:val="center"/>
          </w:tcPr>
          <w:p w:rsidR="004A6A1F" w:rsidRPr="006F2C93" w:rsidRDefault="004A6A1F" w:rsidP="00A253D1">
            <w:pPr>
              <w:overflowPunct w:val="0"/>
              <w:autoSpaceDE w:val="0"/>
              <w:autoSpaceDN w:val="0"/>
              <w:adjustRightInd w:val="0"/>
              <w:spacing w:after="0" w:line="480" w:lineRule="auto"/>
              <w:ind w:right="-57"/>
              <w:jc w:val="center"/>
              <w:rPr>
                <w:b/>
              </w:rPr>
            </w:pPr>
            <w:r w:rsidRPr="006F2C93">
              <w:rPr>
                <w:b/>
              </w:rPr>
              <w:t>D</w:t>
            </w:r>
          </w:p>
        </w:tc>
      </w:tr>
      <w:tr w:rsidR="004A6A1F" w:rsidRPr="00834564" w:rsidTr="00A253D1">
        <w:trPr>
          <w:trHeight w:val="567"/>
        </w:trPr>
        <w:tc>
          <w:tcPr>
            <w:tcW w:w="851" w:type="dxa"/>
            <w:vAlign w:val="center"/>
          </w:tcPr>
          <w:p w:rsidR="004A6A1F" w:rsidRPr="00834564" w:rsidRDefault="004A6A1F" w:rsidP="00A253D1">
            <w:pPr>
              <w:overflowPunct w:val="0"/>
              <w:autoSpaceDE w:val="0"/>
              <w:autoSpaceDN w:val="0"/>
              <w:adjustRightInd w:val="0"/>
              <w:ind w:left="-57" w:right="-57"/>
              <w:jc w:val="center"/>
              <w:rPr>
                <w:b/>
                <w:i/>
              </w:rPr>
            </w:pPr>
            <w:r w:rsidRPr="00834564">
              <w:rPr>
                <w:b/>
                <w:i/>
              </w:rPr>
              <w:t>Lp.</w:t>
            </w:r>
          </w:p>
        </w:tc>
        <w:tc>
          <w:tcPr>
            <w:tcW w:w="2693" w:type="dxa"/>
            <w:vAlign w:val="center"/>
          </w:tcPr>
          <w:p w:rsidR="004A6A1F" w:rsidRPr="00834564" w:rsidRDefault="004A6A1F" w:rsidP="00A253D1">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A253D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A253D1">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A253D1">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4A6A1F" w:rsidRPr="00834564" w:rsidRDefault="004A6A1F" w:rsidP="00A253D1">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A253D1">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A253D1">
        <w:trPr>
          <w:trHeight w:val="567"/>
        </w:trPr>
        <w:tc>
          <w:tcPr>
            <w:tcW w:w="851" w:type="dxa"/>
            <w:vAlign w:val="center"/>
          </w:tcPr>
          <w:p w:rsidR="004A6A1F" w:rsidRPr="00834564" w:rsidRDefault="004A6A1F" w:rsidP="00A253D1">
            <w:pPr>
              <w:overflowPunct w:val="0"/>
              <w:autoSpaceDE w:val="0"/>
              <w:autoSpaceDN w:val="0"/>
              <w:adjustRightInd w:val="0"/>
              <w:jc w:val="center"/>
            </w:pPr>
            <w:r w:rsidRPr="00834564">
              <w:t>1.</w:t>
            </w:r>
          </w:p>
        </w:tc>
        <w:tc>
          <w:tcPr>
            <w:tcW w:w="2693" w:type="dxa"/>
            <w:vAlign w:val="center"/>
          </w:tcPr>
          <w:p w:rsidR="004A6A1F" w:rsidRPr="00164201" w:rsidRDefault="004A6A1F" w:rsidP="00A253D1">
            <w:pPr>
              <w:jc w:val="center"/>
              <w:rPr>
                <w:rFonts w:eastAsia="Times New Roman" w:cs="Calibri"/>
                <w:lang w:eastAsia="pl-PL"/>
              </w:rPr>
            </w:pPr>
          </w:p>
          <w:p w:rsidR="00500558" w:rsidRDefault="00BE46EA" w:rsidP="00BE46EA">
            <w:pPr>
              <w:spacing w:after="120" w:line="276" w:lineRule="auto"/>
              <w:contextualSpacing/>
              <w:jc w:val="both"/>
            </w:pPr>
            <w:r w:rsidRPr="00164201">
              <w:t xml:space="preserve">Operator </w:t>
            </w:r>
          </w:p>
          <w:p w:rsidR="00BE46EA" w:rsidRPr="00164201" w:rsidRDefault="00BE46EA" w:rsidP="00BE46EA">
            <w:pPr>
              <w:spacing w:after="120" w:line="276" w:lineRule="auto"/>
              <w:contextualSpacing/>
              <w:jc w:val="both"/>
            </w:pPr>
            <w:r w:rsidRPr="00164201">
              <w:t xml:space="preserve">wózków jezdniowych podnośnikowych z mechanicznym napędem podnoszenia z wyłączeniem wózków z wysięgnikiem oraz wózków z osobą obsługującą podnoszoną wraz z ładunkiem </w:t>
            </w:r>
          </w:p>
          <w:p w:rsidR="00BE46EA" w:rsidRPr="00164201" w:rsidRDefault="00BE46EA" w:rsidP="00A253D1">
            <w:pPr>
              <w:jc w:val="center"/>
              <w:rPr>
                <w:rFonts w:eastAsia="Times New Roman" w:cs="Calibri"/>
                <w:lang w:eastAsia="pl-PL"/>
              </w:rPr>
            </w:pPr>
          </w:p>
          <w:p w:rsidR="004A6A1F" w:rsidRPr="00164201" w:rsidRDefault="004A6A1F" w:rsidP="00A253D1">
            <w:pPr>
              <w:jc w:val="center"/>
              <w:rPr>
                <w:b/>
              </w:rPr>
            </w:pPr>
          </w:p>
          <w:p w:rsidR="00164201" w:rsidRPr="00164201" w:rsidRDefault="00164201" w:rsidP="00A253D1">
            <w:pPr>
              <w:jc w:val="center"/>
              <w:rPr>
                <w:rFonts w:eastAsia="Times New Roman" w:cs="Calibri"/>
                <w:lang w:eastAsia="pl-PL"/>
              </w:rPr>
            </w:pPr>
          </w:p>
          <w:p w:rsidR="00164201" w:rsidRPr="00164201" w:rsidRDefault="00164201" w:rsidP="00A253D1">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A253D1">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834564" w:rsidRDefault="004A6A1F" w:rsidP="00A253D1">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417"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A253D1">
            <w:pPr>
              <w:overflowPunct w:val="0"/>
              <w:autoSpaceDE w:val="0"/>
              <w:autoSpaceDN w:val="0"/>
              <w:adjustRightInd w:val="0"/>
              <w:jc w:val="right"/>
            </w:pPr>
          </w:p>
        </w:tc>
      </w:tr>
      <w:tr w:rsidR="004A6A1F" w:rsidRPr="00074D1F" w:rsidTr="00A25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A253D1">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A253D1">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A253D1">
            <w:pPr>
              <w:rPr>
                <w:rFonts w:ascii="Tahoma" w:hAnsi="Tahoma" w:cs="Tahoma"/>
                <w:color w:val="000000"/>
                <w:sz w:val="20"/>
                <w:szCs w:val="20"/>
              </w:rPr>
            </w:pPr>
          </w:p>
          <w:p w:rsidR="004A6A1F" w:rsidRPr="00074D1F" w:rsidRDefault="004A6A1F" w:rsidP="00A253D1">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164201" w:rsidRDefault="00164201" w:rsidP="00A371DF">
      <w:pPr>
        <w:spacing w:after="0" w:line="240" w:lineRule="auto"/>
        <w:jc w:val="both"/>
        <w:rPr>
          <w:iCs/>
          <w:sz w:val="24"/>
          <w:szCs w:val="24"/>
        </w:rPr>
      </w:pPr>
    </w:p>
    <w:p w:rsidR="00A371DF" w:rsidRPr="002711EC" w:rsidRDefault="00A371DF" w:rsidP="00A371DF">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2E5CDA" w:rsidRDefault="002E5CD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F752B6" w:rsidRDefault="00D7211E" w:rsidP="00F752B6">
      <w:pPr>
        <w:spacing w:after="0" w:line="240" w:lineRule="auto"/>
        <w:jc w:val="both"/>
        <w:rPr>
          <w:rFonts w:eastAsia="Times New Roman"/>
          <w:b/>
          <w:lang w:eastAsia="pl-PL"/>
        </w:rPr>
      </w:pPr>
      <w:r>
        <w:rPr>
          <w:b/>
          <w:iCs/>
        </w:rPr>
        <w:t>Miejsce realizacji szkolenia</w:t>
      </w:r>
      <w:r w:rsidR="001C6FEF">
        <w:rPr>
          <w:iCs/>
        </w:rPr>
        <w:t>:</w:t>
      </w:r>
      <w:r w:rsidR="009D47CA" w:rsidRPr="009D47CA">
        <w:rPr>
          <w:rFonts w:eastAsia="Times New Roman"/>
          <w:b/>
          <w:lang w:eastAsia="pl-PL"/>
        </w:rPr>
        <w:t xml:space="preserve"> </w:t>
      </w:r>
      <w:r w:rsidR="00BE46EA">
        <w:rPr>
          <w:rFonts w:eastAsia="Times New Roman"/>
          <w:b/>
          <w:lang w:eastAsia="pl-PL"/>
        </w:rPr>
        <w:t xml:space="preserve">Jelenia Góra  </w:t>
      </w:r>
    </w:p>
    <w:p w:rsidR="00BE46EA" w:rsidRPr="00834564" w:rsidRDefault="00BE46EA" w:rsidP="00F752B6">
      <w:pPr>
        <w:spacing w:after="0" w:line="240" w:lineRule="auto"/>
        <w:jc w:val="both"/>
        <w:rPr>
          <w:b/>
          <w:u w:val="single"/>
        </w:rPr>
      </w:pPr>
    </w:p>
    <w:p w:rsidR="008F3A21" w:rsidRDefault="008F3A21" w:rsidP="008F3A21">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8F3A21" w:rsidRDefault="008F3A21" w:rsidP="008F3A21">
      <w:pPr>
        <w:jc w:val="both"/>
        <w:rPr>
          <w:rFonts w:ascii="Tahoma" w:hAnsi="Tahoma" w:cs="Tahoma"/>
          <w:b/>
          <w:sz w:val="19"/>
          <w:szCs w:val="19"/>
        </w:rPr>
      </w:pPr>
    </w:p>
    <w:p w:rsidR="008F3A21" w:rsidRPr="00AE1C59" w:rsidRDefault="00AE1C59" w:rsidP="008F3A21">
      <w:pPr>
        <w:jc w:val="both"/>
        <w:rPr>
          <w:rFonts w:ascii="Tahoma" w:hAnsi="Tahoma" w:cs="Tahoma"/>
          <w:color w:val="000000"/>
          <w:sz w:val="19"/>
          <w:szCs w:val="19"/>
        </w:rPr>
      </w:pPr>
      <w:r>
        <w:rPr>
          <w:rFonts w:ascii="Tahoma" w:hAnsi="Tahoma" w:cs="Tahoma"/>
          <w:sz w:val="19"/>
          <w:szCs w:val="19"/>
        </w:rPr>
        <w:t>6</w:t>
      </w:r>
      <w:r w:rsidR="008F3A21">
        <w:rPr>
          <w:rFonts w:ascii="Tahoma" w:hAnsi="Tahoma" w:cs="Tahoma"/>
          <w:b/>
        </w:rPr>
        <w:t>.</w:t>
      </w:r>
      <w:r w:rsidR="008F3A21">
        <w:rPr>
          <w:rFonts w:ascii="Tahoma" w:hAnsi="Tahoma" w:cs="Tahoma"/>
        </w:rPr>
        <w:t xml:space="preserve"> </w:t>
      </w:r>
      <w:r w:rsidR="008F3A21" w:rsidRPr="00AE1C59">
        <w:rPr>
          <w:rFonts w:ascii="Tahoma" w:hAnsi="Tahoma" w:cs="Tahoma"/>
          <w:color w:val="000000"/>
          <w:sz w:val="19"/>
          <w:szCs w:val="19"/>
        </w:rPr>
        <w:t>Oświadczam, że wypełniłem obowiązki informacyjne przewidziane w art. 13 lub art. 14 RODO</w:t>
      </w:r>
      <w:r w:rsidR="008F3A21" w:rsidRPr="00AE1C59">
        <w:rPr>
          <w:rFonts w:ascii="Tahoma" w:hAnsi="Tahoma" w:cs="Tahoma"/>
          <w:color w:val="000000"/>
          <w:sz w:val="19"/>
          <w:szCs w:val="19"/>
          <w:vertAlign w:val="superscript"/>
        </w:rPr>
        <w:t xml:space="preserve"> </w:t>
      </w:r>
      <w:r w:rsidR="008F3A21" w:rsidRPr="00AE1C59">
        <w:rPr>
          <w:rFonts w:ascii="Tahoma" w:hAnsi="Tahoma" w:cs="Tahoma"/>
          <w:color w:val="000000"/>
          <w:sz w:val="19"/>
          <w:szCs w:val="19"/>
        </w:rPr>
        <w:t xml:space="preserve">wobec osób fizycznych, </w:t>
      </w:r>
      <w:r w:rsidR="008F3A21" w:rsidRPr="00AE1C59">
        <w:rPr>
          <w:rFonts w:ascii="Tahoma" w:hAnsi="Tahoma" w:cs="Tahoma"/>
          <w:sz w:val="19"/>
          <w:szCs w:val="19"/>
        </w:rPr>
        <w:t>od których dane osobowe bezpośrednio lub pośrednio pozyskałem</w:t>
      </w:r>
      <w:r w:rsidR="008F3A21" w:rsidRPr="00AE1C59">
        <w:rPr>
          <w:rFonts w:ascii="Tahoma" w:hAnsi="Tahoma" w:cs="Tahoma"/>
          <w:color w:val="000000"/>
          <w:sz w:val="19"/>
          <w:szCs w:val="19"/>
        </w:rPr>
        <w:t xml:space="preserve"> w celu ubiegania się o udzielenie zamówienia publicznego w niniejszym postępowaniu</w:t>
      </w:r>
      <w:r w:rsidR="008F3A21" w:rsidRPr="00AE1C59">
        <w:rPr>
          <w:rFonts w:ascii="Tahoma" w:hAnsi="Tahoma" w:cs="Tahoma"/>
          <w:sz w:val="19"/>
          <w:szCs w:val="19"/>
        </w:rPr>
        <w:t>.*</w:t>
      </w:r>
      <w:r w:rsidR="008F3A21" w:rsidRPr="00AE1C59">
        <w:rPr>
          <w:rFonts w:ascii="Tahoma" w:hAnsi="Tahoma" w:cs="Tahoma"/>
          <w:color w:val="000000"/>
          <w:sz w:val="19"/>
          <w:szCs w:val="19"/>
        </w:rPr>
        <w:t xml:space="preserve"> </w:t>
      </w:r>
    </w:p>
    <w:p w:rsidR="002019E2" w:rsidRDefault="008F3A21" w:rsidP="002019E2">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3A21" w:rsidRPr="002019E2" w:rsidRDefault="00AE1C59" w:rsidP="002019E2">
      <w:pPr>
        <w:pStyle w:val="NormalnyWeb"/>
        <w:spacing w:line="276" w:lineRule="auto"/>
        <w:jc w:val="both"/>
        <w:rPr>
          <w:rFonts w:ascii="Tahoma" w:hAnsi="Tahoma" w:cs="Tahoma"/>
          <w:i/>
          <w:sz w:val="20"/>
          <w:szCs w:val="20"/>
        </w:rPr>
      </w:pPr>
      <w:r>
        <w:rPr>
          <w:rFonts w:ascii="Tahoma" w:hAnsi="Tahoma" w:cs="Tahoma"/>
          <w:sz w:val="19"/>
          <w:szCs w:val="19"/>
        </w:rPr>
        <w:t>7</w:t>
      </w:r>
      <w:r w:rsidR="008F3A21">
        <w:rPr>
          <w:rFonts w:ascii="Tahoma" w:hAnsi="Tahoma" w:cs="Tahoma"/>
          <w:sz w:val="19"/>
          <w:szCs w:val="19"/>
        </w:rPr>
        <w:t>.Oświadczamy, że zaoferowany przedmiot zamówienia spełnia wszystkie wymagania Zamawiającego.</w:t>
      </w:r>
    </w:p>
    <w:p w:rsidR="008F3A21" w:rsidRDefault="00AE1C59" w:rsidP="008F3A21">
      <w:pPr>
        <w:pStyle w:val="Tekstpodstawowy3"/>
        <w:spacing w:after="0"/>
        <w:ind w:left="284" w:hanging="284"/>
        <w:jc w:val="both"/>
        <w:rPr>
          <w:rFonts w:ascii="Tahoma" w:hAnsi="Tahoma" w:cs="Tahoma"/>
          <w:sz w:val="19"/>
          <w:szCs w:val="19"/>
        </w:rPr>
      </w:pPr>
      <w:r>
        <w:rPr>
          <w:rFonts w:ascii="Tahoma" w:hAnsi="Tahoma" w:cs="Tahoma"/>
          <w:sz w:val="19"/>
          <w:szCs w:val="19"/>
        </w:rPr>
        <w:t>8</w:t>
      </w:r>
      <w:r w:rsidR="008F3A21">
        <w:rPr>
          <w:rFonts w:ascii="Tahoma" w:hAnsi="Tahoma" w:cs="Tahoma"/>
          <w:sz w:val="19"/>
          <w:szCs w:val="19"/>
        </w:rPr>
        <w:t>. Nasz numer NIP ………………………………………………</w:t>
      </w:r>
      <w:r w:rsidR="008F3A21">
        <w:rPr>
          <w:rFonts w:ascii="Tahoma" w:hAnsi="Tahoma" w:cs="Tahoma"/>
          <w:spacing w:val="40"/>
          <w:sz w:val="19"/>
          <w:szCs w:val="19"/>
        </w:rPr>
        <w:t>.REGON</w:t>
      </w:r>
      <w:r w:rsidR="008F3A21">
        <w:rPr>
          <w:rFonts w:ascii="Tahoma" w:hAnsi="Tahoma" w:cs="Tahoma"/>
          <w:sz w:val="19"/>
          <w:szCs w:val="19"/>
        </w:rPr>
        <w:t>…………………………………</w:t>
      </w:r>
    </w:p>
    <w:p w:rsidR="008F3A21" w:rsidRDefault="00AE1C59" w:rsidP="008F3A21">
      <w:pPr>
        <w:suppressAutoHyphens/>
        <w:jc w:val="both"/>
        <w:rPr>
          <w:rFonts w:ascii="Tahoma" w:hAnsi="Tahoma" w:cs="Tahoma"/>
          <w:sz w:val="19"/>
          <w:szCs w:val="19"/>
        </w:rPr>
      </w:pPr>
      <w:r>
        <w:rPr>
          <w:rFonts w:ascii="Tahoma" w:hAnsi="Tahoma" w:cs="Tahoma"/>
          <w:sz w:val="19"/>
          <w:szCs w:val="19"/>
        </w:rPr>
        <w:t>9</w:t>
      </w:r>
      <w:r w:rsidR="008F3A21">
        <w:rPr>
          <w:rFonts w:ascii="Tahoma" w:hAnsi="Tahoma" w:cs="Tahoma"/>
          <w:sz w:val="19"/>
          <w:szCs w:val="19"/>
        </w:rPr>
        <w:t>. Nazwiska i stanowiska osób, z którymi można się kontaktować w celu uzyskania dalszych informacji, (jeżeli będą wymagane) podaje się niżej:</w:t>
      </w:r>
    </w:p>
    <w:p w:rsidR="008F3A21" w:rsidRDefault="008F3A21" w:rsidP="00496E7A">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F3A21" w:rsidRDefault="008F3A21" w:rsidP="00496E7A">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B6E97" w:rsidRDefault="00AE1C59" w:rsidP="002019E2">
      <w:pPr>
        <w:tabs>
          <w:tab w:val="num" w:pos="1440"/>
        </w:tabs>
        <w:ind w:left="360" w:hanging="360"/>
        <w:jc w:val="both"/>
        <w:rPr>
          <w:rFonts w:ascii="Tahoma" w:hAnsi="Tahoma" w:cs="Tahoma"/>
          <w:sz w:val="19"/>
          <w:szCs w:val="19"/>
        </w:rPr>
      </w:pPr>
      <w:r>
        <w:rPr>
          <w:rFonts w:ascii="Tahoma" w:hAnsi="Tahoma" w:cs="Tahoma"/>
          <w:sz w:val="19"/>
          <w:szCs w:val="19"/>
        </w:rPr>
        <w:t>10</w:t>
      </w:r>
      <w:r w:rsidR="008F3A21">
        <w:rPr>
          <w:rFonts w:ascii="Tahoma" w:hAnsi="Tahoma" w:cs="Tahoma"/>
          <w:sz w:val="19"/>
          <w:szCs w:val="19"/>
        </w:rPr>
        <w:t xml:space="preserve">.Oświadczamy, że wyceniliśmy wszystkie elementy niezbędne do prawidłowego wykonania umowy, </w:t>
      </w:r>
      <w:r w:rsidR="008F3A21">
        <w:rPr>
          <w:rFonts w:ascii="Tahoma" w:hAnsi="Tahoma" w:cs="Tahoma"/>
          <w:sz w:val="19"/>
          <w:szCs w:val="19"/>
        </w:rPr>
        <w:br/>
        <w:t>oraz akceptujemy wzór umowy (załącznik</w:t>
      </w:r>
      <w:r>
        <w:rPr>
          <w:rFonts w:ascii="Tahoma" w:hAnsi="Tahoma" w:cs="Tahoma"/>
          <w:sz w:val="19"/>
          <w:szCs w:val="19"/>
        </w:rPr>
        <w:t xml:space="preserve"> nr 5</w:t>
      </w:r>
      <w:r w:rsidR="008F3A21">
        <w:rPr>
          <w:rFonts w:ascii="Tahoma" w:hAnsi="Tahoma" w:cs="Tahoma"/>
          <w:sz w:val="19"/>
          <w:szCs w:val="19"/>
        </w:rPr>
        <w:t xml:space="preserve"> do ogłoszenia) wraz z ewentualnymi zmianami.</w:t>
      </w:r>
    </w:p>
    <w:p w:rsidR="008F3A21" w:rsidRPr="002E5CDA" w:rsidRDefault="006B6E97" w:rsidP="002E5CDA">
      <w:pPr>
        <w:tabs>
          <w:tab w:val="left" w:pos="284"/>
        </w:tabs>
        <w:ind w:left="284" w:hanging="284"/>
        <w:jc w:val="both"/>
        <w:rPr>
          <w:rFonts w:ascii="Tahoma" w:hAnsi="Tahoma" w:cs="Tahoma"/>
          <w:sz w:val="19"/>
          <w:szCs w:val="19"/>
        </w:rPr>
      </w:pPr>
      <w:r>
        <w:rPr>
          <w:rFonts w:ascii="Tahoma" w:hAnsi="Tahoma" w:cs="Tahoma"/>
          <w:sz w:val="19"/>
          <w:szCs w:val="19"/>
        </w:rPr>
        <w:lastRenderedPageBreak/>
        <w:t>11</w:t>
      </w:r>
      <w:r w:rsidR="008F3A21">
        <w:rPr>
          <w:rFonts w:ascii="Tahoma" w:hAnsi="Tahoma" w:cs="Tahoma"/>
          <w:sz w:val="19"/>
          <w:szCs w:val="19"/>
        </w:rPr>
        <w:t xml:space="preserve">.Integralnymi załącznikami niniejszej oferty zgodnie z wymaganiami </w:t>
      </w:r>
      <w:r w:rsidR="008607C3">
        <w:rPr>
          <w:rFonts w:ascii="Tahoma" w:hAnsi="Tahoma" w:cs="Tahoma"/>
          <w:sz w:val="19"/>
          <w:szCs w:val="19"/>
        </w:rPr>
        <w:t xml:space="preserve">Ogłoszenia </w:t>
      </w:r>
      <w:r w:rsidR="008F3A21">
        <w:rPr>
          <w:rFonts w:ascii="Tahoma" w:hAnsi="Tahoma" w:cs="Tahoma"/>
          <w:sz w:val="19"/>
          <w:szCs w:val="19"/>
        </w:rPr>
        <w:t>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8F3A21" w:rsidTr="008F3A21">
        <w:tc>
          <w:tcPr>
            <w:tcW w:w="4933" w:type="dxa"/>
          </w:tcPr>
          <w:p w:rsidR="001A5F65" w:rsidRDefault="008F3A21">
            <w:pPr>
              <w:rPr>
                <w:rFonts w:ascii="Tahoma" w:hAnsi="Tahoma" w:cs="Tahoma"/>
                <w:bCs/>
                <w:sz w:val="19"/>
                <w:szCs w:val="19"/>
              </w:rPr>
            </w:pPr>
            <w:r>
              <w:rPr>
                <w:rFonts w:ascii="Tahoma" w:hAnsi="Tahoma" w:cs="Tahoma"/>
                <w:bCs/>
                <w:sz w:val="19"/>
                <w:szCs w:val="19"/>
              </w:rPr>
              <w:t xml:space="preserve"> </w:t>
            </w:r>
          </w:p>
          <w:p w:rsidR="001A5F65" w:rsidRDefault="001A5F65">
            <w:pPr>
              <w:rPr>
                <w:rFonts w:ascii="Tahoma" w:hAnsi="Tahoma" w:cs="Tahoma"/>
                <w:bCs/>
                <w:sz w:val="19"/>
                <w:szCs w:val="19"/>
              </w:rPr>
            </w:pPr>
          </w:p>
          <w:p w:rsidR="001A5F65" w:rsidRDefault="001A5F65">
            <w:pPr>
              <w:rPr>
                <w:rFonts w:ascii="Tahoma" w:hAnsi="Tahoma" w:cs="Tahoma"/>
                <w:bCs/>
                <w:sz w:val="19"/>
                <w:szCs w:val="19"/>
              </w:rPr>
            </w:pPr>
          </w:p>
          <w:p w:rsidR="001A5F65" w:rsidRDefault="001A5F65">
            <w:pPr>
              <w:rPr>
                <w:rFonts w:ascii="Tahoma" w:hAnsi="Tahoma" w:cs="Tahoma"/>
                <w:bCs/>
                <w:sz w:val="19"/>
                <w:szCs w:val="19"/>
              </w:rPr>
            </w:pPr>
          </w:p>
          <w:p w:rsidR="008F3A21" w:rsidRDefault="008F3A21">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8F3A21" w:rsidRDefault="008F3A21">
            <w:pPr>
              <w:rPr>
                <w:rFonts w:ascii="Tahoma" w:hAnsi="Tahoma" w:cs="Tahoma"/>
                <w:bCs/>
                <w:spacing w:val="20"/>
                <w:sz w:val="19"/>
                <w:szCs w:val="19"/>
              </w:rPr>
            </w:pPr>
          </w:p>
          <w:p w:rsidR="008F3A21" w:rsidRDefault="008F3A21">
            <w:pPr>
              <w:rPr>
                <w:rFonts w:ascii="Tahoma" w:hAnsi="Tahoma" w:cs="Tahoma"/>
                <w:bCs/>
                <w:spacing w:val="20"/>
                <w:sz w:val="19"/>
                <w:szCs w:val="19"/>
              </w:rPr>
            </w:pPr>
            <w:r>
              <w:rPr>
                <w:rFonts w:ascii="Tahoma" w:hAnsi="Tahoma" w:cs="Tahoma"/>
                <w:bCs/>
                <w:spacing w:val="20"/>
                <w:sz w:val="19"/>
                <w:szCs w:val="19"/>
              </w:rPr>
              <w:t xml:space="preserve">     …………………………………………………………</w:t>
            </w:r>
          </w:p>
          <w:p w:rsidR="008F3A21" w:rsidRDefault="008F3A21">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57775" w:rsidRDefault="00A57775" w:rsidP="002019E2">
      <w:pPr>
        <w:spacing w:after="0" w:line="240" w:lineRule="auto"/>
        <w:jc w:val="both"/>
      </w:pPr>
    </w:p>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3E5372" w:rsidRDefault="003E5372" w:rsidP="00A57775">
      <w:pPr>
        <w:spacing w:after="0" w:line="240" w:lineRule="auto"/>
        <w:ind w:left="5664" w:firstLine="708"/>
        <w:jc w:val="both"/>
      </w:pPr>
    </w:p>
    <w:p w:rsidR="00A253D1" w:rsidRDefault="00A253D1" w:rsidP="00A57775">
      <w:pPr>
        <w:spacing w:after="0" w:line="240" w:lineRule="auto"/>
        <w:ind w:left="5664" w:firstLine="708"/>
        <w:jc w:val="both"/>
      </w:pPr>
    </w:p>
    <w:p w:rsidR="00A57775" w:rsidRPr="001A5F65" w:rsidRDefault="00A57775" w:rsidP="00A57775">
      <w:pPr>
        <w:jc w:val="both"/>
        <w:rPr>
          <w:rFonts w:ascii="Tahoma" w:hAnsi="Tahoma" w:cs="Tahoma"/>
          <w:b/>
          <w:sz w:val="20"/>
          <w:szCs w:val="20"/>
          <w:lang w:eastAsia="pl-PL"/>
        </w:rPr>
      </w:pPr>
      <w:r>
        <w:rPr>
          <w:rFonts w:ascii="Tahoma" w:hAnsi="Tahoma" w:cs="Tahoma"/>
          <w:b/>
        </w:rPr>
        <w:t xml:space="preserve">                                                   </w:t>
      </w:r>
    </w:p>
    <w:p w:rsidR="00A57775" w:rsidRPr="00CC3E25" w:rsidRDefault="00A57775" w:rsidP="00A5777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164201">
        <w:rPr>
          <w:rFonts w:ascii="Tahoma" w:hAnsi="Tahoma" w:cs="Tahoma"/>
          <w:b/>
          <w:bCs/>
          <w:spacing w:val="40"/>
        </w:rPr>
        <w:t>OFERTY CZĘŚĆ C</w:t>
      </w:r>
    </w:p>
    <w:p w:rsidR="00A57775" w:rsidRPr="00A57775" w:rsidRDefault="00A57775" w:rsidP="00A57775">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A57775" w:rsidRPr="00A57775" w:rsidRDefault="00A57775" w:rsidP="00A57775">
      <w:pPr>
        <w:widowControl w:val="0"/>
        <w:suppressAutoHyphens/>
        <w:spacing w:after="200" w:line="276" w:lineRule="auto"/>
        <w:contextualSpacing/>
        <w:jc w:val="both"/>
        <w:rPr>
          <w:rFonts w:ascii="Tahoma" w:hAnsi="Tahoma" w:cs="Tahoma"/>
          <w:color w:val="000000"/>
          <w:sz w:val="20"/>
          <w:szCs w:val="20"/>
        </w:rPr>
      </w:pPr>
    </w:p>
    <w:p w:rsidR="00A57775" w:rsidRPr="00A57775" w:rsidRDefault="00A57775" w:rsidP="00A57775">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A57775" w:rsidRPr="00A57775" w:rsidRDefault="00A57775" w:rsidP="00A57775">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A57775" w:rsidRPr="00A57775" w:rsidRDefault="00A57775" w:rsidP="00A57775">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p>
    <w:p w:rsidR="00A57775" w:rsidRPr="00A57775" w:rsidRDefault="00A57775" w:rsidP="00A57775">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A57775" w:rsidRPr="00A57775" w:rsidRDefault="00A57775" w:rsidP="00A57775">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t>3</w:t>
      </w:r>
      <w:r w:rsidRPr="00A57775">
        <w:rPr>
          <w:rFonts w:ascii="Tahoma" w:hAnsi="Tahoma" w:cs="Tahoma"/>
          <w:bCs/>
          <w:sz w:val="20"/>
          <w:szCs w:val="20"/>
        </w:rPr>
        <w:t>. Wyznaczamy do reprezentowania wykonawcy w czasie trwania procedury przetargowej Panią/Pana : ...........................................................(imię i nazwisko)</w:t>
      </w:r>
    </w:p>
    <w:p w:rsidR="00A57775" w:rsidRPr="00A57775" w:rsidRDefault="00A57775" w:rsidP="00A57775">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A57775" w:rsidRPr="00A57775" w:rsidRDefault="00A57775" w:rsidP="00A57775">
      <w:pPr>
        <w:jc w:val="both"/>
        <w:rPr>
          <w:rFonts w:ascii="Tahoma" w:hAnsi="Tahoma" w:cs="Tahoma"/>
          <w:b/>
          <w:bCs/>
          <w:sz w:val="20"/>
          <w:szCs w:val="20"/>
        </w:rPr>
      </w:pPr>
      <w:r w:rsidRPr="00A57775">
        <w:rPr>
          <w:rFonts w:ascii="Tahoma" w:hAnsi="Tahoma" w:cs="Tahoma"/>
          <w:b/>
          <w:bCs/>
          <w:sz w:val="20"/>
          <w:szCs w:val="20"/>
        </w:rPr>
        <w:t>4. Oferujemy wykonanie przedmio</w:t>
      </w:r>
      <w:r w:rsidR="00C426D0">
        <w:rPr>
          <w:rFonts w:ascii="Tahoma" w:hAnsi="Tahoma" w:cs="Tahoma"/>
          <w:b/>
          <w:bCs/>
          <w:sz w:val="20"/>
          <w:szCs w:val="20"/>
        </w:rPr>
        <w:t>tu zamówienia</w:t>
      </w:r>
      <w:r w:rsidRPr="00A57775">
        <w:rPr>
          <w:rFonts w:ascii="Tahoma" w:hAnsi="Tahoma" w:cs="Tahoma"/>
          <w:b/>
          <w:bCs/>
          <w:sz w:val="20"/>
          <w:szCs w:val="20"/>
        </w:rPr>
        <w:t xml:space="preserve"> :</w:t>
      </w:r>
    </w:p>
    <w:p w:rsidR="00500558" w:rsidRDefault="00500558" w:rsidP="00A57775">
      <w:pPr>
        <w:jc w:val="both"/>
        <w:rPr>
          <w:rFonts w:ascii="Tahoma" w:hAnsi="Tahoma" w:cs="Tahoma"/>
          <w:b/>
          <w:bCs/>
          <w:sz w:val="20"/>
          <w:szCs w:val="20"/>
        </w:rPr>
      </w:pPr>
    </w:p>
    <w:p w:rsidR="00A57775" w:rsidRPr="00A57775" w:rsidRDefault="00A57775" w:rsidP="00A57775">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A57775" w:rsidRPr="00A57775" w:rsidTr="00A253D1">
        <w:trPr>
          <w:trHeight w:val="371"/>
        </w:trPr>
        <w:tc>
          <w:tcPr>
            <w:tcW w:w="851" w:type="dxa"/>
            <w:vAlign w:val="center"/>
          </w:tcPr>
          <w:p w:rsidR="00A57775" w:rsidRPr="00A57775" w:rsidRDefault="00A57775"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A57775" w:rsidRPr="00A57775" w:rsidRDefault="00A57775"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A57775" w:rsidRPr="00A57775" w:rsidRDefault="00A57775" w:rsidP="00A253D1">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A57775" w:rsidRPr="00A57775" w:rsidRDefault="00A57775"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A57775" w:rsidRPr="00A57775" w:rsidRDefault="00A57775" w:rsidP="00A253D1">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A57775" w:rsidRPr="00A57775" w:rsidTr="00A253D1">
        <w:trPr>
          <w:trHeight w:val="567"/>
        </w:trPr>
        <w:tc>
          <w:tcPr>
            <w:tcW w:w="851" w:type="dxa"/>
            <w:vAlign w:val="center"/>
          </w:tcPr>
          <w:p w:rsidR="00A57775" w:rsidRPr="00A57775" w:rsidRDefault="00A57775"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A57775" w:rsidRPr="00A57775" w:rsidRDefault="00A57775"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A57775" w:rsidRPr="00A57775" w:rsidRDefault="00A57775"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A57775" w:rsidRPr="00A57775" w:rsidRDefault="00A57775" w:rsidP="00A253D1">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A57775" w:rsidRPr="00A57775" w:rsidRDefault="00A57775"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A57775" w:rsidRPr="00A57775" w:rsidRDefault="00A57775"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A57775" w:rsidRPr="00A57775" w:rsidRDefault="00A57775" w:rsidP="00A253D1">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A57775" w:rsidRPr="00A57775" w:rsidTr="00A253D1">
        <w:trPr>
          <w:trHeight w:val="567"/>
        </w:trPr>
        <w:tc>
          <w:tcPr>
            <w:tcW w:w="851" w:type="dxa"/>
            <w:vAlign w:val="center"/>
          </w:tcPr>
          <w:p w:rsidR="00A57775" w:rsidRPr="00A57775" w:rsidRDefault="00A57775" w:rsidP="00A253D1">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lastRenderedPageBreak/>
              <w:t>1.</w:t>
            </w:r>
          </w:p>
        </w:tc>
        <w:tc>
          <w:tcPr>
            <w:tcW w:w="2693" w:type="dxa"/>
            <w:vAlign w:val="center"/>
          </w:tcPr>
          <w:p w:rsidR="00500558" w:rsidRDefault="00164201" w:rsidP="00164201">
            <w:pPr>
              <w:spacing w:after="120" w:line="276" w:lineRule="auto"/>
              <w:contextualSpacing/>
              <w:jc w:val="both"/>
            </w:pPr>
            <w:r w:rsidRPr="00164201">
              <w:t xml:space="preserve">Operator </w:t>
            </w:r>
          </w:p>
          <w:p w:rsidR="00164201" w:rsidRPr="00164201" w:rsidRDefault="00164201" w:rsidP="00164201">
            <w:pPr>
              <w:spacing w:after="120" w:line="276" w:lineRule="auto"/>
              <w:contextualSpacing/>
              <w:jc w:val="both"/>
            </w:pPr>
            <w:r w:rsidRPr="00164201">
              <w:t>wózk</w:t>
            </w:r>
            <w:r>
              <w:t xml:space="preserve">ów jezdniowych podnośnikowych z </w:t>
            </w:r>
            <w:r w:rsidRPr="00164201">
              <w:t xml:space="preserve">mechanicznym napędem podnoszenia z wyłączeniem wózków z wysięgnikiem oraz wózków z osobą obsługującą podnoszoną wraz z ładunkiem </w:t>
            </w:r>
          </w:p>
          <w:p w:rsidR="00A57775" w:rsidRDefault="00A57775" w:rsidP="00A57775">
            <w:pPr>
              <w:jc w:val="both"/>
              <w:rPr>
                <w:rFonts w:ascii="Tahoma" w:eastAsia="Times New Roman" w:hAnsi="Tahoma" w:cs="Tahoma"/>
                <w:sz w:val="20"/>
                <w:szCs w:val="20"/>
                <w:lang w:eastAsia="pl-PL"/>
              </w:rPr>
            </w:pPr>
          </w:p>
          <w:p w:rsidR="00164201" w:rsidRPr="00A57775" w:rsidRDefault="00164201" w:rsidP="00A57775">
            <w:pPr>
              <w:jc w:val="both"/>
              <w:rPr>
                <w:rFonts w:ascii="Tahoma" w:eastAsia="Times New Roman" w:hAnsi="Tahoma" w:cs="Tahoma"/>
                <w:sz w:val="20"/>
                <w:szCs w:val="20"/>
                <w:lang w:eastAsia="pl-PL"/>
              </w:rPr>
            </w:pPr>
          </w:p>
          <w:p w:rsidR="00A57775" w:rsidRPr="00A57775" w:rsidRDefault="00A57775" w:rsidP="00A57775">
            <w:pPr>
              <w:jc w:val="both"/>
              <w:rPr>
                <w:rFonts w:ascii="Tahoma" w:eastAsia="Times New Roman" w:hAnsi="Tahoma" w:cs="Tahoma"/>
                <w:sz w:val="20"/>
                <w:szCs w:val="20"/>
                <w:lang w:eastAsia="pl-PL"/>
              </w:rPr>
            </w:pPr>
          </w:p>
          <w:p w:rsidR="00A57775" w:rsidRPr="00A57775" w:rsidRDefault="00A57775" w:rsidP="00A253D1">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57775" w:rsidRPr="00A57775" w:rsidRDefault="00A57775" w:rsidP="00A253D1">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57775" w:rsidRPr="00A57775" w:rsidRDefault="00A57775" w:rsidP="00A253D1">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A57775" w:rsidRPr="00A57775" w:rsidRDefault="00A57775" w:rsidP="00A253D1">
            <w:pPr>
              <w:overflowPunct w:val="0"/>
              <w:autoSpaceDE w:val="0"/>
              <w:autoSpaceDN w:val="0"/>
              <w:adjustRightInd w:val="0"/>
              <w:jc w:val="right"/>
              <w:rPr>
                <w:rFonts w:ascii="Tahoma" w:hAnsi="Tahoma" w:cs="Tahoma"/>
                <w:sz w:val="20"/>
                <w:szCs w:val="20"/>
              </w:rPr>
            </w:pPr>
          </w:p>
        </w:tc>
      </w:tr>
      <w:tr w:rsidR="00A57775" w:rsidRPr="00A57775" w:rsidTr="00A25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775" w:rsidRPr="00A57775" w:rsidRDefault="00A57775" w:rsidP="00A253D1">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57775" w:rsidRPr="00A57775" w:rsidRDefault="00A57775" w:rsidP="00A253D1">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A57775" w:rsidRPr="00A57775" w:rsidRDefault="00A57775" w:rsidP="00A253D1">
            <w:pPr>
              <w:rPr>
                <w:rFonts w:ascii="Tahoma" w:hAnsi="Tahoma" w:cs="Tahoma"/>
                <w:color w:val="000000"/>
                <w:sz w:val="20"/>
                <w:szCs w:val="20"/>
              </w:rPr>
            </w:pPr>
          </w:p>
          <w:p w:rsidR="00A57775" w:rsidRPr="00A57775" w:rsidRDefault="00A57775" w:rsidP="00A253D1">
            <w:pPr>
              <w:rPr>
                <w:rFonts w:ascii="Tahoma" w:hAnsi="Tahoma" w:cs="Tahoma"/>
                <w:color w:val="000000"/>
                <w:sz w:val="20"/>
                <w:szCs w:val="20"/>
              </w:rPr>
            </w:pPr>
            <w:r w:rsidRPr="00A57775">
              <w:rPr>
                <w:rFonts w:ascii="Tahoma" w:hAnsi="Tahoma" w:cs="Tahoma"/>
                <w:color w:val="000000"/>
                <w:sz w:val="20"/>
                <w:szCs w:val="20"/>
              </w:rPr>
              <w:t>………………………………………..</w:t>
            </w:r>
          </w:p>
        </w:tc>
      </w:tr>
    </w:tbl>
    <w:p w:rsidR="00A57775" w:rsidRPr="00A57775" w:rsidRDefault="00A57775" w:rsidP="00A57775">
      <w:pPr>
        <w:pStyle w:val="Akapitzlist"/>
        <w:spacing w:after="0" w:line="240" w:lineRule="auto"/>
        <w:ind w:left="357"/>
        <w:contextualSpacing w:val="0"/>
        <w:jc w:val="both"/>
        <w:rPr>
          <w:rFonts w:ascii="Tahoma" w:hAnsi="Tahoma" w:cs="Tahoma"/>
          <w:iCs/>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b/>
          <w:sz w:val="20"/>
          <w:szCs w:val="20"/>
        </w:rPr>
      </w:pPr>
    </w:p>
    <w:p w:rsidR="00A57775" w:rsidRPr="00A57775" w:rsidRDefault="00A57775" w:rsidP="00A57775">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A57775" w:rsidRPr="00A57775" w:rsidRDefault="00A57775" w:rsidP="00A57775">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A57775" w:rsidRPr="00A57775" w:rsidRDefault="00A57775" w:rsidP="00A57775">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A57775" w:rsidRPr="00A57775" w:rsidRDefault="00A57775" w:rsidP="00A57775">
      <w:pPr>
        <w:spacing w:after="0" w:line="240" w:lineRule="auto"/>
        <w:jc w:val="both"/>
        <w:rPr>
          <w:rFonts w:ascii="Tahoma" w:hAnsi="Tahoma" w:cs="Tahoma"/>
          <w:sz w:val="20"/>
          <w:szCs w:val="20"/>
        </w:rPr>
      </w:pPr>
    </w:p>
    <w:p w:rsidR="00A57775" w:rsidRPr="00A57775" w:rsidRDefault="00A57775" w:rsidP="00A57775">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A57775" w:rsidRPr="00A57775" w:rsidRDefault="00A57775" w:rsidP="00A57775">
      <w:pPr>
        <w:spacing w:after="0" w:line="240" w:lineRule="auto"/>
        <w:jc w:val="both"/>
        <w:rPr>
          <w:rFonts w:ascii="Tahoma" w:hAnsi="Tahoma" w:cs="Tahoma"/>
          <w:iCs/>
          <w:sz w:val="20"/>
          <w:szCs w:val="20"/>
        </w:rPr>
      </w:pPr>
    </w:p>
    <w:p w:rsidR="00A57775" w:rsidRPr="00A57775" w:rsidRDefault="00A57775" w:rsidP="00A57775">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A57775" w:rsidRPr="00A57775" w:rsidRDefault="00A57775" w:rsidP="00A57775">
      <w:pPr>
        <w:spacing w:after="0" w:line="240" w:lineRule="auto"/>
        <w:jc w:val="both"/>
        <w:rPr>
          <w:rFonts w:ascii="Tahoma" w:hAnsi="Tahoma" w:cs="Tahoma"/>
          <w:b/>
          <w:iCs/>
          <w:sz w:val="20"/>
          <w:szCs w:val="20"/>
        </w:rPr>
      </w:pPr>
    </w:p>
    <w:p w:rsidR="00A57775" w:rsidRPr="00A57775" w:rsidRDefault="00A57775" w:rsidP="00A57775">
      <w:pPr>
        <w:spacing w:after="0" w:line="240" w:lineRule="auto"/>
        <w:jc w:val="both"/>
        <w:rPr>
          <w:rFonts w:ascii="Tahoma" w:hAnsi="Tahoma" w:cs="Tahoma"/>
          <w:b/>
          <w:iCs/>
          <w:sz w:val="20"/>
          <w:szCs w:val="20"/>
        </w:rPr>
      </w:pPr>
      <w:r w:rsidRPr="00A57775">
        <w:rPr>
          <w:rFonts w:ascii="Tahoma" w:hAnsi="Tahoma" w:cs="Tahoma"/>
          <w:b/>
          <w:iCs/>
          <w:sz w:val="20"/>
          <w:szCs w:val="20"/>
        </w:rPr>
        <w:t>b.</w:t>
      </w:r>
    </w:p>
    <w:p w:rsidR="00A57775" w:rsidRDefault="00A57775" w:rsidP="00A57775">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BA27A6" w:rsidRDefault="00BA27A6" w:rsidP="00A57775">
      <w:pPr>
        <w:spacing w:after="0" w:line="240" w:lineRule="auto"/>
        <w:jc w:val="both"/>
        <w:rPr>
          <w:rFonts w:ascii="Tahoma" w:hAnsi="Tahoma" w:cs="Tahoma"/>
          <w:iCs/>
          <w:sz w:val="20"/>
          <w:szCs w:val="20"/>
        </w:rPr>
      </w:pPr>
    </w:p>
    <w:p w:rsidR="00BA27A6" w:rsidRPr="002711EC" w:rsidRDefault="00BA27A6" w:rsidP="00BA27A6">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BA27A6" w:rsidRPr="00A57775" w:rsidRDefault="00BA27A6" w:rsidP="00A57775">
      <w:pPr>
        <w:spacing w:after="0" w:line="240" w:lineRule="auto"/>
        <w:jc w:val="both"/>
        <w:rPr>
          <w:rFonts w:ascii="Tahoma" w:hAnsi="Tahoma" w:cs="Tahoma"/>
          <w:iCs/>
          <w:sz w:val="20"/>
          <w:szCs w:val="20"/>
        </w:rPr>
      </w:pPr>
    </w:p>
    <w:p w:rsidR="00A57775" w:rsidRPr="00A57775" w:rsidRDefault="00A57775" w:rsidP="00A57775">
      <w:pPr>
        <w:spacing w:after="0" w:line="240" w:lineRule="auto"/>
        <w:jc w:val="both"/>
        <w:rPr>
          <w:rFonts w:ascii="Tahoma" w:hAnsi="Tahoma" w:cs="Tahoma"/>
          <w:iCs/>
          <w:sz w:val="20"/>
          <w:szCs w:val="20"/>
        </w:rPr>
      </w:pPr>
    </w:p>
    <w:p w:rsidR="00A57775" w:rsidRPr="00A57775" w:rsidRDefault="00A57775" w:rsidP="00A57775">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A57775" w:rsidRPr="00A57775" w:rsidRDefault="00A57775" w:rsidP="00A57775">
      <w:pPr>
        <w:spacing w:after="0" w:line="240" w:lineRule="auto"/>
        <w:jc w:val="both"/>
        <w:rPr>
          <w:rFonts w:ascii="Tahoma" w:hAnsi="Tahoma" w:cs="Tahoma"/>
          <w:b/>
          <w:iCs/>
          <w:sz w:val="20"/>
          <w:szCs w:val="20"/>
        </w:rPr>
      </w:pPr>
    </w:p>
    <w:p w:rsidR="00A57775" w:rsidRPr="00A57775" w:rsidRDefault="00A57775" w:rsidP="00A57775">
      <w:pPr>
        <w:spacing w:after="0" w:line="240" w:lineRule="auto"/>
        <w:jc w:val="both"/>
        <w:rPr>
          <w:rFonts w:ascii="Tahoma" w:hAnsi="Tahoma" w:cs="Tahoma"/>
          <w:b/>
          <w:iCs/>
          <w:sz w:val="20"/>
          <w:szCs w:val="20"/>
        </w:rPr>
      </w:pPr>
      <w:r w:rsidRPr="00A57775">
        <w:rPr>
          <w:rFonts w:ascii="Tahoma" w:hAnsi="Tahoma" w:cs="Tahoma"/>
          <w:b/>
          <w:iCs/>
          <w:sz w:val="20"/>
          <w:szCs w:val="20"/>
        </w:rPr>
        <w:t>c.</w:t>
      </w:r>
    </w:p>
    <w:p w:rsidR="00A57775" w:rsidRDefault="00A57775" w:rsidP="00A57775">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sidR="00164201">
        <w:rPr>
          <w:rFonts w:ascii="Tahoma" w:eastAsia="Times New Roman" w:hAnsi="Tahoma" w:cs="Tahoma"/>
          <w:b/>
          <w:sz w:val="20"/>
          <w:szCs w:val="20"/>
          <w:lang w:eastAsia="pl-PL"/>
        </w:rPr>
        <w:t xml:space="preserve">Wrocław </w:t>
      </w:r>
    </w:p>
    <w:p w:rsidR="00164201" w:rsidRPr="00A57775" w:rsidRDefault="00164201" w:rsidP="00A57775">
      <w:pPr>
        <w:spacing w:after="0" w:line="240" w:lineRule="auto"/>
        <w:jc w:val="both"/>
        <w:rPr>
          <w:rFonts w:ascii="Tahoma" w:hAnsi="Tahoma" w:cs="Tahoma"/>
          <w:b/>
          <w:sz w:val="20"/>
          <w:szCs w:val="20"/>
          <w:u w:val="single"/>
        </w:rPr>
      </w:pPr>
    </w:p>
    <w:p w:rsidR="00A57775" w:rsidRPr="00A57775" w:rsidRDefault="00A57775" w:rsidP="00A57775">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A57775" w:rsidRPr="00A57775" w:rsidRDefault="00A57775" w:rsidP="00A57775">
      <w:pPr>
        <w:jc w:val="both"/>
        <w:rPr>
          <w:rFonts w:ascii="Tahoma" w:hAnsi="Tahoma" w:cs="Tahoma"/>
          <w:b/>
          <w:sz w:val="20"/>
          <w:szCs w:val="20"/>
        </w:rPr>
      </w:pPr>
    </w:p>
    <w:p w:rsidR="00A57775" w:rsidRPr="00A57775" w:rsidRDefault="00A57775" w:rsidP="00A57775">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A57775" w:rsidRPr="00A57775" w:rsidRDefault="00A57775" w:rsidP="00A57775">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lastRenderedPageBreak/>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57775" w:rsidRPr="00A57775" w:rsidRDefault="00A57775" w:rsidP="00A57775">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A57775" w:rsidRPr="00A57775" w:rsidRDefault="00A57775" w:rsidP="00A57775">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A57775" w:rsidRPr="00A57775" w:rsidRDefault="00A57775" w:rsidP="00A57775">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A57775" w:rsidRPr="00A57775" w:rsidRDefault="00A57775" w:rsidP="00A57775">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A57775" w:rsidRPr="00A57775" w:rsidRDefault="00A57775" w:rsidP="00A57775">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A57775" w:rsidRPr="00A57775" w:rsidRDefault="00A57775" w:rsidP="00A57775">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A57775" w:rsidRPr="00A57775" w:rsidRDefault="00A57775" w:rsidP="00A57775">
      <w:pPr>
        <w:tabs>
          <w:tab w:val="left" w:pos="284"/>
        </w:tabs>
        <w:ind w:left="284" w:hanging="284"/>
        <w:jc w:val="both"/>
        <w:rPr>
          <w:rFonts w:ascii="Tahoma" w:hAnsi="Tahoma" w:cs="Tahoma"/>
          <w:sz w:val="20"/>
          <w:szCs w:val="20"/>
        </w:rPr>
      </w:pPr>
    </w:p>
    <w:p w:rsidR="00A57775" w:rsidRPr="00A57775" w:rsidRDefault="00A57775" w:rsidP="00A57775">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57775" w:rsidRPr="00A57775" w:rsidTr="00A253D1">
        <w:tc>
          <w:tcPr>
            <w:tcW w:w="4933" w:type="dxa"/>
          </w:tcPr>
          <w:p w:rsidR="00A57775" w:rsidRPr="00A57775" w:rsidRDefault="00A57775" w:rsidP="00A253D1">
            <w:pPr>
              <w:rPr>
                <w:rFonts w:ascii="Tahoma" w:hAnsi="Tahoma" w:cs="Tahoma"/>
                <w:bCs/>
                <w:sz w:val="20"/>
                <w:szCs w:val="20"/>
              </w:rPr>
            </w:pPr>
            <w:r w:rsidRPr="00A57775">
              <w:rPr>
                <w:rFonts w:ascii="Tahoma" w:hAnsi="Tahoma" w:cs="Tahoma"/>
                <w:bCs/>
                <w:sz w:val="20"/>
                <w:szCs w:val="20"/>
              </w:rPr>
              <w:t xml:space="preserve"> </w:t>
            </w:r>
          </w:p>
          <w:p w:rsidR="00A57775" w:rsidRPr="00A57775" w:rsidRDefault="00A57775" w:rsidP="00A253D1">
            <w:pPr>
              <w:rPr>
                <w:rFonts w:ascii="Tahoma" w:hAnsi="Tahoma" w:cs="Tahoma"/>
                <w:bCs/>
                <w:sz w:val="20"/>
                <w:szCs w:val="20"/>
              </w:rPr>
            </w:pPr>
          </w:p>
          <w:p w:rsidR="00A57775" w:rsidRPr="00A57775" w:rsidRDefault="00A57775" w:rsidP="00A253D1">
            <w:pPr>
              <w:rPr>
                <w:rFonts w:ascii="Tahoma" w:hAnsi="Tahoma" w:cs="Tahoma"/>
                <w:bCs/>
                <w:sz w:val="20"/>
                <w:szCs w:val="20"/>
              </w:rPr>
            </w:pPr>
          </w:p>
          <w:p w:rsidR="00A57775" w:rsidRPr="00A57775" w:rsidRDefault="00A57775" w:rsidP="00A253D1">
            <w:pPr>
              <w:rPr>
                <w:rFonts w:ascii="Tahoma" w:hAnsi="Tahoma" w:cs="Tahoma"/>
                <w:bCs/>
                <w:sz w:val="20"/>
                <w:szCs w:val="20"/>
              </w:rPr>
            </w:pPr>
          </w:p>
          <w:p w:rsidR="00A57775" w:rsidRPr="00A57775" w:rsidRDefault="00A57775" w:rsidP="00A253D1">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A57775" w:rsidRPr="00A57775" w:rsidRDefault="00A57775" w:rsidP="00A253D1">
            <w:pPr>
              <w:rPr>
                <w:rFonts w:ascii="Tahoma" w:hAnsi="Tahoma" w:cs="Tahoma"/>
                <w:bCs/>
                <w:spacing w:val="20"/>
                <w:sz w:val="20"/>
                <w:szCs w:val="20"/>
              </w:rPr>
            </w:pPr>
          </w:p>
          <w:p w:rsidR="00A57775" w:rsidRPr="00A57775" w:rsidRDefault="00A57775" w:rsidP="00A253D1">
            <w:pPr>
              <w:rPr>
                <w:rFonts w:ascii="Tahoma" w:hAnsi="Tahoma" w:cs="Tahoma"/>
                <w:bCs/>
                <w:spacing w:val="20"/>
                <w:sz w:val="20"/>
                <w:szCs w:val="20"/>
              </w:rPr>
            </w:pPr>
            <w:r w:rsidRPr="00A57775">
              <w:rPr>
                <w:rFonts w:ascii="Tahoma" w:hAnsi="Tahoma" w:cs="Tahoma"/>
                <w:bCs/>
                <w:spacing w:val="20"/>
                <w:sz w:val="20"/>
                <w:szCs w:val="20"/>
              </w:rPr>
              <w:t xml:space="preserve">     …………………………………………………………</w:t>
            </w:r>
          </w:p>
          <w:p w:rsidR="00A57775" w:rsidRPr="00A57775" w:rsidRDefault="00A57775" w:rsidP="00A253D1">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A57775" w:rsidRDefault="00A57775" w:rsidP="00B261D6">
      <w:pPr>
        <w:spacing w:after="0" w:line="240" w:lineRule="auto"/>
        <w:ind w:left="5664" w:firstLine="708"/>
        <w:jc w:val="both"/>
      </w:pPr>
    </w:p>
    <w:p w:rsidR="004D546D" w:rsidRDefault="004D546D" w:rsidP="004D546D">
      <w:pPr>
        <w:spacing w:after="0" w:line="240" w:lineRule="auto"/>
        <w:ind w:left="5664" w:firstLine="708"/>
        <w:jc w:val="both"/>
      </w:pPr>
    </w:p>
    <w:p w:rsidR="004D546D" w:rsidRPr="001A5F65" w:rsidRDefault="004D546D" w:rsidP="004D546D">
      <w:pPr>
        <w:jc w:val="both"/>
        <w:rPr>
          <w:rFonts w:ascii="Tahoma" w:hAnsi="Tahoma" w:cs="Tahoma"/>
          <w:b/>
          <w:sz w:val="20"/>
          <w:szCs w:val="20"/>
          <w:lang w:eastAsia="pl-PL"/>
        </w:rPr>
      </w:pPr>
      <w:r>
        <w:rPr>
          <w:rFonts w:ascii="Tahoma" w:hAnsi="Tahoma" w:cs="Tahoma"/>
          <w:b/>
        </w:rPr>
        <w:t xml:space="preserve">                                                   </w:t>
      </w:r>
    </w:p>
    <w:p w:rsidR="004D546D" w:rsidRPr="00CC3E25" w:rsidRDefault="004D546D" w:rsidP="004D546D">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D</w:t>
      </w:r>
    </w:p>
    <w:p w:rsidR="004D546D" w:rsidRPr="00A57775" w:rsidRDefault="004D546D" w:rsidP="004D546D">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4D546D" w:rsidRPr="00A57775" w:rsidRDefault="004D546D" w:rsidP="004D546D">
      <w:pPr>
        <w:widowControl w:val="0"/>
        <w:suppressAutoHyphens/>
        <w:spacing w:after="200" w:line="276" w:lineRule="auto"/>
        <w:contextualSpacing/>
        <w:jc w:val="both"/>
        <w:rPr>
          <w:rFonts w:ascii="Tahoma" w:hAnsi="Tahoma" w:cs="Tahoma"/>
          <w:color w:val="000000"/>
          <w:sz w:val="20"/>
          <w:szCs w:val="20"/>
        </w:rPr>
      </w:pPr>
    </w:p>
    <w:p w:rsidR="004D546D" w:rsidRPr="00A57775" w:rsidRDefault="004D546D" w:rsidP="004D546D">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4D546D" w:rsidRPr="00A57775" w:rsidRDefault="004D546D" w:rsidP="004D546D">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4D546D" w:rsidRPr="00A57775" w:rsidRDefault="004D546D" w:rsidP="004D546D">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p>
    <w:p w:rsidR="004D546D" w:rsidRPr="00A57775" w:rsidRDefault="004D546D" w:rsidP="004D546D">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4D546D" w:rsidRPr="00A57775" w:rsidRDefault="004D546D" w:rsidP="004D546D">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t>3</w:t>
      </w:r>
      <w:r w:rsidRPr="00A57775">
        <w:rPr>
          <w:rFonts w:ascii="Tahoma" w:hAnsi="Tahoma" w:cs="Tahoma"/>
          <w:bCs/>
          <w:sz w:val="20"/>
          <w:szCs w:val="20"/>
        </w:rPr>
        <w:t>. Wyznaczamy do reprezentowania wykonawcy w czasie trwania procedury przetargowej Panią/Pana : ...........................................................(imię i nazwisko)</w:t>
      </w:r>
    </w:p>
    <w:p w:rsidR="004D546D" w:rsidRPr="00A57775" w:rsidRDefault="004D546D" w:rsidP="004D546D">
      <w:pPr>
        <w:jc w:val="both"/>
        <w:rPr>
          <w:rFonts w:ascii="Tahoma" w:hAnsi="Tahoma" w:cs="Tahoma"/>
          <w:b/>
          <w:bCs/>
          <w:sz w:val="20"/>
          <w:szCs w:val="20"/>
        </w:rPr>
      </w:pPr>
      <w:r w:rsidRPr="00A57775">
        <w:rPr>
          <w:rFonts w:ascii="Tahoma" w:hAnsi="Tahoma" w:cs="Tahoma"/>
          <w:b/>
          <w:bCs/>
          <w:sz w:val="20"/>
          <w:szCs w:val="20"/>
        </w:rPr>
        <w:lastRenderedPageBreak/>
        <w:t>Wykonawca wypełnia odpowiednią część dokumenty w stosunku do części zamówienia, na którą składa ofertę:</w:t>
      </w:r>
    </w:p>
    <w:p w:rsidR="004D546D" w:rsidRPr="00A57775" w:rsidRDefault="004D546D" w:rsidP="004D546D">
      <w:pPr>
        <w:jc w:val="both"/>
        <w:rPr>
          <w:rFonts w:ascii="Tahoma" w:hAnsi="Tahoma" w:cs="Tahoma"/>
          <w:b/>
          <w:bCs/>
          <w:sz w:val="20"/>
          <w:szCs w:val="20"/>
        </w:rPr>
      </w:pPr>
      <w:r w:rsidRPr="00A57775">
        <w:rPr>
          <w:rFonts w:ascii="Tahoma" w:hAnsi="Tahoma" w:cs="Tahoma"/>
          <w:b/>
          <w:bCs/>
          <w:sz w:val="20"/>
          <w:szCs w:val="20"/>
        </w:rPr>
        <w:t>4. Oferujemy wykonanie przedmiotu zamówienia* :</w:t>
      </w:r>
    </w:p>
    <w:p w:rsidR="004D546D" w:rsidRPr="00A57775" w:rsidRDefault="004D546D" w:rsidP="004D546D">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4D546D" w:rsidRPr="00A57775" w:rsidTr="00A253D1">
        <w:trPr>
          <w:trHeight w:val="371"/>
        </w:trPr>
        <w:tc>
          <w:tcPr>
            <w:tcW w:w="851" w:type="dxa"/>
            <w:vAlign w:val="center"/>
          </w:tcPr>
          <w:p w:rsidR="004D546D" w:rsidRPr="00A57775" w:rsidRDefault="004D546D"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4D546D" w:rsidRPr="00A57775" w:rsidRDefault="004D546D"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4D546D" w:rsidRPr="00A57775" w:rsidRDefault="004D546D" w:rsidP="00A253D1">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4D546D" w:rsidRPr="00A57775" w:rsidRDefault="004D546D"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4D546D" w:rsidRPr="00A57775" w:rsidRDefault="004D546D" w:rsidP="00A253D1">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4D546D" w:rsidRPr="00A57775" w:rsidTr="00A253D1">
        <w:trPr>
          <w:trHeight w:val="567"/>
        </w:trPr>
        <w:tc>
          <w:tcPr>
            <w:tcW w:w="851" w:type="dxa"/>
            <w:vAlign w:val="center"/>
          </w:tcPr>
          <w:p w:rsidR="004D546D" w:rsidRPr="00A57775" w:rsidRDefault="004D546D"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4D546D" w:rsidRPr="00A57775" w:rsidRDefault="004D546D"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4D546D" w:rsidRPr="00A57775" w:rsidRDefault="004D546D"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4D546D" w:rsidRPr="00A57775" w:rsidRDefault="004D546D" w:rsidP="00A253D1">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4D546D" w:rsidRPr="00A57775" w:rsidRDefault="004D546D"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4D546D" w:rsidRPr="00A57775" w:rsidRDefault="004D546D"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4D546D" w:rsidRPr="00A57775" w:rsidRDefault="004D546D" w:rsidP="00A253D1">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4D546D" w:rsidRPr="00A57775" w:rsidTr="00A253D1">
        <w:trPr>
          <w:trHeight w:val="567"/>
        </w:trPr>
        <w:tc>
          <w:tcPr>
            <w:tcW w:w="851" w:type="dxa"/>
            <w:vAlign w:val="center"/>
          </w:tcPr>
          <w:p w:rsidR="004D546D" w:rsidRPr="00A57775" w:rsidRDefault="004D546D" w:rsidP="00A253D1">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t>1.</w:t>
            </w:r>
          </w:p>
        </w:tc>
        <w:tc>
          <w:tcPr>
            <w:tcW w:w="2693" w:type="dxa"/>
            <w:vAlign w:val="center"/>
          </w:tcPr>
          <w:p w:rsidR="004D546D" w:rsidRDefault="004D546D" w:rsidP="00A253D1">
            <w:pPr>
              <w:jc w:val="both"/>
            </w:pPr>
          </w:p>
          <w:p w:rsidR="00500558" w:rsidRDefault="004D546D" w:rsidP="004D546D">
            <w:pPr>
              <w:spacing w:after="120" w:line="276" w:lineRule="auto"/>
              <w:contextualSpacing/>
              <w:jc w:val="both"/>
            </w:pPr>
            <w:r w:rsidRPr="00A253D1">
              <w:t xml:space="preserve">Operator </w:t>
            </w:r>
          </w:p>
          <w:p w:rsidR="004D546D" w:rsidRPr="00A253D1" w:rsidRDefault="004D546D" w:rsidP="004D546D">
            <w:pPr>
              <w:spacing w:after="120" w:line="276" w:lineRule="auto"/>
              <w:contextualSpacing/>
              <w:jc w:val="both"/>
            </w:pPr>
            <w:r w:rsidRPr="00A253D1">
              <w:t xml:space="preserve">wózków jezdniowych podnośnikowych z mechanicznym napędem podnoszenia z wyłączeniem wózków z wysięgnikiem oraz wózków z osobą obsługującą podnoszoną wraz z ładunkiem </w:t>
            </w:r>
          </w:p>
          <w:p w:rsidR="004D546D" w:rsidRDefault="004D546D" w:rsidP="00A253D1">
            <w:pPr>
              <w:jc w:val="both"/>
              <w:rPr>
                <w:rFonts w:ascii="Tahoma" w:eastAsia="Times New Roman" w:hAnsi="Tahoma" w:cs="Tahoma"/>
                <w:sz w:val="20"/>
                <w:szCs w:val="20"/>
                <w:lang w:eastAsia="pl-PL"/>
              </w:rPr>
            </w:pPr>
          </w:p>
          <w:p w:rsidR="004D546D" w:rsidRPr="00A57775" w:rsidRDefault="004D546D" w:rsidP="00A253D1">
            <w:pPr>
              <w:jc w:val="both"/>
              <w:rPr>
                <w:rFonts w:ascii="Tahoma" w:eastAsia="Times New Roman" w:hAnsi="Tahoma" w:cs="Tahoma"/>
                <w:sz w:val="20"/>
                <w:szCs w:val="20"/>
                <w:lang w:eastAsia="pl-PL"/>
              </w:rPr>
            </w:pPr>
          </w:p>
          <w:p w:rsidR="004D546D" w:rsidRPr="00A57775" w:rsidRDefault="004D546D" w:rsidP="00A253D1">
            <w:pPr>
              <w:jc w:val="both"/>
              <w:rPr>
                <w:rFonts w:ascii="Tahoma" w:eastAsia="Times New Roman" w:hAnsi="Tahoma" w:cs="Tahoma"/>
                <w:sz w:val="20"/>
                <w:szCs w:val="20"/>
                <w:lang w:eastAsia="pl-PL"/>
              </w:rPr>
            </w:pPr>
          </w:p>
          <w:p w:rsidR="004D546D" w:rsidRPr="00A57775" w:rsidRDefault="004D546D" w:rsidP="00A253D1">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4D546D" w:rsidRPr="00A57775" w:rsidRDefault="004D546D" w:rsidP="00A253D1">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D546D" w:rsidRPr="00A57775" w:rsidRDefault="004D546D" w:rsidP="00A253D1">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4D546D" w:rsidRPr="00A57775" w:rsidRDefault="004D546D" w:rsidP="00A253D1">
            <w:pPr>
              <w:overflowPunct w:val="0"/>
              <w:autoSpaceDE w:val="0"/>
              <w:autoSpaceDN w:val="0"/>
              <w:adjustRightInd w:val="0"/>
              <w:jc w:val="right"/>
              <w:rPr>
                <w:rFonts w:ascii="Tahoma" w:hAnsi="Tahoma" w:cs="Tahoma"/>
                <w:sz w:val="20"/>
                <w:szCs w:val="20"/>
              </w:rPr>
            </w:pPr>
          </w:p>
        </w:tc>
      </w:tr>
      <w:tr w:rsidR="004D546D" w:rsidRPr="00A57775" w:rsidTr="00A25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46D" w:rsidRPr="00A57775" w:rsidRDefault="004D546D" w:rsidP="00A253D1">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D546D" w:rsidRPr="00A57775" w:rsidRDefault="004D546D" w:rsidP="00A253D1">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4D546D" w:rsidRPr="00A57775" w:rsidRDefault="004D546D" w:rsidP="00A253D1">
            <w:pPr>
              <w:rPr>
                <w:rFonts w:ascii="Tahoma" w:hAnsi="Tahoma" w:cs="Tahoma"/>
                <w:color w:val="000000"/>
                <w:sz w:val="20"/>
                <w:szCs w:val="20"/>
              </w:rPr>
            </w:pPr>
          </w:p>
          <w:p w:rsidR="004D546D" w:rsidRPr="00A57775" w:rsidRDefault="004D546D" w:rsidP="00A253D1">
            <w:pPr>
              <w:rPr>
                <w:rFonts w:ascii="Tahoma" w:hAnsi="Tahoma" w:cs="Tahoma"/>
                <w:color w:val="000000"/>
                <w:sz w:val="20"/>
                <w:szCs w:val="20"/>
              </w:rPr>
            </w:pPr>
            <w:r w:rsidRPr="00A57775">
              <w:rPr>
                <w:rFonts w:ascii="Tahoma" w:hAnsi="Tahoma" w:cs="Tahoma"/>
                <w:color w:val="000000"/>
                <w:sz w:val="20"/>
                <w:szCs w:val="20"/>
              </w:rPr>
              <w:t>………………………………………..</w:t>
            </w:r>
          </w:p>
        </w:tc>
      </w:tr>
    </w:tbl>
    <w:p w:rsidR="004D546D" w:rsidRPr="00A57775" w:rsidRDefault="004D546D" w:rsidP="004D546D">
      <w:pPr>
        <w:pStyle w:val="Akapitzlist"/>
        <w:spacing w:after="0" w:line="240" w:lineRule="auto"/>
        <w:ind w:left="357"/>
        <w:contextualSpacing w:val="0"/>
        <w:jc w:val="both"/>
        <w:rPr>
          <w:rFonts w:ascii="Tahoma" w:hAnsi="Tahoma" w:cs="Tahoma"/>
          <w:iCs/>
          <w:sz w:val="20"/>
          <w:szCs w:val="20"/>
        </w:rPr>
      </w:pPr>
    </w:p>
    <w:p w:rsidR="004D546D" w:rsidRPr="00A57775" w:rsidRDefault="004D546D" w:rsidP="004D546D">
      <w:pPr>
        <w:spacing w:after="0" w:line="240" w:lineRule="auto"/>
        <w:jc w:val="both"/>
        <w:rPr>
          <w:rFonts w:ascii="Tahoma" w:hAnsi="Tahoma" w:cs="Tahoma"/>
          <w:b/>
          <w:sz w:val="20"/>
          <w:szCs w:val="20"/>
        </w:rPr>
      </w:pPr>
    </w:p>
    <w:p w:rsidR="004D546D" w:rsidRPr="00A57775" w:rsidRDefault="004D546D" w:rsidP="004D546D">
      <w:pPr>
        <w:spacing w:after="0" w:line="240" w:lineRule="auto"/>
        <w:jc w:val="both"/>
        <w:rPr>
          <w:rFonts w:ascii="Tahoma" w:hAnsi="Tahoma" w:cs="Tahoma"/>
          <w:b/>
          <w:sz w:val="20"/>
          <w:szCs w:val="20"/>
        </w:rPr>
      </w:pPr>
    </w:p>
    <w:p w:rsidR="004D546D" w:rsidRPr="00A57775" w:rsidRDefault="004D546D" w:rsidP="004D546D">
      <w:pPr>
        <w:spacing w:after="0" w:line="240" w:lineRule="auto"/>
        <w:jc w:val="both"/>
        <w:rPr>
          <w:rFonts w:ascii="Tahoma" w:hAnsi="Tahoma" w:cs="Tahoma"/>
          <w:b/>
          <w:sz w:val="20"/>
          <w:szCs w:val="20"/>
        </w:rPr>
      </w:pPr>
    </w:p>
    <w:p w:rsidR="004D546D" w:rsidRPr="00A57775" w:rsidRDefault="004D546D" w:rsidP="004D546D">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4D546D" w:rsidRPr="00A57775" w:rsidRDefault="004D546D" w:rsidP="004D546D">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4D546D" w:rsidRPr="00A57775" w:rsidRDefault="004D546D" w:rsidP="004D546D">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4D546D" w:rsidRPr="00A57775" w:rsidRDefault="004D546D" w:rsidP="004D546D">
      <w:pPr>
        <w:spacing w:after="0" w:line="240" w:lineRule="auto"/>
        <w:jc w:val="both"/>
        <w:rPr>
          <w:rFonts w:ascii="Tahoma" w:hAnsi="Tahoma" w:cs="Tahoma"/>
          <w:sz w:val="20"/>
          <w:szCs w:val="20"/>
        </w:rPr>
      </w:pPr>
    </w:p>
    <w:p w:rsidR="004D546D" w:rsidRPr="00A57775" w:rsidRDefault="004D546D" w:rsidP="004D546D">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4D546D" w:rsidRPr="00A57775" w:rsidRDefault="004D546D" w:rsidP="004D546D">
      <w:pPr>
        <w:spacing w:after="0" w:line="240" w:lineRule="auto"/>
        <w:jc w:val="both"/>
        <w:rPr>
          <w:rFonts w:ascii="Tahoma" w:hAnsi="Tahoma" w:cs="Tahoma"/>
          <w:iCs/>
          <w:sz w:val="20"/>
          <w:szCs w:val="20"/>
        </w:rPr>
      </w:pPr>
    </w:p>
    <w:p w:rsidR="004D546D" w:rsidRPr="00A57775" w:rsidRDefault="004D546D" w:rsidP="004D546D">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4D546D" w:rsidRPr="00A57775" w:rsidRDefault="004D546D" w:rsidP="004D546D">
      <w:pPr>
        <w:spacing w:after="0" w:line="240" w:lineRule="auto"/>
        <w:jc w:val="both"/>
        <w:rPr>
          <w:rFonts w:ascii="Tahoma" w:hAnsi="Tahoma" w:cs="Tahoma"/>
          <w:b/>
          <w:iCs/>
          <w:sz w:val="20"/>
          <w:szCs w:val="20"/>
        </w:rPr>
      </w:pPr>
    </w:p>
    <w:p w:rsidR="004D546D" w:rsidRPr="00A57775" w:rsidRDefault="004D546D" w:rsidP="004D546D">
      <w:pPr>
        <w:spacing w:after="0" w:line="240" w:lineRule="auto"/>
        <w:jc w:val="both"/>
        <w:rPr>
          <w:rFonts w:ascii="Tahoma" w:hAnsi="Tahoma" w:cs="Tahoma"/>
          <w:b/>
          <w:iCs/>
          <w:sz w:val="20"/>
          <w:szCs w:val="20"/>
        </w:rPr>
      </w:pPr>
      <w:r w:rsidRPr="00A57775">
        <w:rPr>
          <w:rFonts w:ascii="Tahoma" w:hAnsi="Tahoma" w:cs="Tahoma"/>
          <w:b/>
          <w:iCs/>
          <w:sz w:val="20"/>
          <w:szCs w:val="20"/>
        </w:rPr>
        <w:t>b.</w:t>
      </w:r>
    </w:p>
    <w:p w:rsidR="004D546D" w:rsidRPr="00A57775" w:rsidRDefault="004D546D" w:rsidP="004D546D">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4D546D" w:rsidRPr="00A57775" w:rsidRDefault="004D546D" w:rsidP="004D546D">
      <w:pPr>
        <w:spacing w:after="0" w:line="240" w:lineRule="auto"/>
        <w:jc w:val="both"/>
        <w:rPr>
          <w:rFonts w:ascii="Tahoma" w:hAnsi="Tahoma" w:cs="Tahoma"/>
          <w:iCs/>
          <w:sz w:val="20"/>
          <w:szCs w:val="20"/>
        </w:rPr>
      </w:pPr>
    </w:p>
    <w:p w:rsidR="00BA27A6" w:rsidRPr="002711EC" w:rsidRDefault="00BA27A6" w:rsidP="00BA27A6">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BA27A6" w:rsidRDefault="00BA27A6" w:rsidP="004D546D">
      <w:pPr>
        <w:spacing w:after="0" w:line="240" w:lineRule="auto"/>
        <w:jc w:val="both"/>
        <w:rPr>
          <w:rFonts w:ascii="Tahoma" w:hAnsi="Tahoma" w:cs="Tahoma"/>
          <w:iCs/>
          <w:sz w:val="20"/>
          <w:szCs w:val="20"/>
        </w:rPr>
      </w:pPr>
    </w:p>
    <w:p w:rsidR="004D546D" w:rsidRPr="00A57775" w:rsidRDefault="004D546D" w:rsidP="004D546D">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4D546D" w:rsidRPr="00A57775" w:rsidRDefault="004D546D" w:rsidP="004D546D">
      <w:pPr>
        <w:spacing w:after="0" w:line="240" w:lineRule="auto"/>
        <w:jc w:val="both"/>
        <w:rPr>
          <w:rFonts w:ascii="Tahoma" w:hAnsi="Tahoma" w:cs="Tahoma"/>
          <w:b/>
          <w:iCs/>
          <w:sz w:val="20"/>
          <w:szCs w:val="20"/>
        </w:rPr>
      </w:pPr>
    </w:p>
    <w:p w:rsidR="004D546D" w:rsidRPr="00A57775" w:rsidRDefault="004D546D" w:rsidP="004D546D">
      <w:pPr>
        <w:spacing w:after="0" w:line="240" w:lineRule="auto"/>
        <w:jc w:val="both"/>
        <w:rPr>
          <w:rFonts w:ascii="Tahoma" w:hAnsi="Tahoma" w:cs="Tahoma"/>
          <w:b/>
          <w:iCs/>
          <w:sz w:val="20"/>
          <w:szCs w:val="20"/>
        </w:rPr>
      </w:pPr>
      <w:r w:rsidRPr="00A57775">
        <w:rPr>
          <w:rFonts w:ascii="Tahoma" w:hAnsi="Tahoma" w:cs="Tahoma"/>
          <w:b/>
          <w:iCs/>
          <w:sz w:val="20"/>
          <w:szCs w:val="20"/>
        </w:rPr>
        <w:t>c.</w:t>
      </w:r>
    </w:p>
    <w:p w:rsidR="004D546D" w:rsidRDefault="004D546D" w:rsidP="004D546D">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Legnica</w:t>
      </w:r>
    </w:p>
    <w:p w:rsidR="004D546D" w:rsidRPr="00A57775" w:rsidRDefault="004D546D" w:rsidP="004D546D">
      <w:pPr>
        <w:spacing w:after="0" w:line="240" w:lineRule="auto"/>
        <w:jc w:val="both"/>
        <w:rPr>
          <w:rFonts w:ascii="Tahoma" w:hAnsi="Tahoma" w:cs="Tahoma"/>
          <w:b/>
          <w:sz w:val="20"/>
          <w:szCs w:val="20"/>
          <w:u w:val="single"/>
        </w:rPr>
      </w:pPr>
    </w:p>
    <w:p w:rsidR="004D546D" w:rsidRPr="00A57775" w:rsidRDefault="004D546D" w:rsidP="004D546D">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4D546D" w:rsidRPr="00A57775" w:rsidRDefault="004D546D" w:rsidP="004D546D">
      <w:pPr>
        <w:jc w:val="both"/>
        <w:rPr>
          <w:rFonts w:ascii="Tahoma" w:hAnsi="Tahoma" w:cs="Tahoma"/>
          <w:b/>
          <w:sz w:val="20"/>
          <w:szCs w:val="20"/>
        </w:rPr>
      </w:pPr>
    </w:p>
    <w:p w:rsidR="004D546D" w:rsidRPr="00A57775" w:rsidRDefault="004D546D" w:rsidP="004D546D">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4D546D" w:rsidRPr="00A57775" w:rsidRDefault="004D546D" w:rsidP="004D546D">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546D" w:rsidRPr="00A57775" w:rsidRDefault="004D546D" w:rsidP="004D546D">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4D546D" w:rsidRPr="00A57775" w:rsidRDefault="004D546D" w:rsidP="004D546D">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4D546D" w:rsidRPr="00A57775" w:rsidRDefault="004D546D" w:rsidP="004D546D">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4D546D" w:rsidRPr="00A57775" w:rsidRDefault="004D546D" w:rsidP="004D546D">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4D546D" w:rsidRPr="00A57775" w:rsidRDefault="004D546D" w:rsidP="004D546D">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4D546D" w:rsidRPr="00A57775" w:rsidRDefault="004D546D" w:rsidP="004D546D">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4D546D" w:rsidRPr="00A57775" w:rsidRDefault="004D546D" w:rsidP="004D546D">
      <w:pPr>
        <w:tabs>
          <w:tab w:val="left" w:pos="284"/>
        </w:tabs>
        <w:ind w:left="284" w:hanging="284"/>
        <w:jc w:val="both"/>
        <w:rPr>
          <w:rFonts w:ascii="Tahoma" w:hAnsi="Tahoma" w:cs="Tahoma"/>
          <w:sz w:val="20"/>
          <w:szCs w:val="20"/>
        </w:rPr>
      </w:pPr>
    </w:p>
    <w:p w:rsidR="004D546D" w:rsidRPr="00A57775" w:rsidRDefault="004D546D" w:rsidP="004D546D">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4D546D" w:rsidRPr="00A57775" w:rsidTr="00A253D1">
        <w:tc>
          <w:tcPr>
            <w:tcW w:w="4933" w:type="dxa"/>
          </w:tcPr>
          <w:p w:rsidR="004D546D" w:rsidRPr="00A57775" w:rsidRDefault="004D546D" w:rsidP="00A253D1">
            <w:pPr>
              <w:rPr>
                <w:rFonts w:ascii="Tahoma" w:hAnsi="Tahoma" w:cs="Tahoma"/>
                <w:bCs/>
                <w:sz w:val="20"/>
                <w:szCs w:val="20"/>
              </w:rPr>
            </w:pPr>
            <w:r w:rsidRPr="00A57775">
              <w:rPr>
                <w:rFonts w:ascii="Tahoma" w:hAnsi="Tahoma" w:cs="Tahoma"/>
                <w:bCs/>
                <w:sz w:val="20"/>
                <w:szCs w:val="20"/>
              </w:rPr>
              <w:t xml:space="preserve"> </w:t>
            </w:r>
          </w:p>
          <w:p w:rsidR="004D546D" w:rsidRPr="00A57775" w:rsidRDefault="004D546D" w:rsidP="00A253D1">
            <w:pPr>
              <w:rPr>
                <w:rFonts w:ascii="Tahoma" w:hAnsi="Tahoma" w:cs="Tahoma"/>
                <w:bCs/>
                <w:sz w:val="20"/>
                <w:szCs w:val="20"/>
              </w:rPr>
            </w:pPr>
          </w:p>
          <w:p w:rsidR="004D546D" w:rsidRPr="00A57775" w:rsidRDefault="004D546D" w:rsidP="00A253D1">
            <w:pPr>
              <w:rPr>
                <w:rFonts w:ascii="Tahoma" w:hAnsi="Tahoma" w:cs="Tahoma"/>
                <w:bCs/>
                <w:sz w:val="20"/>
                <w:szCs w:val="20"/>
              </w:rPr>
            </w:pPr>
          </w:p>
          <w:p w:rsidR="004D546D" w:rsidRPr="00A57775" w:rsidRDefault="004D546D" w:rsidP="00A253D1">
            <w:pPr>
              <w:rPr>
                <w:rFonts w:ascii="Tahoma" w:hAnsi="Tahoma" w:cs="Tahoma"/>
                <w:bCs/>
                <w:sz w:val="20"/>
                <w:szCs w:val="20"/>
              </w:rPr>
            </w:pPr>
          </w:p>
          <w:p w:rsidR="004D546D" w:rsidRPr="00A57775" w:rsidRDefault="004D546D" w:rsidP="00A253D1">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4D546D" w:rsidRPr="00A57775" w:rsidRDefault="004D546D" w:rsidP="00A253D1">
            <w:pPr>
              <w:rPr>
                <w:rFonts w:ascii="Tahoma" w:hAnsi="Tahoma" w:cs="Tahoma"/>
                <w:bCs/>
                <w:spacing w:val="20"/>
                <w:sz w:val="20"/>
                <w:szCs w:val="20"/>
              </w:rPr>
            </w:pPr>
          </w:p>
          <w:p w:rsidR="004D546D" w:rsidRPr="00A57775" w:rsidRDefault="004D546D" w:rsidP="00A253D1">
            <w:pPr>
              <w:rPr>
                <w:rFonts w:ascii="Tahoma" w:hAnsi="Tahoma" w:cs="Tahoma"/>
                <w:bCs/>
                <w:spacing w:val="20"/>
                <w:sz w:val="20"/>
                <w:szCs w:val="20"/>
              </w:rPr>
            </w:pPr>
            <w:r w:rsidRPr="00A57775">
              <w:rPr>
                <w:rFonts w:ascii="Tahoma" w:hAnsi="Tahoma" w:cs="Tahoma"/>
                <w:bCs/>
                <w:spacing w:val="20"/>
                <w:sz w:val="20"/>
                <w:szCs w:val="20"/>
              </w:rPr>
              <w:t xml:space="preserve">     …………………………………………………………</w:t>
            </w:r>
          </w:p>
          <w:p w:rsidR="004D546D" w:rsidRPr="00A57775" w:rsidRDefault="004D546D" w:rsidP="00A253D1">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A253D1" w:rsidRDefault="00A253D1" w:rsidP="00B261D6">
      <w:pPr>
        <w:spacing w:after="0" w:line="240" w:lineRule="auto"/>
        <w:ind w:left="5664" w:firstLine="708"/>
        <w:jc w:val="both"/>
      </w:pPr>
    </w:p>
    <w:p w:rsidR="00A253D1" w:rsidRDefault="00A253D1" w:rsidP="00B261D6">
      <w:pPr>
        <w:spacing w:after="0" w:line="240" w:lineRule="auto"/>
        <w:ind w:left="5664" w:firstLine="708"/>
        <w:jc w:val="both"/>
      </w:pPr>
    </w:p>
    <w:p w:rsidR="00A253D1" w:rsidRDefault="00A253D1" w:rsidP="00B261D6">
      <w:pPr>
        <w:spacing w:after="0" w:line="240" w:lineRule="auto"/>
        <w:ind w:left="5664" w:firstLine="708"/>
        <w:jc w:val="both"/>
      </w:pPr>
    </w:p>
    <w:p w:rsidR="00500558" w:rsidRDefault="00A253D1" w:rsidP="00A253D1">
      <w:pPr>
        <w:jc w:val="both"/>
        <w:rPr>
          <w:rFonts w:ascii="Tahoma" w:hAnsi="Tahoma" w:cs="Tahoma"/>
          <w:b/>
        </w:rPr>
      </w:pPr>
      <w:r>
        <w:rPr>
          <w:rFonts w:ascii="Tahoma" w:hAnsi="Tahoma" w:cs="Tahoma"/>
          <w:b/>
        </w:rPr>
        <w:t xml:space="preserve">                                          </w:t>
      </w:r>
    </w:p>
    <w:p w:rsidR="00500558" w:rsidRDefault="00500558" w:rsidP="00A253D1">
      <w:pPr>
        <w:jc w:val="both"/>
        <w:rPr>
          <w:rFonts w:ascii="Tahoma" w:hAnsi="Tahoma" w:cs="Tahoma"/>
          <w:b/>
        </w:rPr>
      </w:pPr>
    </w:p>
    <w:p w:rsidR="00500558" w:rsidRDefault="00500558" w:rsidP="00A253D1">
      <w:pPr>
        <w:jc w:val="both"/>
        <w:rPr>
          <w:rFonts w:ascii="Tahoma" w:hAnsi="Tahoma" w:cs="Tahoma"/>
          <w:b/>
        </w:rPr>
      </w:pPr>
    </w:p>
    <w:p w:rsidR="00A253D1" w:rsidRPr="001A5F65" w:rsidRDefault="00A253D1" w:rsidP="00A253D1">
      <w:pPr>
        <w:jc w:val="both"/>
        <w:rPr>
          <w:rFonts w:ascii="Tahoma" w:hAnsi="Tahoma" w:cs="Tahoma"/>
          <w:b/>
          <w:sz w:val="20"/>
          <w:szCs w:val="20"/>
          <w:lang w:eastAsia="pl-PL"/>
        </w:rPr>
      </w:pPr>
      <w:r>
        <w:rPr>
          <w:rFonts w:ascii="Tahoma" w:hAnsi="Tahoma" w:cs="Tahoma"/>
          <w:b/>
        </w:rPr>
        <w:lastRenderedPageBreak/>
        <w:t xml:space="preserve">         </w:t>
      </w:r>
    </w:p>
    <w:p w:rsidR="00A253D1" w:rsidRPr="00CC3E25" w:rsidRDefault="00A253D1" w:rsidP="00A253D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F</w:t>
      </w:r>
    </w:p>
    <w:p w:rsidR="00A253D1" w:rsidRPr="00A57775" w:rsidRDefault="00A253D1" w:rsidP="00A253D1">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A253D1" w:rsidRPr="00A57775" w:rsidRDefault="00A253D1" w:rsidP="00A253D1">
      <w:pPr>
        <w:widowControl w:val="0"/>
        <w:suppressAutoHyphens/>
        <w:spacing w:after="200" w:line="276" w:lineRule="auto"/>
        <w:contextualSpacing/>
        <w:jc w:val="both"/>
        <w:rPr>
          <w:rFonts w:ascii="Tahoma" w:hAnsi="Tahoma" w:cs="Tahoma"/>
          <w:color w:val="000000"/>
          <w:sz w:val="20"/>
          <w:szCs w:val="20"/>
        </w:rPr>
      </w:pPr>
    </w:p>
    <w:p w:rsidR="00A253D1" w:rsidRPr="00A57775" w:rsidRDefault="00A253D1" w:rsidP="00A253D1">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A253D1" w:rsidRPr="00A57775" w:rsidRDefault="00A253D1" w:rsidP="00A253D1">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A253D1" w:rsidRPr="00A57775" w:rsidRDefault="00A253D1" w:rsidP="00A253D1">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p>
    <w:p w:rsidR="00A253D1" w:rsidRPr="00A57775" w:rsidRDefault="00A253D1" w:rsidP="00A253D1">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A253D1" w:rsidRPr="00A57775" w:rsidRDefault="00A253D1" w:rsidP="00A253D1">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t>3</w:t>
      </w:r>
      <w:r w:rsidRPr="00A57775">
        <w:rPr>
          <w:rFonts w:ascii="Tahoma" w:hAnsi="Tahoma" w:cs="Tahoma"/>
          <w:bCs/>
          <w:sz w:val="20"/>
          <w:szCs w:val="20"/>
        </w:rPr>
        <w:t>. Wyznaczamy do reprezentowania wykonawcy w czasie trwania procedury przetargowej Panią/Pana : ...........................................................(imię i nazwisko)</w:t>
      </w:r>
    </w:p>
    <w:p w:rsidR="00A253D1" w:rsidRPr="00A57775" w:rsidRDefault="00A253D1" w:rsidP="00A253D1">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A253D1" w:rsidRPr="00A57775" w:rsidRDefault="00A253D1" w:rsidP="00A253D1">
      <w:pPr>
        <w:jc w:val="both"/>
        <w:rPr>
          <w:rFonts w:ascii="Tahoma" w:hAnsi="Tahoma" w:cs="Tahoma"/>
          <w:b/>
          <w:bCs/>
          <w:sz w:val="20"/>
          <w:szCs w:val="20"/>
        </w:rPr>
      </w:pPr>
      <w:r w:rsidRPr="00A57775">
        <w:rPr>
          <w:rFonts w:ascii="Tahoma" w:hAnsi="Tahoma" w:cs="Tahoma"/>
          <w:b/>
          <w:bCs/>
          <w:sz w:val="20"/>
          <w:szCs w:val="20"/>
        </w:rPr>
        <w:t>4. Oferujemy wykonanie przedmiotu zamówienia* :</w:t>
      </w:r>
    </w:p>
    <w:p w:rsidR="00A253D1" w:rsidRPr="00A57775" w:rsidRDefault="00A253D1" w:rsidP="00A253D1">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A253D1" w:rsidRPr="00A57775" w:rsidTr="00A253D1">
        <w:trPr>
          <w:trHeight w:val="371"/>
        </w:trPr>
        <w:tc>
          <w:tcPr>
            <w:tcW w:w="851" w:type="dxa"/>
            <w:vAlign w:val="center"/>
          </w:tcPr>
          <w:p w:rsidR="00A253D1" w:rsidRPr="00A57775" w:rsidRDefault="00A253D1"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A253D1" w:rsidRPr="00A57775" w:rsidRDefault="00A253D1"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A253D1" w:rsidRPr="00A57775" w:rsidRDefault="00A253D1" w:rsidP="00A253D1">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A253D1" w:rsidRPr="00A57775" w:rsidRDefault="00A253D1" w:rsidP="00A253D1">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A253D1" w:rsidRPr="00A57775" w:rsidRDefault="00A253D1" w:rsidP="00A253D1">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A253D1" w:rsidRPr="00A57775" w:rsidTr="00A253D1">
        <w:trPr>
          <w:trHeight w:val="567"/>
        </w:trPr>
        <w:tc>
          <w:tcPr>
            <w:tcW w:w="851" w:type="dxa"/>
            <w:vAlign w:val="center"/>
          </w:tcPr>
          <w:p w:rsidR="00A253D1" w:rsidRPr="00A57775" w:rsidRDefault="00A253D1"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A253D1" w:rsidRPr="00A57775" w:rsidRDefault="00A253D1"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A253D1" w:rsidRPr="00A57775" w:rsidRDefault="00A253D1"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A253D1" w:rsidRPr="00A57775" w:rsidRDefault="00A253D1" w:rsidP="00A253D1">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A253D1" w:rsidRPr="00A57775" w:rsidRDefault="00A253D1" w:rsidP="00A253D1">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A253D1" w:rsidRPr="00A57775" w:rsidRDefault="00A253D1" w:rsidP="00A253D1">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A253D1" w:rsidRPr="00A57775" w:rsidRDefault="00A253D1" w:rsidP="00A253D1">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A253D1" w:rsidRPr="00A57775" w:rsidTr="00A253D1">
        <w:trPr>
          <w:trHeight w:val="567"/>
        </w:trPr>
        <w:tc>
          <w:tcPr>
            <w:tcW w:w="851" w:type="dxa"/>
            <w:vAlign w:val="center"/>
          </w:tcPr>
          <w:p w:rsidR="00A253D1" w:rsidRPr="00A57775" w:rsidRDefault="00A253D1" w:rsidP="00A253D1">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t>1.</w:t>
            </w:r>
          </w:p>
        </w:tc>
        <w:tc>
          <w:tcPr>
            <w:tcW w:w="2693" w:type="dxa"/>
            <w:vAlign w:val="center"/>
          </w:tcPr>
          <w:p w:rsidR="00A253D1" w:rsidRDefault="00A253D1" w:rsidP="00A253D1">
            <w:pPr>
              <w:jc w:val="both"/>
            </w:pPr>
          </w:p>
          <w:p w:rsidR="00500558" w:rsidRDefault="00722EAD" w:rsidP="00722EAD">
            <w:pPr>
              <w:spacing w:after="120" w:line="276" w:lineRule="auto"/>
              <w:contextualSpacing/>
              <w:jc w:val="both"/>
            </w:pPr>
            <w:r w:rsidRPr="00722EAD">
              <w:t xml:space="preserve">Operator </w:t>
            </w:r>
          </w:p>
          <w:p w:rsidR="00722EAD" w:rsidRPr="00722EAD" w:rsidRDefault="00722EAD" w:rsidP="00722EAD">
            <w:pPr>
              <w:spacing w:after="120" w:line="276" w:lineRule="auto"/>
              <w:contextualSpacing/>
              <w:jc w:val="both"/>
            </w:pPr>
            <w:r w:rsidRPr="00722EAD">
              <w:t>wózków jezdniowych podnośnikowych z mechanicznym napędem podnoszenia z wyłączeniem wózków z wysięgnikiem oraz wózków z osobą obsługującą podnoszoną wraz z ładunkiem – odnowienie uprawnień (kurs uzupełniający)</w:t>
            </w:r>
          </w:p>
          <w:p w:rsidR="00A253D1" w:rsidRDefault="00A253D1" w:rsidP="00A253D1">
            <w:pPr>
              <w:jc w:val="both"/>
            </w:pPr>
          </w:p>
          <w:p w:rsidR="00A253D1" w:rsidRDefault="00A253D1" w:rsidP="00A253D1">
            <w:pPr>
              <w:jc w:val="both"/>
              <w:rPr>
                <w:rFonts w:ascii="Tahoma" w:eastAsia="Times New Roman" w:hAnsi="Tahoma" w:cs="Tahoma"/>
                <w:sz w:val="20"/>
                <w:szCs w:val="20"/>
                <w:lang w:eastAsia="pl-PL"/>
              </w:rPr>
            </w:pPr>
          </w:p>
          <w:p w:rsidR="00A253D1" w:rsidRPr="00A57775" w:rsidRDefault="00A253D1" w:rsidP="00A253D1">
            <w:pPr>
              <w:jc w:val="both"/>
              <w:rPr>
                <w:rFonts w:ascii="Tahoma" w:eastAsia="Times New Roman" w:hAnsi="Tahoma" w:cs="Tahoma"/>
                <w:sz w:val="20"/>
                <w:szCs w:val="20"/>
                <w:lang w:eastAsia="pl-PL"/>
              </w:rPr>
            </w:pPr>
          </w:p>
          <w:p w:rsidR="00A253D1" w:rsidRPr="00A57775" w:rsidRDefault="00A253D1" w:rsidP="00A253D1">
            <w:pPr>
              <w:jc w:val="both"/>
              <w:rPr>
                <w:rFonts w:ascii="Tahoma" w:eastAsia="Times New Roman" w:hAnsi="Tahoma" w:cs="Tahoma"/>
                <w:sz w:val="20"/>
                <w:szCs w:val="20"/>
                <w:lang w:eastAsia="pl-PL"/>
              </w:rPr>
            </w:pPr>
          </w:p>
          <w:p w:rsidR="00A253D1" w:rsidRPr="00A57775" w:rsidRDefault="00A253D1" w:rsidP="00A253D1">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253D1" w:rsidRPr="00A57775" w:rsidRDefault="00A253D1" w:rsidP="00A253D1">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253D1" w:rsidRPr="00A57775" w:rsidRDefault="00A253D1" w:rsidP="00A253D1">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A253D1" w:rsidRPr="00A57775" w:rsidRDefault="00A253D1" w:rsidP="00A253D1">
            <w:pPr>
              <w:overflowPunct w:val="0"/>
              <w:autoSpaceDE w:val="0"/>
              <w:autoSpaceDN w:val="0"/>
              <w:adjustRightInd w:val="0"/>
              <w:jc w:val="right"/>
              <w:rPr>
                <w:rFonts w:ascii="Tahoma" w:hAnsi="Tahoma" w:cs="Tahoma"/>
                <w:sz w:val="20"/>
                <w:szCs w:val="20"/>
              </w:rPr>
            </w:pPr>
          </w:p>
        </w:tc>
      </w:tr>
      <w:tr w:rsidR="00A253D1" w:rsidRPr="00A57775" w:rsidTr="00A25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3D1" w:rsidRPr="00A57775" w:rsidRDefault="00A253D1" w:rsidP="00A253D1">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253D1" w:rsidRPr="00A57775" w:rsidRDefault="00A253D1" w:rsidP="00A253D1">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A253D1" w:rsidRPr="00A57775" w:rsidRDefault="00A253D1" w:rsidP="00A253D1">
            <w:pPr>
              <w:rPr>
                <w:rFonts w:ascii="Tahoma" w:hAnsi="Tahoma" w:cs="Tahoma"/>
                <w:color w:val="000000"/>
                <w:sz w:val="20"/>
                <w:szCs w:val="20"/>
              </w:rPr>
            </w:pPr>
          </w:p>
          <w:p w:rsidR="00A253D1" w:rsidRPr="00A57775" w:rsidRDefault="00A253D1" w:rsidP="00A253D1">
            <w:pPr>
              <w:rPr>
                <w:rFonts w:ascii="Tahoma" w:hAnsi="Tahoma" w:cs="Tahoma"/>
                <w:color w:val="000000"/>
                <w:sz w:val="20"/>
                <w:szCs w:val="20"/>
              </w:rPr>
            </w:pPr>
            <w:r w:rsidRPr="00A57775">
              <w:rPr>
                <w:rFonts w:ascii="Tahoma" w:hAnsi="Tahoma" w:cs="Tahoma"/>
                <w:color w:val="000000"/>
                <w:sz w:val="20"/>
                <w:szCs w:val="20"/>
              </w:rPr>
              <w:t>………………………………………..</w:t>
            </w:r>
          </w:p>
        </w:tc>
      </w:tr>
    </w:tbl>
    <w:p w:rsidR="00A253D1" w:rsidRPr="00A57775" w:rsidRDefault="00A253D1" w:rsidP="00A253D1">
      <w:pPr>
        <w:pStyle w:val="Akapitzlist"/>
        <w:spacing w:after="0" w:line="240" w:lineRule="auto"/>
        <w:ind w:left="357"/>
        <w:contextualSpacing w:val="0"/>
        <w:jc w:val="both"/>
        <w:rPr>
          <w:rFonts w:ascii="Tahoma" w:hAnsi="Tahoma" w:cs="Tahoma"/>
          <w:iCs/>
          <w:sz w:val="20"/>
          <w:szCs w:val="20"/>
        </w:rPr>
      </w:pPr>
    </w:p>
    <w:p w:rsidR="00A253D1" w:rsidRPr="00A57775" w:rsidRDefault="00A253D1" w:rsidP="00A253D1">
      <w:pPr>
        <w:spacing w:after="0" w:line="240" w:lineRule="auto"/>
        <w:jc w:val="both"/>
        <w:rPr>
          <w:rFonts w:ascii="Tahoma" w:hAnsi="Tahoma" w:cs="Tahoma"/>
          <w:b/>
          <w:sz w:val="20"/>
          <w:szCs w:val="20"/>
        </w:rPr>
      </w:pPr>
    </w:p>
    <w:p w:rsidR="00A253D1" w:rsidRPr="00A57775" w:rsidRDefault="00A253D1" w:rsidP="00A253D1">
      <w:pPr>
        <w:spacing w:after="0" w:line="240" w:lineRule="auto"/>
        <w:jc w:val="both"/>
        <w:rPr>
          <w:rFonts w:ascii="Tahoma" w:hAnsi="Tahoma" w:cs="Tahoma"/>
          <w:b/>
          <w:sz w:val="20"/>
          <w:szCs w:val="20"/>
        </w:rPr>
      </w:pPr>
    </w:p>
    <w:p w:rsidR="00A253D1" w:rsidRPr="00A57775" w:rsidRDefault="00A253D1" w:rsidP="00A253D1">
      <w:pPr>
        <w:spacing w:after="0" w:line="240" w:lineRule="auto"/>
        <w:jc w:val="both"/>
        <w:rPr>
          <w:rFonts w:ascii="Tahoma" w:hAnsi="Tahoma" w:cs="Tahoma"/>
          <w:b/>
          <w:sz w:val="20"/>
          <w:szCs w:val="20"/>
        </w:rPr>
      </w:pPr>
    </w:p>
    <w:p w:rsidR="00A253D1" w:rsidRPr="00A57775" w:rsidRDefault="00A253D1" w:rsidP="00A253D1">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A253D1" w:rsidRPr="00A57775" w:rsidRDefault="00A253D1" w:rsidP="00A253D1">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A253D1" w:rsidRPr="00A57775" w:rsidRDefault="00A253D1" w:rsidP="00A253D1">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A253D1" w:rsidRPr="00A57775" w:rsidRDefault="00A253D1" w:rsidP="00A253D1">
      <w:pPr>
        <w:spacing w:after="0" w:line="240" w:lineRule="auto"/>
        <w:jc w:val="both"/>
        <w:rPr>
          <w:rFonts w:ascii="Tahoma" w:hAnsi="Tahoma" w:cs="Tahoma"/>
          <w:sz w:val="20"/>
          <w:szCs w:val="20"/>
        </w:rPr>
      </w:pPr>
    </w:p>
    <w:p w:rsidR="00A253D1" w:rsidRPr="00A57775" w:rsidRDefault="00A253D1" w:rsidP="00A253D1">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A253D1" w:rsidRPr="00A57775" w:rsidRDefault="00A253D1" w:rsidP="00A253D1">
      <w:pPr>
        <w:spacing w:after="0" w:line="240" w:lineRule="auto"/>
        <w:jc w:val="both"/>
        <w:rPr>
          <w:rFonts w:ascii="Tahoma" w:hAnsi="Tahoma" w:cs="Tahoma"/>
          <w:iCs/>
          <w:sz w:val="20"/>
          <w:szCs w:val="20"/>
        </w:rPr>
      </w:pPr>
    </w:p>
    <w:p w:rsidR="00A253D1" w:rsidRPr="00A57775" w:rsidRDefault="00A253D1" w:rsidP="00A253D1">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A253D1" w:rsidRPr="00A57775" w:rsidRDefault="00A253D1" w:rsidP="00A253D1">
      <w:pPr>
        <w:spacing w:after="0" w:line="240" w:lineRule="auto"/>
        <w:jc w:val="both"/>
        <w:rPr>
          <w:rFonts w:ascii="Tahoma" w:hAnsi="Tahoma" w:cs="Tahoma"/>
          <w:b/>
          <w:iCs/>
          <w:sz w:val="20"/>
          <w:szCs w:val="20"/>
        </w:rPr>
      </w:pPr>
    </w:p>
    <w:p w:rsidR="00A253D1" w:rsidRPr="00A57775" w:rsidRDefault="00A253D1" w:rsidP="00A253D1">
      <w:pPr>
        <w:spacing w:after="0" w:line="240" w:lineRule="auto"/>
        <w:jc w:val="both"/>
        <w:rPr>
          <w:rFonts w:ascii="Tahoma" w:hAnsi="Tahoma" w:cs="Tahoma"/>
          <w:b/>
          <w:iCs/>
          <w:sz w:val="20"/>
          <w:szCs w:val="20"/>
        </w:rPr>
      </w:pPr>
      <w:r w:rsidRPr="00A57775">
        <w:rPr>
          <w:rFonts w:ascii="Tahoma" w:hAnsi="Tahoma" w:cs="Tahoma"/>
          <w:b/>
          <w:iCs/>
          <w:sz w:val="20"/>
          <w:szCs w:val="20"/>
        </w:rPr>
        <w:t>b.</w:t>
      </w:r>
    </w:p>
    <w:p w:rsidR="00A253D1" w:rsidRPr="00A57775" w:rsidRDefault="00A253D1" w:rsidP="00A253D1">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A253D1" w:rsidRPr="00A57775" w:rsidRDefault="00A253D1" w:rsidP="00A253D1">
      <w:pPr>
        <w:spacing w:after="0" w:line="240" w:lineRule="auto"/>
        <w:jc w:val="both"/>
        <w:rPr>
          <w:rFonts w:ascii="Tahoma" w:hAnsi="Tahoma" w:cs="Tahoma"/>
          <w:iCs/>
          <w:sz w:val="20"/>
          <w:szCs w:val="20"/>
        </w:rPr>
      </w:pPr>
    </w:p>
    <w:p w:rsidR="00A253D1" w:rsidRPr="002711EC" w:rsidRDefault="00A253D1" w:rsidP="00A253D1">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A253D1" w:rsidRDefault="00A253D1" w:rsidP="00A253D1">
      <w:pPr>
        <w:spacing w:after="0" w:line="240" w:lineRule="auto"/>
        <w:jc w:val="both"/>
        <w:rPr>
          <w:rFonts w:ascii="Tahoma" w:hAnsi="Tahoma" w:cs="Tahoma"/>
          <w:iCs/>
          <w:sz w:val="20"/>
          <w:szCs w:val="20"/>
        </w:rPr>
      </w:pPr>
    </w:p>
    <w:p w:rsidR="00A253D1" w:rsidRPr="00A57775" w:rsidRDefault="00A253D1" w:rsidP="00A253D1">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A253D1" w:rsidRPr="00A57775" w:rsidRDefault="00A253D1" w:rsidP="00A253D1">
      <w:pPr>
        <w:spacing w:after="0" w:line="240" w:lineRule="auto"/>
        <w:jc w:val="both"/>
        <w:rPr>
          <w:rFonts w:ascii="Tahoma" w:hAnsi="Tahoma" w:cs="Tahoma"/>
          <w:b/>
          <w:iCs/>
          <w:sz w:val="20"/>
          <w:szCs w:val="20"/>
        </w:rPr>
      </w:pPr>
    </w:p>
    <w:p w:rsidR="00A253D1" w:rsidRPr="00A57775" w:rsidRDefault="00A253D1" w:rsidP="00A253D1">
      <w:pPr>
        <w:spacing w:after="0" w:line="240" w:lineRule="auto"/>
        <w:jc w:val="both"/>
        <w:rPr>
          <w:rFonts w:ascii="Tahoma" w:hAnsi="Tahoma" w:cs="Tahoma"/>
          <w:b/>
          <w:iCs/>
          <w:sz w:val="20"/>
          <w:szCs w:val="20"/>
        </w:rPr>
      </w:pPr>
      <w:r w:rsidRPr="00A57775">
        <w:rPr>
          <w:rFonts w:ascii="Tahoma" w:hAnsi="Tahoma" w:cs="Tahoma"/>
          <w:b/>
          <w:iCs/>
          <w:sz w:val="20"/>
          <w:szCs w:val="20"/>
        </w:rPr>
        <w:t>c.</w:t>
      </w:r>
    </w:p>
    <w:p w:rsidR="00A253D1" w:rsidRDefault="00A253D1" w:rsidP="00A253D1">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sidR="00722EAD">
        <w:rPr>
          <w:rFonts w:ascii="Tahoma" w:eastAsia="Times New Roman" w:hAnsi="Tahoma" w:cs="Tahoma"/>
          <w:b/>
          <w:sz w:val="20"/>
          <w:szCs w:val="20"/>
          <w:lang w:eastAsia="pl-PL"/>
        </w:rPr>
        <w:t>Jelenia Góra</w:t>
      </w:r>
    </w:p>
    <w:p w:rsidR="00A253D1" w:rsidRPr="00A57775" w:rsidRDefault="00A253D1" w:rsidP="00A253D1">
      <w:pPr>
        <w:spacing w:after="0" w:line="240" w:lineRule="auto"/>
        <w:jc w:val="both"/>
        <w:rPr>
          <w:rFonts w:ascii="Tahoma" w:hAnsi="Tahoma" w:cs="Tahoma"/>
          <w:b/>
          <w:sz w:val="20"/>
          <w:szCs w:val="20"/>
          <w:u w:val="single"/>
        </w:rPr>
      </w:pPr>
    </w:p>
    <w:p w:rsidR="00A253D1" w:rsidRPr="00A57775" w:rsidRDefault="00A253D1" w:rsidP="00A253D1">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A253D1" w:rsidRPr="00A57775" w:rsidRDefault="00A253D1" w:rsidP="00A253D1">
      <w:pPr>
        <w:jc w:val="both"/>
        <w:rPr>
          <w:rFonts w:ascii="Tahoma" w:hAnsi="Tahoma" w:cs="Tahoma"/>
          <w:b/>
          <w:sz w:val="20"/>
          <w:szCs w:val="20"/>
        </w:rPr>
      </w:pPr>
    </w:p>
    <w:p w:rsidR="00A253D1" w:rsidRPr="00A57775" w:rsidRDefault="00A253D1" w:rsidP="00A253D1">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A253D1" w:rsidRPr="00A57775" w:rsidRDefault="00A253D1" w:rsidP="00A253D1">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53D1" w:rsidRPr="00A57775" w:rsidRDefault="00A253D1" w:rsidP="00A253D1">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A253D1" w:rsidRPr="00A57775" w:rsidRDefault="00A253D1" w:rsidP="00A253D1">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A253D1" w:rsidRPr="00A57775" w:rsidRDefault="00A253D1" w:rsidP="00A253D1">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A253D1" w:rsidRPr="00A57775" w:rsidRDefault="00A253D1" w:rsidP="00A253D1">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A253D1" w:rsidRPr="00A57775" w:rsidRDefault="00A253D1" w:rsidP="00A253D1">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A253D1" w:rsidRPr="00A57775" w:rsidRDefault="00A253D1" w:rsidP="00A253D1">
      <w:pPr>
        <w:tabs>
          <w:tab w:val="num" w:pos="1440"/>
        </w:tabs>
        <w:ind w:left="360" w:hanging="360"/>
        <w:jc w:val="both"/>
        <w:rPr>
          <w:rFonts w:ascii="Tahoma" w:hAnsi="Tahoma" w:cs="Tahoma"/>
          <w:sz w:val="20"/>
          <w:szCs w:val="20"/>
        </w:rPr>
      </w:pPr>
      <w:r w:rsidRPr="00A57775">
        <w:rPr>
          <w:rFonts w:ascii="Tahoma" w:hAnsi="Tahoma" w:cs="Tahoma"/>
          <w:sz w:val="20"/>
          <w:szCs w:val="20"/>
        </w:rPr>
        <w:lastRenderedPageBreak/>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A253D1" w:rsidRPr="00A57775" w:rsidRDefault="00A253D1" w:rsidP="00A253D1">
      <w:pPr>
        <w:tabs>
          <w:tab w:val="left" w:pos="284"/>
        </w:tabs>
        <w:ind w:left="284" w:hanging="284"/>
        <w:jc w:val="both"/>
        <w:rPr>
          <w:rFonts w:ascii="Tahoma" w:hAnsi="Tahoma" w:cs="Tahoma"/>
          <w:sz w:val="20"/>
          <w:szCs w:val="20"/>
        </w:rPr>
      </w:pPr>
    </w:p>
    <w:p w:rsidR="00A253D1" w:rsidRPr="00A57775" w:rsidRDefault="00A253D1" w:rsidP="00A253D1">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253D1" w:rsidRPr="00A57775" w:rsidTr="00A253D1">
        <w:tc>
          <w:tcPr>
            <w:tcW w:w="4933" w:type="dxa"/>
          </w:tcPr>
          <w:p w:rsidR="00A253D1" w:rsidRPr="00A57775" w:rsidRDefault="00A253D1" w:rsidP="00A253D1">
            <w:pPr>
              <w:rPr>
                <w:rFonts w:ascii="Tahoma" w:hAnsi="Tahoma" w:cs="Tahoma"/>
                <w:bCs/>
                <w:sz w:val="20"/>
                <w:szCs w:val="20"/>
              </w:rPr>
            </w:pPr>
            <w:r w:rsidRPr="00A57775">
              <w:rPr>
                <w:rFonts w:ascii="Tahoma" w:hAnsi="Tahoma" w:cs="Tahoma"/>
                <w:bCs/>
                <w:sz w:val="20"/>
                <w:szCs w:val="20"/>
              </w:rPr>
              <w:t xml:space="preserve"> </w:t>
            </w:r>
          </w:p>
          <w:p w:rsidR="00A253D1" w:rsidRPr="00A57775" w:rsidRDefault="00A253D1" w:rsidP="00A253D1">
            <w:pPr>
              <w:rPr>
                <w:rFonts w:ascii="Tahoma" w:hAnsi="Tahoma" w:cs="Tahoma"/>
                <w:bCs/>
                <w:sz w:val="20"/>
                <w:szCs w:val="20"/>
              </w:rPr>
            </w:pPr>
          </w:p>
          <w:p w:rsidR="00A253D1" w:rsidRPr="00A57775" w:rsidRDefault="00A253D1" w:rsidP="00A253D1">
            <w:pPr>
              <w:rPr>
                <w:rFonts w:ascii="Tahoma" w:hAnsi="Tahoma" w:cs="Tahoma"/>
                <w:bCs/>
                <w:sz w:val="20"/>
                <w:szCs w:val="20"/>
              </w:rPr>
            </w:pPr>
          </w:p>
          <w:p w:rsidR="00A253D1" w:rsidRPr="00A57775" w:rsidRDefault="00A253D1" w:rsidP="00A253D1">
            <w:pPr>
              <w:rPr>
                <w:rFonts w:ascii="Tahoma" w:hAnsi="Tahoma" w:cs="Tahoma"/>
                <w:bCs/>
                <w:sz w:val="20"/>
                <w:szCs w:val="20"/>
              </w:rPr>
            </w:pPr>
          </w:p>
          <w:p w:rsidR="00A253D1" w:rsidRPr="00A57775" w:rsidRDefault="00A253D1" w:rsidP="00A253D1">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A253D1" w:rsidRPr="00A57775" w:rsidRDefault="00A253D1" w:rsidP="00A253D1">
            <w:pPr>
              <w:rPr>
                <w:rFonts w:ascii="Tahoma" w:hAnsi="Tahoma" w:cs="Tahoma"/>
                <w:bCs/>
                <w:spacing w:val="20"/>
                <w:sz w:val="20"/>
                <w:szCs w:val="20"/>
              </w:rPr>
            </w:pPr>
          </w:p>
          <w:p w:rsidR="00A253D1" w:rsidRPr="00A57775" w:rsidRDefault="00A253D1" w:rsidP="00A253D1">
            <w:pPr>
              <w:rPr>
                <w:rFonts w:ascii="Tahoma" w:hAnsi="Tahoma" w:cs="Tahoma"/>
                <w:bCs/>
                <w:spacing w:val="20"/>
                <w:sz w:val="20"/>
                <w:szCs w:val="20"/>
              </w:rPr>
            </w:pPr>
            <w:r w:rsidRPr="00A57775">
              <w:rPr>
                <w:rFonts w:ascii="Tahoma" w:hAnsi="Tahoma" w:cs="Tahoma"/>
                <w:bCs/>
                <w:spacing w:val="20"/>
                <w:sz w:val="20"/>
                <w:szCs w:val="20"/>
              </w:rPr>
              <w:t xml:space="preserve">     …………………………………………………………</w:t>
            </w:r>
          </w:p>
          <w:p w:rsidR="00A253D1" w:rsidRPr="00A57775" w:rsidRDefault="00A253D1" w:rsidP="00A253D1">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A253D1" w:rsidRDefault="00A253D1" w:rsidP="00B261D6">
      <w:pPr>
        <w:spacing w:after="0" w:line="240" w:lineRule="auto"/>
        <w:ind w:left="5664" w:firstLine="708"/>
        <w:jc w:val="both"/>
      </w:pPr>
    </w:p>
    <w:p w:rsidR="00A253D1" w:rsidRDefault="00A253D1" w:rsidP="00B261D6">
      <w:pPr>
        <w:spacing w:after="0" w:line="240" w:lineRule="auto"/>
        <w:ind w:left="5664" w:firstLine="708"/>
        <w:jc w:val="both"/>
      </w:pPr>
    </w:p>
    <w:p w:rsidR="00A253D1" w:rsidRDefault="00A253D1" w:rsidP="00B261D6">
      <w:pPr>
        <w:spacing w:after="0" w:line="240" w:lineRule="auto"/>
        <w:ind w:left="5664" w:firstLine="708"/>
        <w:jc w:val="both"/>
      </w:pPr>
    </w:p>
    <w:p w:rsidR="00131FA2" w:rsidRPr="001A5F65" w:rsidRDefault="00131FA2" w:rsidP="00131FA2">
      <w:pPr>
        <w:jc w:val="both"/>
        <w:rPr>
          <w:rFonts w:ascii="Tahoma" w:hAnsi="Tahoma" w:cs="Tahoma"/>
          <w:b/>
          <w:sz w:val="20"/>
          <w:szCs w:val="20"/>
          <w:lang w:eastAsia="pl-PL"/>
        </w:rPr>
      </w:pPr>
      <w:r>
        <w:rPr>
          <w:rFonts w:ascii="Tahoma" w:hAnsi="Tahoma" w:cs="Tahoma"/>
          <w:b/>
        </w:rPr>
        <w:t xml:space="preserve">                                                   </w:t>
      </w:r>
    </w:p>
    <w:p w:rsidR="00131FA2" w:rsidRPr="00CC3E25" w:rsidRDefault="00131FA2" w:rsidP="00131FA2">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G</w:t>
      </w:r>
    </w:p>
    <w:p w:rsidR="00131FA2" w:rsidRPr="00A57775" w:rsidRDefault="00131FA2" w:rsidP="00131FA2">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131FA2" w:rsidRPr="00A57775" w:rsidRDefault="00131FA2" w:rsidP="00131FA2">
      <w:pPr>
        <w:widowControl w:val="0"/>
        <w:suppressAutoHyphens/>
        <w:spacing w:after="200" w:line="276" w:lineRule="auto"/>
        <w:contextualSpacing/>
        <w:jc w:val="both"/>
        <w:rPr>
          <w:rFonts w:ascii="Tahoma" w:hAnsi="Tahoma" w:cs="Tahoma"/>
          <w:color w:val="000000"/>
          <w:sz w:val="20"/>
          <w:szCs w:val="20"/>
        </w:rPr>
      </w:pPr>
    </w:p>
    <w:p w:rsidR="00131FA2" w:rsidRPr="00A57775" w:rsidRDefault="00131FA2" w:rsidP="00131FA2">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131FA2" w:rsidRPr="00A57775" w:rsidRDefault="00131FA2" w:rsidP="00131FA2">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131FA2" w:rsidRPr="00A57775" w:rsidRDefault="00131FA2" w:rsidP="00131FA2">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p>
    <w:p w:rsidR="00131FA2" w:rsidRPr="00A57775" w:rsidRDefault="00131FA2" w:rsidP="00131FA2">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131FA2" w:rsidRPr="00A57775" w:rsidRDefault="00131FA2" w:rsidP="00131FA2">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t>3</w:t>
      </w:r>
      <w:r w:rsidRPr="00A57775">
        <w:rPr>
          <w:rFonts w:ascii="Tahoma" w:hAnsi="Tahoma" w:cs="Tahoma"/>
          <w:bCs/>
          <w:sz w:val="20"/>
          <w:szCs w:val="20"/>
        </w:rPr>
        <w:t>. Wyznaczamy do reprezentowania wykonawcy w czasie trwania procedury przetargowej Panią/Pana : ...........................................................(imię i nazwisko)</w:t>
      </w:r>
    </w:p>
    <w:p w:rsidR="00131FA2" w:rsidRPr="00A57775" w:rsidRDefault="00131FA2" w:rsidP="00131FA2">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131FA2" w:rsidRPr="00A57775" w:rsidRDefault="00131FA2" w:rsidP="00131FA2">
      <w:pPr>
        <w:jc w:val="both"/>
        <w:rPr>
          <w:rFonts w:ascii="Tahoma" w:hAnsi="Tahoma" w:cs="Tahoma"/>
          <w:b/>
          <w:bCs/>
          <w:sz w:val="20"/>
          <w:szCs w:val="20"/>
        </w:rPr>
      </w:pPr>
      <w:r w:rsidRPr="00A57775">
        <w:rPr>
          <w:rFonts w:ascii="Tahoma" w:hAnsi="Tahoma" w:cs="Tahoma"/>
          <w:b/>
          <w:bCs/>
          <w:sz w:val="20"/>
          <w:szCs w:val="20"/>
        </w:rPr>
        <w:t>4. Oferujemy wykonanie przedmiotu zamówienia* :</w:t>
      </w:r>
    </w:p>
    <w:p w:rsidR="00131FA2" w:rsidRPr="00A57775" w:rsidRDefault="00131FA2" w:rsidP="00131FA2">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131FA2" w:rsidRPr="00A57775" w:rsidTr="00EB3364">
        <w:trPr>
          <w:trHeight w:val="371"/>
        </w:trPr>
        <w:tc>
          <w:tcPr>
            <w:tcW w:w="851" w:type="dxa"/>
            <w:vAlign w:val="center"/>
          </w:tcPr>
          <w:p w:rsidR="00131FA2" w:rsidRPr="00A57775" w:rsidRDefault="00131FA2" w:rsidP="00EB3364">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131FA2" w:rsidRPr="00A57775" w:rsidRDefault="00131FA2" w:rsidP="00EB3364">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131FA2" w:rsidRPr="00A57775" w:rsidRDefault="00131FA2" w:rsidP="00EB3364">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131FA2" w:rsidRPr="00A57775" w:rsidRDefault="00131FA2" w:rsidP="00EB3364">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131FA2" w:rsidRPr="00A57775" w:rsidRDefault="00131FA2" w:rsidP="00EB3364">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131FA2" w:rsidRPr="00A57775" w:rsidTr="00EB3364">
        <w:trPr>
          <w:trHeight w:val="567"/>
        </w:trPr>
        <w:tc>
          <w:tcPr>
            <w:tcW w:w="851" w:type="dxa"/>
            <w:vAlign w:val="center"/>
          </w:tcPr>
          <w:p w:rsidR="00131FA2" w:rsidRPr="00A57775" w:rsidRDefault="00131FA2" w:rsidP="00EB3364">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131FA2" w:rsidRPr="00A57775" w:rsidRDefault="00131FA2" w:rsidP="00EB3364">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131FA2" w:rsidRPr="00A57775" w:rsidRDefault="00131FA2" w:rsidP="00EB3364">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131FA2" w:rsidRPr="00A57775" w:rsidRDefault="00131FA2" w:rsidP="00EB3364">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131FA2" w:rsidRPr="00A57775" w:rsidRDefault="00131FA2" w:rsidP="00EB3364">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131FA2" w:rsidRPr="00A57775" w:rsidRDefault="00131FA2" w:rsidP="00EB3364">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131FA2" w:rsidRPr="00A57775" w:rsidRDefault="00131FA2" w:rsidP="00EB3364">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131FA2" w:rsidRPr="00A57775" w:rsidTr="00EB3364">
        <w:trPr>
          <w:trHeight w:val="567"/>
        </w:trPr>
        <w:tc>
          <w:tcPr>
            <w:tcW w:w="851" w:type="dxa"/>
            <w:vAlign w:val="center"/>
          </w:tcPr>
          <w:p w:rsidR="00131FA2" w:rsidRPr="00A57775" w:rsidRDefault="00131FA2" w:rsidP="00EB3364">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lastRenderedPageBreak/>
              <w:t>1.</w:t>
            </w:r>
          </w:p>
        </w:tc>
        <w:tc>
          <w:tcPr>
            <w:tcW w:w="2693" w:type="dxa"/>
            <w:vAlign w:val="center"/>
          </w:tcPr>
          <w:p w:rsidR="00131FA2" w:rsidRDefault="00131FA2" w:rsidP="00EB3364">
            <w:pPr>
              <w:jc w:val="both"/>
            </w:pPr>
          </w:p>
          <w:p w:rsidR="00500558" w:rsidRDefault="00131FA2" w:rsidP="00131FA2">
            <w:pPr>
              <w:spacing w:after="120" w:line="276" w:lineRule="auto"/>
              <w:contextualSpacing/>
              <w:jc w:val="both"/>
            </w:pPr>
            <w:r w:rsidRPr="00131FA2">
              <w:t xml:space="preserve">Operator </w:t>
            </w:r>
          </w:p>
          <w:p w:rsidR="00104DAE" w:rsidRDefault="00131FA2" w:rsidP="00131FA2">
            <w:pPr>
              <w:spacing w:after="120" w:line="276" w:lineRule="auto"/>
              <w:contextualSpacing/>
              <w:jc w:val="both"/>
            </w:pPr>
            <w:r w:rsidRPr="00131FA2">
              <w:t xml:space="preserve">wózków jezdniowych podnośnikowych </w:t>
            </w:r>
          </w:p>
          <w:p w:rsidR="00131FA2" w:rsidRPr="00131FA2" w:rsidRDefault="00131FA2" w:rsidP="00131FA2">
            <w:pPr>
              <w:spacing w:after="120" w:line="276" w:lineRule="auto"/>
              <w:contextualSpacing/>
              <w:jc w:val="both"/>
            </w:pPr>
            <w:r w:rsidRPr="00131FA2">
              <w:t>z mechanicznym napędem podnoszenia z wyłączeniem wózków z wysięgnikiem oraz wózków z osobą obsługującą podnoszoną wraz z ładunkiem – odnowienie uprawnień (kurs uzupełniający)</w:t>
            </w:r>
          </w:p>
          <w:p w:rsidR="00131FA2" w:rsidRDefault="00131FA2" w:rsidP="00EB3364">
            <w:pPr>
              <w:jc w:val="both"/>
            </w:pPr>
          </w:p>
          <w:p w:rsidR="00131FA2" w:rsidRDefault="00131FA2" w:rsidP="00EB3364">
            <w:pPr>
              <w:jc w:val="both"/>
            </w:pPr>
          </w:p>
          <w:p w:rsidR="00131FA2" w:rsidRDefault="00131FA2" w:rsidP="00EB3364">
            <w:pPr>
              <w:jc w:val="both"/>
              <w:rPr>
                <w:rFonts w:ascii="Tahoma" w:eastAsia="Times New Roman" w:hAnsi="Tahoma" w:cs="Tahoma"/>
                <w:sz w:val="20"/>
                <w:szCs w:val="20"/>
                <w:lang w:eastAsia="pl-PL"/>
              </w:rPr>
            </w:pPr>
          </w:p>
          <w:p w:rsidR="00131FA2" w:rsidRPr="00A57775" w:rsidRDefault="00131FA2" w:rsidP="00EB3364">
            <w:pPr>
              <w:jc w:val="both"/>
              <w:rPr>
                <w:rFonts w:ascii="Tahoma" w:eastAsia="Times New Roman" w:hAnsi="Tahoma" w:cs="Tahoma"/>
                <w:sz w:val="20"/>
                <w:szCs w:val="20"/>
                <w:lang w:eastAsia="pl-PL"/>
              </w:rPr>
            </w:pPr>
          </w:p>
          <w:p w:rsidR="00131FA2" w:rsidRPr="00A57775" w:rsidRDefault="00131FA2" w:rsidP="00EB3364">
            <w:pPr>
              <w:jc w:val="both"/>
              <w:rPr>
                <w:rFonts w:ascii="Tahoma" w:eastAsia="Times New Roman" w:hAnsi="Tahoma" w:cs="Tahoma"/>
                <w:sz w:val="20"/>
                <w:szCs w:val="20"/>
                <w:lang w:eastAsia="pl-PL"/>
              </w:rPr>
            </w:pPr>
          </w:p>
          <w:p w:rsidR="00131FA2" w:rsidRPr="00A57775" w:rsidRDefault="00131FA2" w:rsidP="00EB3364">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131FA2" w:rsidRPr="00A57775" w:rsidRDefault="00131FA2" w:rsidP="00EB3364">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1FA2" w:rsidRPr="00A57775" w:rsidRDefault="00131FA2" w:rsidP="00EB3364">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131FA2" w:rsidRPr="00A57775" w:rsidRDefault="00131FA2" w:rsidP="00EB3364">
            <w:pPr>
              <w:overflowPunct w:val="0"/>
              <w:autoSpaceDE w:val="0"/>
              <w:autoSpaceDN w:val="0"/>
              <w:adjustRightInd w:val="0"/>
              <w:jc w:val="right"/>
              <w:rPr>
                <w:rFonts w:ascii="Tahoma" w:hAnsi="Tahoma" w:cs="Tahoma"/>
                <w:sz w:val="20"/>
                <w:szCs w:val="20"/>
              </w:rPr>
            </w:pPr>
          </w:p>
        </w:tc>
      </w:tr>
      <w:tr w:rsidR="00131FA2" w:rsidRPr="00A57775" w:rsidTr="00EB3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FA2" w:rsidRPr="00A57775" w:rsidRDefault="00131FA2" w:rsidP="00EB3364">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1FA2" w:rsidRPr="00A57775" w:rsidRDefault="00131FA2" w:rsidP="00EB3364">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131FA2" w:rsidRPr="00A57775" w:rsidRDefault="00131FA2" w:rsidP="00EB3364">
            <w:pPr>
              <w:rPr>
                <w:rFonts w:ascii="Tahoma" w:hAnsi="Tahoma" w:cs="Tahoma"/>
                <w:color w:val="000000"/>
                <w:sz w:val="20"/>
                <w:szCs w:val="20"/>
              </w:rPr>
            </w:pPr>
          </w:p>
          <w:p w:rsidR="00131FA2" w:rsidRPr="00A57775" w:rsidRDefault="00131FA2" w:rsidP="00EB3364">
            <w:pPr>
              <w:rPr>
                <w:rFonts w:ascii="Tahoma" w:hAnsi="Tahoma" w:cs="Tahoma"/>
                <w:color w:val="000000"/>
                <w:sz w:val="20"/>
                <w:szCs w:val="20"/>
              </w:rPr>
            </w:pPr>
            <w:r w:rsidRPr="00A57775">
              <w:rPr>
                <w:rFonts w:ascii="Tahoma" w:hAnsi="Tahoma" w:cs="Tahoma"/>
                <w:color w:val="000000"/>
                <w:sz w:val="20"/>
                <w:szCs w:val="20"/>
              </w:rPr>
              <w:t>………………………………………..</w:t>
            </w:r>
          </w:p>
        </w:tc>
      </w:tr>
    </w:tbl>
    <w:p w:rsidR="00131FA2" w:rsidRPr="00A57775" w:rsidRDefault="00131FA2" w:rsidP="00131FA2">
      <w:pPr>
        <w:pStyle w:val="Akapitzlist"/>
        <w:spacing w:after="0" w:line="240" w:lineRule="auto"/>
        <w:ind w:left="357"/>
        <w:contextualSpacing w:val="0"/>
        <w:jc w:val="both"/>
        <w:rPr>
          <w:rFonts w:ascii="Tahoma" w:hAnsi="Tahoma" w:cs="Tahoma"/>
          <w:iCs/>
          <w:sz w:val="20"/>
          <w:szCs w:val="20"/>
        </w:rPr>
      </w:pPr>
    </w:p>
    <w:p w:rsidR="00131FA2" w:rsidRPr="00A57775" w:rsidRDefault="00131FA2" w:rsidP="00131FA2">
      <w:pPr>
        <w:spacing w:after="0" w:line="240" w:lineRule="auto"/>
        <w:jc w:val="both"/>
        <w:rPr>
          <w:rFonts w:ascii="Tahoma" w:hAnsi="Tahoma" w:cs="Tahoma"/>
          <w:b/>
          <w:sz w:val="20"/>
          <w:szCs w:val="20"/>
        </w:rPr>
      </w:pPr>
    </w:p>
    <w:p w:rsidR="00131FA2" w:rsidRPr="00A57775" w:rsidRDefault="00131FA2" w:rsidP="00131FA2">
      <w:pPr>
        <w:spacing w:after="0" w:line="240" w:lineRule="auto"/>
        <w:jc w:val="both"/>
        <w:rPr>
          <w:rFonts w:ascii="Tahoma" w:hAnsi="Tahoma" w:cs="Tahoma"/>
          <w:b/>
          <w:sz w:val="20"/>
          <w:szCs w:val="20"/>
        </w:rPr>
      </w:pPr>
    </w:p>
    <w:p w:rsidR="00131FA2" w:rsidRPr="00A57775" w:rsidRDefault="00131FA2" w:rsidP="00131FA2">
      <w:pPr>
        <w:spacing w:after="0" w:line="240" w:lineRule="auto"/>
        <w:jc w:val="both"/>
        <w:rPr>
          <w:rFonts w:ascii="Tahoma" w:hAnsi="Tahoma" w:cs="Tahoma"/>
          <w:b/>
          <w:sz w:val="20"/>
          <w:szCs w:val="20"/>
        </w:rPr>
      </w:pPr>
    </w:p>
    <w:p w:rsidR="00131FA2" w:rsidRPr="00A57775" w:rsidRDefault="00131FA2" w:rsidP="00131FA2">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131FA2" w:rsidRPr="00A57775" w:rsidRDefault="00131FA2" w:rsidP="00131FA2">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131FA2" w:rsidRPr="00A57775" w:rsidRDefault="00131FA2" w:rsidP="00131FA2">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131FA2" w:rsidRPr="00A57775" w:rsidRDefault="00131FA2" w:rsidP="00131FA2">
      <w:pPr>
        <w:spacing w:after="0" w:line="240" w:lineRule="auto"/>
        <w:jc w:val="both"/>
        <w:rPr>
          <w:rFonts w:ascii="Tahoma" w:hAnsi="Tahoma" w:cs="Tahoma"/>
          <w:sz w:val="20"/>
          <w:szCs w:val="20"/>
        </w:rPr>
      </w:pPr>
    </w:p>
    <w:p w:rsidR="00131FA2" w:rsidRPr="00A57775" w:rsidRDefault="00131FA2" w:rsidP="00131FA2">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131FA2" w:rsidRPr="00A57775" w:rsidRDefault="00131FA2" w:rsidP="00131FA2">
      <w:pPr>
        <w:spacing w:after="0" w:line="240" w:lineRule="auto"/>
        <w:jc w:val="both"/>
        <w:rPr>
          <w:rFonts w:ascii="Tahoma" w:hAnsi="Tahoma" w:cs="Tahoma"/>
          <w:iCs/>
          <w:sz w:val="20"/>
          <w:szCs w:val="20"/>
        </w:rPr>
      </w:pPr>
    </w:p>
    <w:p w:rsidR="00131FA2" w:rsidRPr="00A57775" w:rsidRDefault="00131FA2" w:rsidP="00131FA2">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131FA2" w:rsidRPr="00A57775" w:rsidRDefault="00131FA2" w:rsidP="00131FA2">
      <w:pPr>
        <w:spacing w:after="0" w:line="240" w:lineRule="auto"/>
        <w:jc w:val="both"/>
        <w:rPr>
          <w:rFonts w:ascii="Tahoma" w:hAnsi="Tahoma" w:cs="Tahoma"/>
          <w:b/>
          <w:iCs/>
          <w:sz w:val="20"/>
          <w:szCs w:val="20"/>
        </w:rPr>
      </w:pPr>
    </w:p>
    <w:p w:rsidR="00131FA2" w:rsidRPr="00A57775" w:rsidRDefault="00131FA2" w:rsidP="00131FA2">
      <w:pPr>
        <w:spacing w:after="0" w:line="240" w:lineRule="auto"/>
        <w:jc w:val="both"/>
        <w:rPr>
          <w:rFonts w:ascii="Tahoma" w:hAnsi="Tahoma" w:cs="Tahoma"/>
          <w:b/>
          <w:iCs/>
          <w:sz w:val="20"/>
          <w:szCs w:val="20"/>
        </w:rPr>
      </w:pPr>
      <w:r w:rsidRPr="00A57775">
        <w:rPr>
          <w:rFonts w:ascii="Tahoma" w:hAnsi="Tahoma" w:cs="Tahoma"/>
          <w:b/>
          <w:iCs/>
          <w:sz w:val="20"/>
          <w:szCs w:val="20"/>
        </w:rPr>
        <w:t>b.</w:t>
      </w:r>
    </w:p>
    <w:p w:rsidR="00131FA2" w:rsidRPr="00A57775" w:rsidRDefault="00131FA2" w:rsidP="00131FA2">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131FA2" w:rsidRPr="00A57775" w:rsidRDefault="00131FA2" w:rsidP="00131FA2">
      <w:pPr>
        <w:spacing w:after="0" w:line="240" w:lineRule="auto"/>
        <w:jc w:val="both"/>
        <w:rPr>
          <w:rFonts w:ascii="Tahoma" w:hAnsi="Tahoma" w:cs="Tahoma"/>
          <w:iCs/>
          <w:sz w:val="20"/>
          <w:szCs w:val="20"/>
        </w:rPr>
      </w:pPr>
    </w:p>
    <w:p w:rsidR="00131FA2" w:rsidRPr="002711EC" w:rsidRDefault="00131FA2" w:rsidP="00131FA2">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131FA2" w:rsidRDefault="00131FA2" w:rsidP="00131FA2">
      <w:pPr>
        <w:spacing w:after="0" w:line="240" w:lineRule="auto"/>
        <w:jc w:val="both"/>
        <w:rPr>
          <w:rFonts w:ascii="Tahoma" w:hAnsi="Tahoma" w:cs="Tahoma"/>
          <w:iCs/>
          <w:sz w:val="20"/>
          <w:szCs w:val="20"/>
        </w:rPr>
      </w:pPr>
    </w:p>
    <w:p w:rsidR="00131FA2" w:rsidRPr="00A57775" w:rsidRDefault="00131FA2" w:rsidP="00131FA2">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131FA2" w:rsidRPr="00A57775" w:rsidRDefault="00131FA2" w:rsidP="00131FA2">
      <w:pPr>
        <w:spacing w:after="0" w:line="240" w:lineRule="auto"/>
        <w:jc w:val="both"/>
        <w:rPr>
          <w:rFonts w:ascii="Tahoma" w:hAnsi="Tahoma" w:cs="Tahoma"/>
          <w:b/>
          <w:iCs/>
          <w:sz w:val="20"/>
          <w:szCs w:val="20"/>
        </w:rPr>
      </w:pPr>
    </w:p>
    <w:p w:rsidR="00131FA2" w:rsidRPr="00A57775" w:rsidRDefault="00131FA2" w:rsidP="00131FA2">
      <w:pPr>
        <w:spacing w:after="0" w:line="240" w:lineRule="auto"/>
        <w:jc w:val="both"/>
        <w:rPr>
          <w:rFonts w:ascii="Tahoma" w:hAnsi="Tahoma" w:cs="Tahoma"/>
          <w:b/>
          <w:iCs/>
          <w:sz w:val="20"/>
          <w:szCs w:val="20"/>
        </w:rPr>
      </w:pPr>
      <w:r w:rsidRPr="00A57775">
        <w:rPr>
          <w:rFonts w:ascii="Tahoma" w:hAnsi="Tahoma" w:cs="Tahoma"/>
          <w:b/>
          <w:iCs/>
          <w:sz w:val="20"/>
          <w:szCs w:val="20"/>
        </w:rPr>
        <w:t>c.</w:t>
      </w:r>
    </w:p>
    <w:p w:rsidR="00131FA2" w:rsidRDefault="00131FA2" w:rsidP="00131FA2">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sidR="00500558">
        <w:rPr>
          <w:rFonts w:ascii="Tahoma" w:eastAsia="Times New Roman" w:hAnsi="Tahoma" w:cs="Tahoma"/>
          <w:b/>
          <w:sz w:val="20"/>
          <w:szCs w:val="20"/>
          <w:lang w:eastAsia="pl-PL"/>
        </w:rPr>
        <w:t>Wrocław</w:t>
      </w:r>
    </w:p>
    <w:p w:rsidR="00131FA2" w:rsidRPr="00A57775" w:rsidRDefault="00131FA2" w:rsidP="00131FA2">
      <w:pPr>
        <w:spacing w:after="0" w:line="240" w:lineRule="auto"/>
        <w:jc w:val="both"/>
        <w:rPr>
          <w:rFonts w:ascii="Tahoma" w:hAnsi="Tahoma" w:cs="Tahoma"/>
          <w:b/>
          <w:sz w:val="20"/>
          <w:szCs w:val="20"/>
          <w:u w:val="single"/>
        </w:rPr>
      </w:pPr>
    </w:p>
    <w:p w:rsidR="00131FA2" w:rsidRPr="00A57775" w:rsidRDefault="00131FA2" w:rsidP="00131FA2">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131FA2" w:rsidRPr="00A57775" w:rsidRDefault="00131FA2" w:rsidP="00131FA2">
      <w:pPr>
        <w:jc w:val="both"/>
        <w:rPr>
          <w:rFonts w:ascii="Tahoma" w:hAnsi="Tahoma" w:cs="Tahoma"/>
          <w:b/>
          <w:sz w:val="20"/>
          <w:szCs w:val="20"/>
        </w:rPr>
      </w:pPr>
    </w:p>
    <w:p w:rsidR="00131FA2" w:rsidRPr="00A57775" w:rsidRDefault="00131FA2" w:rsidP="00131FA2">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131FA2" w:rsidRPr="00A57775" w:rsidRDefault="00131FA2" w:rsidP="00131FA2">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1FA2" w:rsidRPr="00A57775" w:rsidRDefault="00131FA2" w:rsidP="00131FA2">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131FA2" w:rsidRPr="00A57775" w:rsidRDefault="00131FA2" w:rsidP="00131FA2">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131FA2" w:rsidRPr="00A57775" w:rsidRDefault="00131FA2" w:rsidP="00131FA2">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131FA2" w:rsidRPr="00A57775" w:rsidRDefault="00131FA2" w:rsidP="00131FA2">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131FA2" w:rsidRPr="00A57775" w:rsidRDefault="00131FA2" w:rsidP="00131FA2">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131FA2" w:rsidRPr="00A57775" w:rsidRDefault="00131FA2" w:rsidP="00131FA2">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131FA2" w:rsidRPr="00A57775" w:rsidRDefault="00131FA2" w:rsidP="00131FA2">
      <w:pPr>
        <w:tabs>
          <w:tab w:val="left" w:pos="284"/>
        </w:tabs>
        <w:ind w:left="284" w:hanging="284"/>
        <w:jc w:val="both"/>
        <w:rPr>
          <w:rFonts w:ascii="Tahoma" w:hAnsi="Tahoma" w:cs="Tahoma"/>
          <w:sz w:val="20"/>
          <w:szCs w:val="20"/>
        </w:rPr>
      </w:pPr>
    </w:p>
    <w:p w:rsidR="00131FA2" w:rsidRPr="00A57775" w:rsidRDefault="00131FA2" w:rsidP="00131FA2">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131FA2" w:rsidRPr="00A57775" w:rsidTr="00EB3364">
        <w:tc>
          <w:tcPr>
            <w:tcW w:w="4933" w:type="dxa"/>
          </w:tcPr>
          <w:p w:rsidR="00131FA2" w:rsidRPr="00A57775" w:rsidRDefault="00131FA2" w:rsidP="00EB3364">
            <w:pPr>
              <w:rPr>
                <w:rFonts w:ascii="Tahoma" w:hAnsi="Tahoma" w:cs="Tahoma"/>
                <w:bCs/>
                <w:sz w:val="20"/>
                <w:szCs w:val="20"/>
              </w:rPr>
            </w:pPr>
            <w:r w:rsidRPr="00A57775">
              <w:rPr>
                <w:rFonts w:ascii="Tahoma" w:hAnsi="Tahoma" w:cs="Tahoma"/>
                <w:bCs/>
                <w:sz w:val="20"/>
                <w:szCs w:val="20"/>
              </w:rPr>
              <w:t xml:space="preserve"> </w:t>
            </w:r>
          </w:p>
          <w:p w:rsidR="00131FA2" w:rsidRPr="00A57775" w:rsidRDefault="00131FA2" w:rsidP="00EB3364">
            <w:pPr>
              <w:rPr>
                <w:rFonts w:ascii="Tahoma" w:hAnsi="Tahoma" w:cs="Tahoma"/>
                <w:bCs/>
                <w:sz w:val="20"/>
                <w:szCs w:val="20"/>
              </w:rPr>
            </w:pPr>
          </w:p>
          <w:p w:rsidR="00131FA2" w:rsidRPr="00A57775" w:rsidRDefault="00131FA2" w:rsidP="00EB3364">
            <w:pPr>
              <w:rPr>
                <w:rFonts w:ascii="Tahoma" w:hAnsi="Tahoma" w:cs="Tahoma"/>
                <w:bCs/>
                <w:sz w:val="20"/>
                <w:szCs w:val="20"/>
              </w:rPr>
            </w:pPr>
          </w:p>
          <w:p w:rsidR="00131FA2" w:rsidRPr="00A57775" w:rsidRDefault="00131FA2" w:rsidP="00EB3364">
            <w:pPr>
              <w:rPr>
                <w:rFonts w:ascii="Tahoma" w:hAnsi="Tahoma" w:cs="Tahoma"/>
                <w:bCs/>
                <w:sz w:val="20"/>
                <w:szCs w:val="20"/>
              </w:rPr>
            </w:pPr>
          </w:p>
          <w:p w:rsidR="00131FA2" w:rsidRPr="00A57775" w:rsidRDefault="00131FA2" w:rsidP="00EB3364">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131FA2" w:rsidRPr="00A57775" w:rsidRDefault="00131FA2" w:rsidP="00EB3364">
            <w:pPr>
              <w:rPr>
                <w:rFonts w:ascii="Tahoma" w:hAnsi="Tahoma" w:cs="Tahoma"/>
                <w:bCs/>
                <w:spacing w:val="20"/>
                <w:sz w:val="20"/>
                <w:szCs w:val="20"/>
              </w:rPr>
            </w:pPr>
          </w:p>
          <w:p w:rsidR="00131FA2" w:rsidRPr="00A57775" w:rsidRDefault="00131FA2" w:rsidP="00EB3364">
            <w:pPr>
              <w:rPr>
                <w:rFonts w:ascii="Tahoma" w:hAnsi="Tahoma" w:cs="Tahoma"/>
                <w:bCs/>
                <w:spacing w:val="20"/>
                <w:sz w:val="20"/>
                <w:szCs w:val="20"/>
              </w:rPr>
            </w:pPr>
            <w:r w:rsidRPr="00A57775">
              <w:rPr>
                <w:rFonts w:ascii="Tahoma" w:hAnsi="Tahoma" w:cs="Tahoma"/>
                <w:bCs/>
                <w:spacing w:val="20"/>
                <w:sz w:val="20"/>
                <w:szCs w:val="20"/>
              </w:rPr>
              <w:t xml:space="preserve">     …………………………………………………………</w:t>
            </w:r>
          </w:p>
          <w:p w:rsidR="00131FA2" w:rsidRPr="00A57775" w:rsidRDefault="00131FA2" w:rsidP="00EB3364">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A253D1" w:rsidRDefault="00A253D1" w:rsidP="00B261D6">
      <w:pPr>
        <w:spacing w:after="0" w:line="240" w:lineRule="auto"/>
        <w:ind w:left="5664" w:firstLine="708"/>
        <w:jc w:val="both"/>
      </w:pPr>
    </w:p>
    <w:p w:rsidR="00104DAE" w:rsidRPr="001A5F65" w:rsidRDefault="00104DAE" w:rsidP="00104DAE">
      <w:pPr>
        <w:jc w:val="both"/>
        <w:rPr>
          <w:rFonts w:ascii="Tahoma" w:hAnsi="Tahoma" w:cs="Tahoma"/>
          <w:b/>
          <w:sz w:val="20"/>
          <w:szCs w:val="20"/>
          <w:lang w:eastAsia="pl-PL"/>
        </w:rPr>
      </w:pPr>
      <w:r>
        <w:rPr>
          <w:rFonts w:ascii="Tahoma" w:hAnsi="Tahoma" w:cs="Tahoma"/>
          <w:b/>
        </w:rPr>
        <w:t xml:space="preserve">                                                   </w:t>
      </w:r>
    </w:p>
    <w:p w:rsidR="00104DAE" w:rsidRPr="00CC3E25" w:rsidRDefault="00104DAE" w:rsidP="00104DAE">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H</w:t>
      </w:r>
    </w:p>
    <w:p w:rsidR="00104DAE" w:rsidRPr="00A57775" w:rsidRDefault="00104DAE" w:rsidP="00104DAE">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104DAE" w:rsidRPr="00A57775" w:rsidRDefault="00104DAE" w:rsidP="00104DAE">
      <w:pPr>
        <w:widowControl w:val="0"/>
        <w:suppressAutoHyphens/>
        <w:spacing w:after="200" w:line="276" w:lineRule="auto"/>
        <w:contextualSpacing/>
        <w:jc w:val="both"/>
        <w:rPr>
          <w:rFonts w:ascii="Tahoma" w:hAnsi="Tahoma" w:cs="Tahoma"/>
          <w:color w:val="000000"/>
          <w:sz w:val="20"/>
          <w:szCs w:val="20"/>
        </w:rPr>
      </w:pPr>
    </w:p>
    <w:p w:rsidR="00104DAE" w:rsidRPr="00A57775" w:rsidRDefault="00104DAE" w:rsidP="00104DAE">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104DAE" w:rsidRPr="00A57775" w:rsidRDefault="00104DAE" w:rsidP="00104DAE">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104DAE" w:rsidRPr="00A57775" w:rsidRDefault="00104DAE" w:rsidP="00104DAE">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r w:rsidR="00FC7E0D">
        <w:rPr>
          <w:rFonts w:ascii="Tahoma" w:hAnsi="Tahoma" w:cs="Tahoma"/>
          <w:bCs/>
          <w:sz w:val="20"/>
          <w:szCs w:val="20"/>
        </w:rPr>
        <w:t>.......................</w:t>
      </w:r>
    </w:p>
    <w:p w:rsidR="00104DAE" w:rsidRPr="00A57775" w:rsidRDefault="00104DAE" w:rsidP="00104DAE">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104DAE" w:rsidRPr="00A57775" w:rsidRDefault="00104DAE" w:rsidP="00104DAE">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lastRenderedPageBreak/>
        <w:t>3</w:t>
      </w:r>
      <w:r w:rsidRPr="00A57775">
        <w:rPr>
          <w:rFonts w:ascii="Tahoma" w:hAnsi="Tahoma" w:cs="Tahoma"/>
          <w:bCs/>
          <w:sz w:val="20"/>
          <w:szCs w:val="20"/>
        </w:rPr>
        <w:t>. Wyznaczamy do reprezentowania wykonawcy w czasie trwania procedury przetargowej Panią/Pana : ...........................................................(imię i nazwisko)</w:t>
      </w:r>
    </w:p>
    <w:p w:rsidR="00104DAE" w:rsidRPr="00A57775" w:rsidRDefault="00104DAE" w:rsidP="00104DAE">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104DAE" w:rsidRPr="00A57775" w:rsidRDefault="00104DAE" w:rsidP="00104DAE">
      <w:pPr>
        <w:jc w:val="both"/>
        <w:rPr>
          <w:rFonts w:ascii="Tahoma" w:hAnsi="Tahoma" w:cs="Tahoma"/>
          <w:b/>
          <w:bCs/>
          <w:sz w:val="20"/>
          <w:szCs w:val="20"/>
        </w:rPr>
      </w:pPr>
      <w:r w:rsidRPr="00A57775">
        <w:rPr>
          <w:rFonts w:ascii="Tahoma" w:hAnsi="Tahoma" w:cs="Tahoma"/>
          <w:b/>
          <w:bCs/>
          <w:sz w:val="20"/>
          <w:szCs w:val="20"/>
        </w:rPr>
        <w:t xml:space="preserve">4. Oferujemy </w:t>
      </w:r>
      <w:r w:rsidR="00C426D0">
        <w:rPr>
          <w:rFonts w:ascii="Tahoma" w:hAnsi="Tahoma" w:cs="Tahoma"/>
          <w:b/>
          <w:bCs/>
          <w:sz w:val="20"/>
          <w:szCs w:val="20"/>
        </w:rPr>
        <w:t>wykonanie przedmiotu zamówienia</w:t>
      </w:r>
      <w:r w:rsidRPr="00A57775">
        <w:rPr>
          <w:rFonts w:ascii="Tahoma" w:hAnsi="Tahoma" w:cs="Tahoma"/>
          <w:b/>
          <w:bCs/>
          <w:sz w:val="20"/>
          <w:szCs w:val="20"/>
        </w:rPr>
        <w:t xml:space="preserve"> :</w:t>
      </w:r>
    </w:p>
    <w:p w:rsidR="00104DAE" w:rsidRPr="00A57775" w:rsidRDefault="00104DAE" w:rsidP="00104DAE">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104DAE" w:rsidRPr="00A57775" w:rsidTr="00EB3364">
        <w:trPr>
          <w:trHeight w:val="371"/>
        </w:trPr>
        <w:tc>
          <w:tcPr>
            <w:tcW w:w="851" w:type="dxa"/>
            <w:vAlign w:val="center"/>
          </w:tcPr>
          <w:p w:rsidR="00104DAE" w:rsidRPr="00A57775" w:rsidRDefault="00104DAE" w:rsidP="00EB3364">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104DAE" w:rsidRPr="00A57775" w:rsidRDefault="00104DAE" w:rsidP="00EB3364">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104DAE" w:rsidRPr="00A57775" w:rsidRDefault="00104DAE" w:rsidP="00EB3364">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104DAE" w:rsidRPr="00A57775" w:rsidRDefault="00104DAE" w:rsidP="00EB3364">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104DAE" w:rsidRPr="00A57775" w:rsidRDefault="00104DAE" w:rsidP="00EB3364">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104DAE" w:rsidRPr="00A57775" w:rsidTr="00EB3364">
        <w:trPr>
          <w:trHeight w:val="567"/>
        </w:trPr>
        <w:tc>
          <w:tcPr>
            <w:tcW w:w="851" w:type="dxa"/>
            <w:vAlign w:val="center"/>
          </w:tcPr>
          <w:p w:rsidR="00104DAE" w:rsidRPr="00A57775" w:rsidRDefault="00104DAE" w:rsidP="00EB3364">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104DAE" w:rsidRPr="00A57775" w:rsidRDefault="00104DAE" w:rsidP="00EB3364">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104DAE" w:rsidRPr="00A57775" w:rsidRDefault="00104DAE" w:rsidP="00EB3364">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104DAE" w:rsidRPr="00A57775" w:rsidRDefault="00104DAE" w:rsidP="00EB3364">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104DAE" w:rsidRPr="00A57775" w:rsidRDefault="00104DAE" w:rsidP="00EB3364">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104DAE" w:rsidRPr="00A57775" w:rsidRDefault="00104DAE" w:rsidP="00EB3364">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104DAE" w:rsidRPr="00A57775" w:rsidRDefault="00104DAE" w:rsidP="00EB3364">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104DAE" w:rsidRPr="00A57775" w:rsidTr="00EB3364">
        <w:trPr>
          <w:trHeight w:val="567"/>
        </w:trPr>
        <w:tc>
          <w:tcPr>
            <w:tcW w:w="851" w:type="dxa"/>
            <w:vAlign w:val="center"/>
          </w:tcPr>
          <w:p w:rsidR="00104DAE" w:rsidRPr="00A57775" w:rsidRDefault="00104DAE" w:rsidP="00EB3364">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t>1.</w:t>
            </w:r>
          </w:p>
        </w:tc>
        <w:tc>
          <w:tcPr>
            <w:tcW w:w="2693" w:type="dxa"/>
            <w:vAlign w:val="center"/>
          </w:tcPr>
          <w:p w:rsidR="00104DAE" w:rsidRDefault="00104DAE" w:rsidP="00EB3364">
            <w:pPr>
              <w:jc w:val="both"/>
            </w:pPr>
          </w:p>
          <w:p w:rsidR="00500558" w:rsidRDefault="00FC7E0D" w:rsidP="00FC7E0D">
            <w:pPr>
              <w:spacing w:after="120" w:line="276" w:lineRule="auto"/>
              <w:contextualSpacing/>
              <w:jc w:val="both"/>
            </w:pPr>
            <w:r w:rsidRPr="00FC7E0D">
              <w:t xml:space="preserve">Operator </w:t>
            </w:r>
          </w:p>
          <w:p w:rsidR="00500558" w:rsidRDefault="00FC7E0D" w:rsidP="00FC7E0D">
            <w:pPr>
              <w:spacing w:after="120" w:line="276" w:lineRule="auto"/>
              <w:contextualSpacing/>
              <w:jc w:val="both"/>
            </w:pPr>
            <w:r w:rsidRPr="00FC7E0D">
              <w:t xml:space="preserve">wózków jezdniowych podnośnikowych </w:t>
            </w:r>
          </w:p>
          <w:p w:rsidR="00FC7E0D" w:rsidRPr="00FC7E0D" w:rsidRDefault="00FC7E0D" w:rsidP="00FC7E0D">
            <w:pPr>
              <w:spacing w:after="120" w:line="276" w:lineRule="auto"/>
              <w:contextualSpacing/>
              <w:jc w:val="both"/>
            </w:pPr>
            <w:r w:rsidRPr="00FC7E0D">
              <w:t>z mechanicznym napędem podnoszenia z wyłączeniem wózków z wysięgnikiem oraz wózków z osobą obsługującą podnoszoną wraz z ładunkiem – odnowienie uprawnień (kurs uzupełniający)</w:t>
            </w:r>
          </w:p>
          <w:p w:rsidR="00104DAE" w:rsidRDefault="00104DAE" w:rsidP="00EB3364">
            <w:pPr>
              <w:jc w:val="both"/>
            </w:pPr>
          </w:p>
          <w:p w:rsidR="00104DAE" w:rsidRDefault="00104DAE" w:rsidP="00EB3364">
            <w:pPr>
              <w:jc w:val="both"/>
            </w:pPr>
          </w:p>
          <w:p w:rsidR="00104DAE" w:rsidRDefault="00104DAE" w:rsidP="00EB3364">
            <w:pPr>
              <w:jc w:val="both"/>
            </w:pPr>
          </w:p>
          <w:p w:rsidR="00104DAE" w:rsidRDefault="00104DAE" w:rsidP="00EB3364">
            <w:pPr>
              <w:jc w:val="both"/>
              <w:rPr>
                <w:rFonts w:ascii="Tahoma" w:eastAsia="Times New Roman" w:hAnsi="Tahoma" w:cs="Tahoma"/>
                <w:sz w:val="20"/>
                <w:szCs w:val="20"/>
                <w:lang w:eastAsia="pl-PL"/>
              </w:rPr>
            </w:pPr>
          </w:p>
          <w:p w:rsidR="00104DAE" w:rsidRPr="00A57775" w:rsidRDefault="00104DAE" w:rsidP="00EB3364">
            <w:pPr>
              <w:jc w:val="both"/>
              <w:rPr>
                <w:rFonts w:ascii="Tahoma" w:eastAsia="Times New Roman" w:hAnsi="Tahoma" w:cs="Tahoma"/>
                <w:sz w:val="20"/>
                <w:szCs w:val="20"/>
                <w:lang w:eastAsia="pl-PL"/>
              </w:rPr>
            </w:pPr>
          </w:p>
          <w:p w:rsidR="00104DAE" w:rsidRPr="00A57775" w:rsidRDefault="00104DAE" w:rsidP="00EB3364">
            <w:pPr>
              <w:jc w:val="both"/>
              <w:rPr>
                <w:rFonts w:ascii="Tahoma" w:eastAsia="Times New Roman" w:hAnsi="Tahoma" w:cs="Tahoma"/>
                <w:sz w:val="20"/>
                <w:szCs w:val="20"/>
                <w:lang w:eastAsia="pl-PL"/>
              </w:rPr>
            </w:pPr>
          </w:p>
          <w:p w:rsidR="00104DAE" w:rsidRPr="00A57775" w:rsidRDefault="00104DAE" w:rsidP="00EB3364">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104DAE" w:rsidRPr="00A57775" w:rsidRDefault="00104DAE" w:rsidP="00EB3364">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04DAE" w:rsidRPr="00A57775" w:rsidRDefault="00104DAE" w:rsidP="00EB3364">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104DAE" w:rsidRPr="00A57775" w:rsidRDefault="00104DAE" w:rsidP="00EB3364">
            <w:pPr>
              <w:overflowPunct w:val="0"/>
              <w:autoSpaceDE w:val="0"/>
              <w:autoSpaceDN w:val="0"/>
              <w:adjustRightInd w:val="0"/>
              <w:jc w:val="right"/>
              <w:rPr>
                <w:rFonts w:ascii="Tahoma" w:hAnsi="Tahoma" w:cs="Tahoma"/>
                <w:sz w:val="20"/>
                <w:szCs w:val="20"/>
              </w:rPr>
            </w:pPr>
          </w:p>
        </w:tc>
      </w:tr>
      <w:tr w:rsidR="00104DAE" w:rsidRPr="00A57775" w:rsidTr="00EB3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DAE" w:rsidRPr="00A57775" w:rsidRDefault="00104DAE" w:rsidP="00EB3364">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04DAE" w:rsidRPr="00A57775" w:rsidRDefault="00104DAE" w:rsidP="00EB3364">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104DAE" w:rsidRPr="00A57775" w:rsidRDefault="00104DAE" w:rsidP="00EB3364">
            <w:pPr>
              <w:rPr>
                <w:rFonts w:ascii="Tahoma" w:hAnsi="Tahoma" w:cs="Tahoma"/>
                <w:color w:val="000000"/>
                <w:sz w:val="20"/>
                <w:szCs w:val="20"/>
              </w:rPr>
            </w:pPr>
          </w:p>
          <w:p w:rsidR="00104DAE" w:rsidRPr="00A57775" w:rsidRDefault="00104DAE" w:rsidP="00EB3364">
            <w:pPr>
              <w:rPr>
                <w:rFonts w:ascii="Tahoma" w:hAnsi="Tahoma" w:cs="Tahoma"/>
                <w:color w:val="000000"/>
                <w:sz w:val="20"/>
                <w:szCs w:val="20"/>
              </w:rPr>
            </w:pPr>
            <w:r w:rsidRPr="00A57775">
              <w:rPr>
                <w:rFonts w:ascii="Tahoma" w:hAnsi="Tahoma" w:cs="Tahoma"/>
                <w:color w:val="000000"/>
                <w:sz w:val="20"/>
                <w:szCs w:val="20"/>
              </w:rPr>
              <w:t>………………………………………..</w:t>
            </w:r>
          </w:p>
        </w:tc>
      </w:tr>
    </w:tbl>
    <w:p w:rsidR="00104DAE" w:rsidRPr="00A57775" w:rsidRDefault="00104DAE" w:rsidP="00104DAE">
      <w:pPr>
        <w:pStyle w:val="Akapitzlist"/>
        <w:spacing w:after="0" w:line="240" w:lineRule="auto"/>
        <w:ind w:left="357"/>
        <w:contextualSpacing w:val="0"/>
        <w:jc w:val="both"/>
        <w:rPr>
          <w:rFonts w:ascii="Tahoma" w:hAnsi="Tahoma" w:cs="Tahoma"/>
          <w:iCs/>
          <w:sz w:val="20"/>
          <w:szCs w:val="20"/>
        </w:rPr>
      </w:pPr>
    </w:p>
    <w:p w:rsidR="00104DAE" w:rsidRPr="00A57775" w:rsidRDefault="00104DAE" w:rsidP="00104DAE">
      <w:pPr>
        <w:spacing w:after="0" w:line="240" w:lineRule="auto"/>
        <w:jc w:val="both"/>
        <w:rPr>
          <w:rFonts w:ascii="Tahoma" w:hAnsi="Tahoma" w:cs="Tahoma"/>
          <w:b/>
          <w:sz w:val="20"/>
          <w:szCs w:val="20"/>
        </w:rPr>
      </w:pPr>
    </w:p>
    <w:p w:rsidR="00104DAE" w:rsidRPr="00A57775" w:rsidRDefault="00104DAE" w:rsidP="00104DAE">
      <w:pPr>
        <w:spacing w:after="0" w:line="240" w:lineRule="auto"/>
        <w:jc w:val="both"/>
        <w:rPr>
          <w:rFonts w:ascii="Tahoma" w:hAnsi="Tahoma" w:cs="Tahoma"/>
          <w:b/>
          <w:sz w:val="20"/>
          <w:szCs w:val="20"/>
        </w:rPr>
      </w:pPr>
    </w:p>
    <w:p w:rsidR="00104DAE" w:rsidRPr="00A57775" w:rsidRDefault="00104DAE" w:rsidP="00104DAE">
      <w:pPr>
        <w:spacing w:after="0" w:line="240" w:lineRule="auto"/>
        <w:jc w:val="both"/>
        <w:rPr>
          <w:rFonts w:ascii="Tahoma" w:hAnsi="Tahoma" w:cs="Tahoma"/>
          <w:b/>
          <w:sz w:val="20"/>
          <w:szCs w:val="20"/>
        </w:rPr>
      </w:pPr>
    </w:p>
    <w:p w:rsidR="00104DAE" w:rsidRPr="00A57775" w:rsidRDefault="00104DAE" w:rsidP="00104DAE">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104DAE" w:rsidRPr="00A57775" w:rsidRDefault="00104DAE" w:rsidP="00104DAE">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104DAE" w:rsidRPr="00A57775" w:rsidRDefault="00104DAE" w:rsidP="00104DAE">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104DAE" w:rsidRPr="00A57775" w:rsidRDefault="00104DAE" w:rsidP="00104DAE">
      <w:pPr>
        <w:spacing w:after="0" w:line="240" w:lineRule="auto"/>
        <w:jc w:val="both"/>
        <w:rPr>
          <w:rFonts w:ascii="Tahoma" w:hAnsi="Tahoma" w:cs="Tahoma"/>
          <w:sz w:val="20"/>
          <w:szCs w:val="20"/>
        </w:rPr>
      </w:pPr>
    </w:p>
    <w:p w:rsidR="00104DAE" w:rsidRPr="00A57775" w:rsidRDefault="00104DAE" w:rsidP="00104DAE">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104DAE" w:rsidRPr="00A57775" w:rsidRDefault="00104DAE" w:rsidP="00104DAE">
      <w:pPr>
        <w:spacing w:after="0" w:line="240" w:lineRule="auto"/>
        <w:jc w:val="both"/>
        <w:rPr>
          <w:rFonts w:ascii="Tahoma" w:hAnsi="Tahoma" w:cs="Tahoma"/>
          <w:iCs/>
          <w:sz w:val="20"/>
          <w:szCs w:val="20"/>
        </w:rPr>
      </w:pPr>
    </w:p>
    <w:p w:rsidR="00104DAE" w:rsidRPr="00A57775" w:rsidRDefault="00104DAE" w:rsidP="00104DAE">
      <w:pPr>
        <w:spacing w:after="0" w:line="240" w:lineRule="auto"/>
        <w:jc w:val="both"/>
        <w:rPr>
          <w:rFonts w:ascii="Tahoma" w:hAnsi="Tahoma" w:cs="Tahoma"/>
          <w:iCs/>
          <w:sz w:val="20"/>
          <w:szCs w:val="20"/>
        </w:rPr>
      </w:pPr>
      <w:r w:rsidRPr="00A57775">
        <w:rPr>
          <w:rFonts w:ascii="Tahoma" w:hAnsi="Tahoma" w:cs="Tahoma"/>
          <w:sz w:val="20"/>
          <w:szCs w:val="20"/>
        </w:rPr>
        <w:lastRenderedPageBreak/>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104DAE" w:rsidRPr="00A57775" w:rsidRDefault="00104DAE" w:rsidP="00104DAE">
      <w:pPr>
        <w:spacing w:after="0" w:line="240" w:lineRule="auto"/>
        <w:jc w:val="both"/>
        <w:rPr>
          <w:rFonts w:ascii="Tahoma" w:hAnsi="Tahoma" w:cs="Tahoma"/>
          <w:b/>
          <w:iCs/>
          <w:sz w:val="20"/>
          <w:szCs w:val="20"/>
        </w:rPr>
      </w:pPr>
    </w:p>
    <w:p w:rsidR="00104DAE" w:rsidRPr="00A57775" w:rsidRDefault="00104DAE" w:rsidP="00104DAE">
      <w:pPr>
        <w:spacing w:after="0" w:line="240" w:lineRule="auto"/>
        <w:jc w:val="both"/>
        <w:rPr>
          <w:rFonts w:ascii="Tahoma" w:hAnsi="Tahoma" w:cs="Tahoma"/>
          <w:b/>
          <w:iCs/>
          <w:sz w:val="20"/>
          <w:szCs w:val="20"/>
        </w:rPr>
      </w:pPr>
      <w:r w:rsidRPr="00A57775">
        <w:rPr>
          <w:rFonts w:ascii="Tahoma" w:hAnsi="Tahoma" w:cs="Tahoma"/>
          <w:b/>
          <w:iCs/>
          <w:sz w:val="20"/>
          <w:szCs w:val="20"/>
        </w:rPr>
        <w:t>b.</w:t>
      </w:r>
    </w:p>
    <w:p w:rsidR="00104DAE" w:rsidRPr="00A57775" w:rsidRDefault="00104DAE" w:rsidP="00104DAE">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104DAE" w:rsidRPr="00A57775" w:rsidRDefault="00104DAE" w:rsidP="00104DAE">
      <w:pPr>
        <w:spacing w:after="0" w:line="240" w:lineRule="auto"/>
        <w:jc w:val="both"/>
        <w:rPr>
          <w:rFonts w:ascii="Tahoma" w:hAnsi="Tahoma" w:cs="Tahoma"/>
          <w:iCs/>
          <w:sz w:val="20"/>
          <w:szCs w:val="20"/>
        </w:rPr>
      </w:pPr>
    </w:p>
    <w:p w:rsidR="00104DAE" w:rsidRPr="002711EC" w:rsidRDefault="00104DAE" w:rsidP="00104DAE">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104DAE" w:rsidRDefault="00104DAE" w:rsidP="00104DAE">
      <w:pPr>
        <w:spacing w:after="0" w:line="240" w:lineRule="auto"/>
        <w:jc w:val="both"/>
        <w:rPr>
          <w:rFonts w:ascii="Tahoma" w:hAnsi="Tahoma" w:cs="Tahoma"/>
          <w:iCs/>
          <w:sz w:val="20"/>
          <w:szCs w:val="20"/>
        </w:rPr>
      </w:pPr>
    </w:p>
    <w:p w:rsidR="00104DAE" w:rsidRPr="00A57775" w:rsidRDefault="00104DAE" w:rsidP="00104DAE">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104DAE" w:rsidRPr="00A57775" w:rsidRDefault="00104DAE" w:rsidP="00104DAE">
      <w:pPr>
        <w:spacing w:after="0" w:line="240" w:lineRule="auto"/>
        <w:jc w:val="both"/>
        <w:rPr>
          <w:rFonts w:ascii="Tahoma" w:hAnsi="Tahoma" w:cs="Tahoma"/>
          <w:b/>
          <w:iCs/>
          <w:sz w:val="20"/>
          <w:szCs w:val="20"/>
        </w:rPr>
      </w:pPr>
    </w:p>
    <w:p w:rsidR="00104DAE" w:rsidRPr="00A57775" w:rsidRDefault="00104DAE" w:rsidP="00104DAE">
      <w:pPr>
        <w:spacing w:after="0" w:line="240" w:lineRule="auto"/>
        <w:jc w:val="both"/>
        <w:rPr>
          <w:rFonts w:ascii="Tahoma" w:hAnsi="Tahoma" w:cs="Tahoma"/>
          <w:b/>
          <w:iCs/>
          <w:sz w:val="20"/>
          <w:szCs w:val="20"/>
        </w:rPr>
      </w:pPr>
      <w:r w:rsidRPr="00A57775">
        <w:rPr>
          <w:rFonts w:ascii="Tahoma" w:hAnsi="Tahoma" w:cs="Tahoma"/>
          <w:b/>
          <w:iCs/>
          <w:sz w:val="20"/>
          <w:szCs w:val="20"/>
        </w:rPr>
        <w:t>c.</w:t>
      </w:r>
    </w:p>
    <w:p w:rsidR="00104DAE" w:rsidRDefault="00104DAE" w:rsidP="00104DAE">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sidR="00AA7D81">
        <w:rPr>
          <w:rFonts w:ascii="Tahoma" w:eastAsia="Times New Roman" w:hAnsi="Tahoma" w:cs="Tahoma"/>
          <w:b/>
          <w:sz w:val="20"/>
          <w:szCs w:val="20"/>
          <w:lang w:eastAsia="pl-PL"/>
        </w:rPr>
        <w:t>Legnica</w:t>
      </w:r>
    </w:p>
    <w:p w:rsidR="00104DAE" w:rsidRPr="00A57775" w:rsidRDefault="00104DAE" w:rsidP="00104DAE">
      <w:pPr>
        <w:spacing w:after="0" w:line="240" w:lineRule="auto"/>
        <w:jc w:val="both"/>
        <w:rPr>
          <w:rFonts w:ascii="Tahoma" w:hAnsi="Tahoma" w:cs="Tahoma"/>
          <w:b/>
          <w:sz w:val="20"/>
          <w:szCs w:val="20"/>
          <w:u w:val="single"/>
        </w:rPr>
      </w:pPr>
    </w:p>
    <w:p w:rsidR="00104DAE" w:rsidRPr="00A57775" w:rsidRDefault="00104DAE" w:rsidP="00104DAE">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104DAE" w:rsidRPr="00A57775" w:rsidRDefault="00104DAE" w:rsidP="00104DAE">
      <w:pPr>
        <w:jc w:val="both"/>
        <w:rPr>
          <w:rFonts w:ascii="Tahoma" w:hAnsi="Tahoma" w:cs="Tahoma"/>
          <w:b/>
          <w:sz w:val="20"/>
          <w:szCs w:val="20"/>
        </w:rPr>
      </w:pPr>
    </w:p>
    <w:p w:rsidR="00104DAE" w:rsidRPr="00A57775" w:rsidRDefault="00104DAE" w:rsidP="00104DAE">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104DAE" w:rsidRPr="00A57775" w:rsidRDefault="00104DAE" w:rsidP="00104DAE">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4DAE" w:rsidRPr="00A57775" w:rsidRDefault="00104DAE" w:rsidP="00104DAE">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104DAE" w:rsidRPr="00A57775" w:rsidRDefault="00104DAE" w:rsidP="00104DAE">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104DAE" w:rsidRPr="00A57775" w:rsidRDefault="00104DAE" w:rsidP="00104DAE">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104DAE" w:rsidRPr="00A57775" w:rsidRDefault="00104DAE" w:rsidP="00104DAE">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104DAE" w:rsidRPr="00A57775" w:rsidRDefault="00104DAE" w:rsidP="00104DAE">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104DAE" w:rsidRPr="00A57775" w:rsidRDefault="00104DAE" w:rsidP="00104DAE">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104DAE" w:rsidRPr="00A57775" w:rsidRDefault="00104DAE" w:rsidP="00104DAE">
      <w:pPr>
        <w:tabs>
          <w:tab w:val="left" w:pos="284"/>
        </w:tabs>
        <w:ind w:left="284" w:hanging="284"/>
        <w:jc w:val="both"/>
        <w:rPr>
          <w:rFonts w:ascii="Tahoma" w:hAnsi="Tahoma" w:cs="Tahoma"/>
          <w:sz w:val="20"/>
          <w:szCs w:val="20"/>
        </w:rPr>
      </w:pPr>
    </w:p>
    <w:p w:rsidR="00104DAE" w:rsidRPr="00A57775" w:rsidRDefault="00104DAE" w:rsidP="00104DAE">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104DAE" w:rsidRPr="00A57775" w:rsidTr="00EB3364">
        <w:tc>
          <w:tcPr>
            <w:tcW w:w="4933" w:type="dxa"/>
          </w:tcPr>
          <w:p w:rsidR="00104DAE" w:rsidRPr="00A57775" w:rsidRDefault="00104DAE" w:rsidP="00EB3364">
            <w:pPr>
              <w:rPr>
                <w:rFonts w:ascii="Tahoma" w:hAnsi="Tahoma" w:cs="Tahoma"/>
                <w:bCs/>
                <w:sz w:val="20"/>
                <w:szCs w:val="20"/>
              </w:rPr>
            </w:pPr>
            <w:r w:rsidRPr="00A57775">
              <w:rPr>
                <w:rFonts w:ascii="Tahoma" w:hAnsi="Tahoma" w:cs="Tahoma"/>
                <w:bCs/>
                <w:sz w:val="20"/>
                <w:szCs w:val="20"/>
              </w:rPr>
              <w:t xml:space="preserve"> </w:t>
            </w:r>
          </w:p>
          <w:p w:rsidR="00104DAE" w:rsidRPr="00A57775" w:rsidRDefault="00104DAE" w:rsidP="00EB3364">
            <w:pPr>
              <w:rPr>
                <w:rFonts w:ascii="Tahoma" w:hAnsi="Tahoma" w:cs="Tahoma"/>
                <w:bCs/>
                <w:sz w:val="20"/>
                <w:szCs w:val="20"/>
              </w:rPr>
            </w:pPr>
          </w:p>
          <w:p w:rsidR="00104DAE" w:rsidRPr="00A57775" w:rsidRDefault="00104DAE" w:rsidP="00EB3364">
            <w:pPr>
              <w:rPr>
                <w:rFonts w:ascii="Tahoma" w:hAnsi="Tahoma" w:cs="Tahoma"/>
                <w:bCs/>
                <w:sz w:val="20"/>
                <w:szCs w:val="20"/>
              </w:rPr>
            </w:pPr>
          </w:p>
          <w:p w:rsidR="00104DAE" w:rsidRPr="00A57775" w:rsidRDefault="00104DAE" w:rsidP="00EB3364">
            <w:pPr>
              <w:rPr>
                <w:rFonts w:ascii="Tahoma" w:hAnsi="Tahoma" w:cs="Tahoma"/>
                <w:bCs/>
                <w:sz w:val="20"/>
                <w:szCs w:val="20"/>
              </w:rPr>
            </w:pPr>
          </w:p>
          <w:p w:rsidR="00104DAE" w:rsidRPr="00A57775" w:rsidRDefault="00104DAE" w:rsidP="00EB3364">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104DAE" w:rsidRPr="00A57775" w:rsidRDefault="00104DAE" w:rsidP="00EB3364">
            <w:pPr>
              <w:rPr>
                <w:rFonts w:ascii="Tahoma" w:hAnsi="Tahoma" w:cs="Tahoma"/>
                <w:bCs/>
                <w:spacing w:val="20"/>
                <w:sz w:val="20"/>
                <w:szCs w:val="20"/>
              </w:rPr>
            </w:pPr>
          </w:p>
          <w:p w:rsidR="00104DAE" w:rsidRPr="00A57775" w:rsidRDefault="00104DAE" w:rsidP="00EB3364">
            <w:pPr>
              <w:rPr>
                <w:rFonts w:ascii="Tahoma" w:hAnsi="Tahoma" w:cs="Tahoma"/>
                <w:bCs/>
                <w:spacing w:val="20"/>
                <w:sz w:val="20"/>
                <w:szCs w:val="20"/>
              </w:rPr>
            </w:pPr>
            <w:r w:rsidRPr="00A57775">
              <w:rPr>
                <w:rFonts w:ascii="Tahoma" w:hAnsi="Tahoma" w:cs="Tahoma"/>
                <w:bCs/>
                <w:spacing w:val="20"/>
                <w:sz w:val="20"/>
                <w:szCs w:val="20"/>
              </w:rPr>
              <w:t xml:space="preserve">     …………………………………………………………</w:t>
            </w:r>
          </w:p>
          <w:p w:rsidR="00104DAE" w:rsidRPr="00A57775" w:rsidRDefault="00104DAE" w:rsidP="00EB3364">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A253D1" w:rsidRDefault="00A253D1" w:rsidP="00B261D6">
      <w:pPr>
        <w:spacing w:after="0" w:line="240" w:lineRule="auto"/>
        <w:ind w:left="5664" w:firstLine="708"/>
        <w:jc w:val="both"/>
      </w:pPr>
    </w:p>
    <w:p w:rsidR="00A57775" w:rsidRDefault="00A57775" w:rsidP="00B261D6">
      <w:pPr>
        <w:spacing w:after="0" w:line="240" w:lineRule="auto"/>
        <w:ind w:left="5664" w:firstLine="708"/>
        <w:jc w:val="both"/>
      </w:pPr>
    </w:p>
    <w:p w:rsidR="00D7211E" w:rsidRDefault="00D7211E" w:rsidP="00B261D6">
      <w:pPr>
        <w:spacing w:after="0" w:line="240" w:lineRule="auto"/>
        <w:ind w:left="5664" w:firstLine="708"/>
        <w:jc w:val="both"/>
      </w:pPr>
    </w:p>
    <w:p w:rsidR="00FC7E0D" w:rsidRDefault="009433DF" w:rsidP="009433DF">
      <w:pPr>
        <w:jc w:val="both"/>
      </w:pPr>
      <w:r>
        <w:t xml:space="preserve">                                                                                                                                               </w:t>
      </w:r>
    </w:p>
    <w:p w:rsidR="00FC7E0D" w:rsidRDefault="00FC7E0D" w:rsidP="009433DF">
      <w:pPr>
        <w:jc w:val="both"/>
      </w:pPr>
    </w:p>
    <w:p w:rsidR="00FC7E0D" w:rsidRPr="00CC3E25" w:rsidRDefault="00FC7E0D" w:rsidP="00FC7E0D">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450AFE">
        <w:rPr>
          <w:rFonts w:ascii="Tahoma" w:hAnsi="Tahoma" w:cs="Tahoma"/>
          <w:b/>
          <w:bCs/>
          <w:spacing w:val="40"/>
        </w:rPr>
        <w:t>OFERTY CZĘŚĆ I</w:t>
      </w:r>
    </w:p>
    <w:p w:rsidR="00FC7E0D" w:rsidRPr="00A57775" w:rsidRDefault="00FC7E0D" w:rsidP="00FC7E0D">
      <w:pPr>
        <w:widowControl w:val="0"/>
        <w:suppressAutoHyphens/>
        <w:spacing w:after="200" w:line="276" w:lineRule="auto"/>
        <w:contextualSpacing/>
        <w:jc w:val="both"/>
        <w:rPr>
          <w:rFonts w:ascii="Tahoma" w:hAnsi="Tahoma" w:cs="Tahoma"/>
          <w:sz w:val="20"/>
          <w:szCs w:val="20"/>
        </w:rPr>
      </w:pPr>
      <w:r w:rsidRPr="00A57775">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A57775">
        <w:rPr>
          <w:rFonts w:ascii="Tahoma" w:hAnsi="Tahoma" w:cs="Tahoma"/>
          <w:sz w:val="20"/>
          <w:szCs w:val="20"/>
        </w:rPr>
        <w:t xml:space="preserve"> </w:t>
      </w:r>
    </w:p>
    <w:p w:rsidR="00FC7E0D" w:rsidRPr="00A57775" w:rsidRDefault="00FC7E0D" w:rsidP="00FC7E0D">
      <w:pPr>
        <w:widowControl w:val="0"/>
        <w:suppressAutoHyphens/>
        <w:spacing w:after="200" w:line="276" w:lineRule="auto"/>
        <w:contextualSpacing/>
        <w:jc w:val="both"/>
        <w:rPr>
          <w:rFonts w:ascii="Tahoma" w:hAnsi="Tahoma" w:cs="Tahoma"/>
          <w:color w:val="000000"/>
          <w:sz w:val="20"/>
          <w:szCs w:val="20"/>
        </w:rPr>
      </w:pPr>
    </w:p>
    <w:p w:rsidR="00FC7E0D" w:rsidRPr="00A57775" w:rsidRDefault="00FC7E0D" w:rsidP="00FC7E0D">
      <w:pPr>
        <w:widowControl w:val="0"/>
        <w:suppressAutoHyphens/>
        <w:jc w:val="both"/>
        <w:rPr>
          <w:rFonts w:ascii="Tahoma" w:hAnsi="Tahoma" w:cs="Tahoma"/>
          <w:sz w:val="20"/>
          <w:szCs w:val="20"/>
        </w:rPr>
      </w:pPr>
      <w:r w:rsidRPr="00A57775">
        <w:rPr>
          <w:rFonts w:ascii="Tahoma" w:hAnsi="Tahoma" w:cs="Tahoma"/>
          <w:color w:val="000000"/>
          <w:sz w:val="20"/>
          <w:szCs w:val="20"/>
        </w:rPr>
        <w:t xml:space="preserve">1.CPV  </w:t>
      </w:r>
      <w:r w:rsidRPr="00A57775">
        <w:rPr>
          <w:rFonts w:ascii="Tahoma" w:hAnsi="Tahoma" w:cs="Tahoma"/>
          <w:sz w:val="20"/>
          <w:szCs w:val="20"/>
        </w:rPr>
        <w:t>80500000-9, 80580000-3</w:t>
      </w:r>
    </w:p>
    <w:p w:rsidR="00FC7E0D" w:rsidRPr="00A57775" w:rsidRDefault="00FC7E0D" w:rsidP="00FC7E0D">
      <w:pPr>
        <w:widowControl w:val="0"/>
        <w:tabs>
          <w:tab w:val="left" w:pos="284"/>
        </w:tabs>
        <w:suppressAutoHyphens/>
        <w:spacing w:line="360" w:lineRule="auto"/>
        <w:rPr>
          <w:rFonts w:ascii="Tahoma" w:hAnsi="Tahoma" w:cs="Tahoma"/>
          <w:sz w:val="20"/>
          <w:szCs w:val="20"/>
        </w:rPr>
      </w:pPr>
      <w:r w:rsidRPr="00A57775">
        <w:rPr>
          <w:rFonts w:ascii="Tahoma" w:hAnsi="Tahoma" w:cs="Tahoma"/>
          <w:b/>
          <w:sz w:val="20"/>
          <w:szCs w:val="20"/>
        </w:rPr>
        <w:t>2.Wykonawca:</w:t>
      </w:r>
      <w:r w:rsidRPr="00A57775">
        <w:rPr>
          <w:rFonts w:ascii="Tahoma" w:hAnsi="Tahoma" w:cs="Tahoma"/>
          <w:sz w:val="20"/>
          <w:szCs w:val="20"/>
        </w:rPr>
        <w:t xml:space="preserve"> </w:t>
      </w:r>
    </w:p>
    <w:p w:rsidR="00FC7E0D" w:rsidRPr="00A57775" w:rsidRDefault="00FC7E0D" w:rsidP="00FC7E0D">
      <w:pPr>
        <w:widowControl w:val="0"/>
        <w:tabs>
          <w:tab w:val="left" w:pos="284"/>
        </w:tabs>
        <w:suppressAutoHyphens/>
        <w:spacing w:line="360" w:lineRule="auto"/>
        <w:rPr>
          <w:rFonts w:ascii="Tahoma" w:hAnsi="Tahoma" w:cs="Tahoma"/>
          <w:bCs/>
          <w:sz w:val="20"/>
          <w:szCs w:val="20"/>
        </w:rPr>
      </w:pPr>
      <w:r w:rsidRPr="00A57775">
        <w:rPr>
          <w:rFonts w:ascii="Tahoma" w:hAnsi="Tahoma" w:cs="Tahoma"/>
          <w:bCs/>
          <w:sz w:val="20"/>
          <w:szCs w:val="20"/>
        </w:rPr>
        <w:t>Zarejestrowana nazwa Wykonawcy: .......................................................................................................................................................................Zarejestrowany adres Wykonawcy: .......................................................................................................................................</w:t>
      </w:r>
      <w:r>
        <w:rPr>
          <w:rFonts w:ascii="Tahoma" w:hAnsi="Tahoma" w:cs="Tahoma"/>
          <w:bCs/>
          <w:sz w:val="20"/>
          <w:szCs w:val="20"/>
        </w:rPr>
        <w:t>.......................</w:t>
      </w:r>
    </w:p>
    <w:p w:rsidR="00FC7E0D" w:rsidRPr="00A57775" w:rsidRDefault="00FC7E0D" w:rsidP="00FC7E0D">
      <w:pPr>
        <w:suppressAutoHyphens/>
        <w:jc w:val="both"/>
        <w:rPr>
          <w:rFonts w:ascii="Tahoma" w:hAnsi="Tahoma" w:cs="Tahoma"/>
          <w:bCs/>
          <w:sz w:val="20"/>
          <w:szCs w:val="20"/>
        </w:rPr>
      </w:pPr>
      <w:r w:rsidRPr="00A57775">
        <w:rPr>
          <w:rFonts w:ascii="Tahoma" w:hAnsi="Tahoma" w:cs="Tahoma"/>
          <w:bCs/>
          <w:sz w:val="20"/>
          <w:szCs w:val="20"/>
        </w:rPr>
        <w:t>nr tel. ........................ nr faksu. .................... adres poczty elektronicznej: ................. @..................</w:t>
      </w:r>
    </w:p>
    <w:p w:rsidR="00FC7E0D" w:rsidRPr="00A57775" w:rsidRDefault="00FC7E0D" w:rsidP="00FC7E0D">
      <w:pPr>
        <w:autoSpaceDE w:val="0"/>
        <w:autoSpaceDN w:val="0"/>
        <w:adjustRightInd w:val="0"/>
        <w:ind w:left="284" w:hanging="284"/>
        <w:jc w:val="both"/>
        <w:rPr>
          <w:rFonts w:ascii="Tahoma" w:hAnsi="Tahoma" w:cs="Tahoma"/>
          <w:bCs/>
          <w:sz w:val="20"/>
          <w:szCs w:val="20"/>
        </w:rPr>
      </w:pPr>
      <w:r w:rsidRPr="00A57775">
        <w:rPr>
          <w:rFonts w:ascii="Tahoma" w:hAnsi="Tahoma" w:cs="Tahoma"/>
          <w:b/>
          <w:bCs/>
          <w:sz w:val="20"/>
          <w:szCs w:val="20"/>
        </w:rPr>
        <w:t>3</w:t>
      </w:r>
      <w:r w:rsidRPr="00A57775">
        <w:rPr>
          <w:rFonts w:ascii="Tahoma" w:hAnsi="Tahoma" w:cs="Tahoma"/>
          <w:bCs/>
          <w:sz w:val="20"/>
          <w:szCs w:val="20"/>
        </w:rPr>
        <w:t>. Wyznaczamy do reprezentowania wykonawcy w czasie trwania procedury przetargowej Panią/Pana : ...........................................................(imię i nazwisko)</w:t>
      </w:r>
    </w:p>
    <w:p w:rsidR="00FC7E0D" w:rsidRPr="00A57775" w:rsidRDefault="00FC7E0D" w:rsidP="00FC7E0D">
      <w:pPr>
        <w:jc w:val="both"/>
        <w:rPr>
          <w:rFonts w:ascii="Tahoma" w:hAnsi="Tahoma" w:cs="Tahoma"/>
          <w:b/>
          <w:bCs/>
          <w:sz w:val="20"/>
          <w:szCs w:val="20"/>
        </w:rPr>
      </w:pPr>
      <w:r w:rsidRPr="00A57775">
        <w:rPr>
          <w:rFonts w:ascii="Tahoma" w:hAnsi="Tahoma" w:cs="Tahoma"/>
          <w:b/>
          <w:bCs/>
          <w:sz w:val="20"/>
          <w:szCs w:val="20"/>
        </w:rPr>
        <w:t>Wykonawca wypełnia odpowiednią część dokumenty w stosunku do części zamówienia, na którą składa ofertę:</w:t>
      </w:r>
    </w:p>
    <w:p w:rsidR="00FC7E0D" w:rsidRPr="00A57775" w:rsidRDefault="00FC7E0D" w:rsidP="00FC7E0D">
      <w:pPr>
        <w:jc w:val="both"/>
        <w:rPr>
          <w:rFonts w:ascii="Tahoma" w:hAnsi="Tahoma" w:cs="Tahoma"/>
          <w:b/>
          <w:bCs/>
          <w:sz w:val="20"/>
          <w:szCs w:val="20"/>
        </w:rPr>
      </w:pPr>
      <w:r w:rsidRPr="00A57775">
        <w:rPr>
          <w:rFonts w:ascii="Tahoma" w:hAnsi="Tahoma" w:cs="Tahoma"/>
          <w:b/>
          <w:bCs/>
          <w:sz w:val="20"/>
          <w:szCs w:val="20"/>
        </w:rPr>
        <w:t xml:space="preserve">4. Oferujemy </w:t>
      </w:r>
      <w:r w:rsidR="00C426D0">
        <w:rPr>
          <w:rFonts w:ascii="Tahoma" w:hAnsi="Tahoma" w:cs="Tahoma"/>
          <w:b/>
          <w:bCs/>
          <w:sz w:val="20"/>
          <w:szCs w:val="20"/>
        </w:rPr>
        <w:t>wykonanie przedmiotu zamówienia</w:t>
      </w:r>
      <w:r w:rsidRPr="00A57775">
        <w:rPr>
          <w:rFonts w:ascii="Tahoma" w:hAnsi="Tahoma" w:cs="Tahoma"/>
          <w:b/>
          <w:bCs/>
          <w:sz w:val="20"/>
          <w:szCs w:val="20"/>
        </w:rPr>
        <w:t xml:space="preserve"> :</w:t>
      </w:r>
    </w:p>
    <w:p w:rsidR="00FC7E0D" w:rsidRPr="00A57775" w:rsidRDefault="00FC7E0D" w:rsidP="00FC7E0D">
      <w:pPr>
        <w:jc w:val="both"/>
        <w:rPr>
          <w:rFonts w:ascii="Tahoma" w:hAnsi="Tahoma" w:cs="Tahoma"/>
          <w:b/>
          <w:iCs/>
          <w:sz w:val="20"/>
          <w:szCs w:val="20"/>
        </w:rPr>
      </w:pPr>
      <w:r w:rsidRPr="00A57775">
        <w:rPr>
          <w:rFonts w:ascii="Tahoma" w:hAnsi="Tahoma" w:cs="Tahoma"/>
          <w:b/>
          <w:bCs/>
          <w:sz w:val="20"/>
          <w:szCs w:val="20"/>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FC7E0D" w:rsidRPr="00A57775" w:rsidTr="00EB3364">
        <w:trPr>
          <w:trHeight w:val="371"/>
        </w:trPr>
        <w:tc>
          <w:tcPr>
            <w:tcW w:w="851" w:type="dxa"/>
            <w:vAlign w:val="center"/>
          </w:tcPr>
          <w:p w:rsidR="00FC7E0D" w:rsidRPr="00A57775" w:rsidRDefault="00FC7E0D" w:rsidP="00EB3364">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Kol.</w:t>
            </w:r>
          </w:p>
        </w:tc>
        <w:tc>
          <w:tcPr>
            <w:tcW w:w="2693" w:type="dxa"/>
            <w:vAlign w:val="center"/>
          </w:tcPr>
          <w:p w:rsidR="00FC7E0D" w:rsidRPr="00A57775" w:rsidRDefault="00FC7E0D" w:rsidP="00EB3364">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A</w:t>
            </w:r>
          </w:p>
        </w:tc>
        <w:tc>
          <w:tcPr>
            <w:tcW w:w="1276" w:type="dxa"/>
            <w:vAlign w:val="center"/>
          </w:tcPr>
          <w:p w:rsidR="00FC7E0D" w:rsidRPr="00A57775" w:rsidRDefault="00FC7E0D" w:rsidP="00EB3364">
            <w:pPr>
              <w:overflowPunct w:val="0"/>
              <w:autoSpaceDE w:val="0"/>
              <w:autoSpaceDN w:val="0"/>
              <w:adjustRightInd w:val="0"/>
              <w:spacing w:after="0" w:line="360" w:lineRule="auto"/>
              <w:ind w:right="-57"/>
              <w:jc w:val="center"/>
              <w:rPr>
                <w:rFonts w:ascii="Tahoma" w:hAnsi="Tahoma" w:cs="Tahoma"/>
                <w:b/>
                <w:sz w:val="20"/>
                <w:szCs w:val="20"/>
              </w:rPr>
            </w:pPr>
            <w:r w:rsidRPr="00A57775">
              <w:rPr>
                <w:rFonts w:ascii="Tahoma" w:hAnsi="Tahoma" w:cs="Tahoma"/>
                <w:b/>
                <w:sz w:val="20"/>
                <w:szCs w:val="20"/>
              </w:rPr>
              <w:t>B</w:t>
            </w:r>
          </w:p>
        </w:tc>
        <w:tc>
          <w:tcPr>
            <w:tcW w:w="2410" w:type="dxa"/>
            <w:gridSpan w:val="2"/>
            <w:vAlign w:val="center"/>
          </w:tcPr>
          <w:p w:rsidR="00FC7E0D" w:rsidRPr="00A57775" w:rsidRDefault="00FC7E0D" w:rsidP="00EB3364">
            <w:pPr>
              <w:overflowPunct w:val="0"/>
              <w:autoSpaceDE w:val="0"/>
              <w:autoSpaceDN w:val="0"/>
              <w:adjustRightInd w:val="0"/>
              <w:ind w:left="-57" w:right="-57"/>
              <w:jc w:val="center"/>
              <w:rPr>
                <w:rFonts w:ascii="Tahoma" w:hAnsi="Tahoma" w:cs="Tahoma"/>
                <w:b/>
                <w:sz w:val="20"/>
                <w:szCs w:val="20"/>
              </w:rPr>
            </w:pPr>
            <w:r w:rsidRPr="00A57775">
              <w:rPr>
                <w:rFonts w:ascii="Tahoma" w:hAnsi="Tahoma" w:cs="Tahoma"/>
                <w:b/>
                <w:sz w:val="20"/>
                <w:szCs w:val="20"/>
              </w:rPr>
              <w:t>C</w:t>
            </w:r>
          </w:p>
        </w:tc>
        <w:tc>
          <w:tcPr>
            <w:tcW w:w="1417" w:type="dxa"/>
            <w:vAlign w:val="center"/>
          </w:tcPr>
          <w:p w:rsidR="00FC7E0D" w:rsidRPr="00A57775" w:rsidRDefault="00FC7E0D" w:rsidP="00EB3364">
            <w:pPr>
              <w:overflowPunct w:val="0"/>
              <w:autoSpaceDE w:val="0"/>
              <w:autoSpaceDN w:val="0"/>
              <w:adjustRightInd w:val="0"/>
              <w:spacing w:after="0" w:line="480" w:lineRule="auto"/>
              <w:ind w:right="-57"/>
              <w:jc w:val="center"/>
              <w:rPr>
                <w:rFonts w:ascii="Tahoma" w:hAnsi="Tahoma" w:cs="Tahoma"/>
                <w:b/>
                <w:sz w:val="20"/>
                <w:szCs w:val="20"/>
              </w:rPr>
            </w:pPr>
            <w:r w:rsidRPr="00A57775">
              <w:rPr>
                <w:rFonts w:ascii="Tahoma" w:hAnsi="Tahoma" w:cs="Tahoma"/>
                <w:b/>
                <w:sz w:val="20"/>
                <w:szCs w:val="20"/>
              </w:rPr>
              <w:t>D</w:t>
            </w:r>
          </w:p>
        </w:tc>
      </w:tr>
      <w:tr w:rsidR="00FC7E0D" w:rsidRPr="00A57775" w:rsidTr="00EB3364">
        <w:trPr>
          <w:trHeight w:val="567"/>
        </w:trPr>
        <w:tc>
          <w:tcPr>
            <w:tcW w:w="851" w:type="dxa"/>
            <w:vAlign w:val="center"/>
          </w:tcPr>
          <w:p w:rsidR="00FC7E0D" w:rsidRPr="00A57775" w:rsidRDefault="00FC7E0D" w:rsidP="00EB3364">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Lp.</w:t>
            </w:r>
          </w:p>
        </w:tc>
        <w:tc>
          <w:tcPr>
            <w:tcW w:w="2693" w:type="dxa"/>
            <w:vAlign w:val="center"/>
          </w:tcPr>
          <w:p w:rsidR="00FC7E0D" w:rsidRPr="00A57775" w:rsidRDefault="00FC7E0D" w:rsidP="00EB3364">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276" w:type="dxa"/>
            <w:vAlign w:val="center"/>
          </w:tcPr>
          <w:p w:rsidR="00FC7E0D" w:rsidRPr="00A57775" w:rsidRDefault="00FC7E0D" w:rsidP="00EB3364">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FC7E0D" w:rsidRPr="00A57775" w:rsidRDefault="00FC7E0D" w:rsidP="00EB3364">
            <w:pPr>
              <w:overflowPunct w:val="0"/>
              <w:autoSpaceDE w:val="0"/>
              <w:autoSpaceDN w:val="0"/>
              <w:adjustRightInd w:val="0"/>
              <w:spacing w:after="0" w:line="240" w:lineRule="auto"/>
              <w:ind w:left="-57" w:right="-57" w:hanging="194"/>
              <w:jc w:val="center"/>
              <w:rPr>
                <w:rFonts w:ascii="Tahoma" w:hAnsi="Tahoma" w:cs="Tahoma"/>
                <w:b/>
                <w:i/>
                <w:sz w:val="20"/>
                <w:szCs w:val="20"/>
              </w:rPr>
            </w:pPr>
            <w:r w:rsidRPr="00A57775">
              <w:rPr>
                <w:rFonts w:ascii="Tahoma" w:hAnsi="Tahoma" w:cs="Tahoma"/>
                <w:b/>
                <w:i/>
                <w:sz w:val="20"/>
                <w:szCs w:val="20"/>
              </w:rPr>
              <w:t>[zł]</w:t>
            </w:r>
          </w:p>
        </w:tc>
        <w:tc>
          <w:tcPr>
            <w:tcW w:w="2410" w:type="dxa"/>
            <w:gridSpan w:val="2"/>
            <w:vAlign w:val="center"/>
          </w:tcPr>
          <w:p w:rsidR="00FC7E0D" w:rsidRPr="00A57775" w:rsidRDefault="00FC7E0D" w:rsidP="00EB3364">
            <w:pPr>
              <w:overflowPunct w:val="0"/>
              <w:autoSpaceDE w:val="0"/>
              <w:autoSpaceDN w:val="0"/>
              <w:adjustRightInd w:val="0"/>
              <w:ind w:left="-57" w:right="-57"/>
              <w:jc w:val="center"/>
              <w:rPr>
                <w:rFonts w:ascii="Tahoma" w:hAnsi="Tahoma" w:cs="Tahoma"/>
                <w:b/>
                <w:i/>
                <w:sz w:val="20"/>
                <w:szCs w:val="20"/>
              </w:rPr>
            </w:pPr>
            <w:r w:rsidRPr="00A57775">
              <w:rPr>
                <w:rFonts w:ascii="Tahoma" w:hAnsi="Tahoma" w:cs="Tahoma"/>
                <w:b/>
                <w:i/>
                <w:sz w:val="20"/>
                <w:szCs w:val="20"/>
              </w:rPr>
              <w:t>Przedmiot zamówienia</w:t>
            </w:r>
          </w:p>
        </w:tc>
        <w:tc>
          <w:tcPr>
            <w:tcW w:w="1417" w:type="dxa"/>
            <w:vAlign w:val="center"/>
          </w:tcPr>
          <w:p w:rsidR="00FC7E0D" w:rsidRPr="00A57775" w:rsidRDefault="00FC7E0D" w:rsidP="00EB3364">
            <w:pPr>
              <w:overflowPunct w:val="0"/>
              <w:autoSpaceDE w:val="0"/>
              <w:autoSpaceDN w:val="0"/>
              <w:adjustRightInd w:val="0"/>
              <w:spacing w:after="0" w:line="240" w:lineRule="auto"/>
              <w:ind w:right="-57"/>
              <w:jc w:val="center"/>
              <w:rPr>
                <w:rFonts w:ascii="Tahoma" w:hAnsi="Tahoma" w:cs="Tahoma"/>
                <w:b/>
                <w:i/>
                <w:sz w:val="20"/>
                <w:szCs w:val="20"/>
              </w:rPr>
            </w:pPr>
            <w:r w:rsidRPr="00A57775">
              <w:rPr>
                <w:rFonts w:ascii="Tahoma" w:hAnsi="Tahoma" w:cs="Tahoma"/>
                <w:b/>
                <w:i/>
                <w:sz w:val="20"/>
                <w:szCs w:val="20"/>
              </w:rPr>
              <w:t>Cena jednostkowa brutto za 1 uczestnika</w:t>
            </w:r>
          </w:p>
          <w:p w:rsidR="00FC7E0D" w:rsidRPr="00A57775" w:rsidRDefault="00FC7E0D" w:rsidP="00EB3364">
            <w:pPr>
              <w:overflowPunct w:val="0"/>
              <w:autoSpaceDE w:val="0"/>
              <w:autoSpaceDN w:val="0"/>
              <w:adjustRightInd w:val="0"/>
              <w:spacing w:after="0" w:line="240" w:lineRule="auto"/>
              <w:ind w:left="-57" w:right="-57"/>
              <w:jc w:val="center"/>
              <w:rPr>
                <w:rFonts w:ascii="Tahoma" w:hAnsi="Tahoma" w:cs="Tahoma"/>
                <w:b/>
                <w:i/>
                <w:sz w:val="20"/>
                <w:szCs w:val="20"/>
              </w:rPr>
            </w:pPr>
            <w:r w:rsidRPr="00A57775">
              <w:rPr>
                <w:rFonts w:ascii="Tahoma" w:hAnsi="Tahoma" w:cs="Tahoma"/>
                <w:b/>
                <w:i/>
                <w:sz w:val="20"/>
                <w:szCs w:val="20"/>
              </w:rPr>
              <w:t>[zł]</w:t>
            </w:r>
          </w:p>
        </w:tc>
      </w:tr>
      <w:tr w:rsidR="00FC7E0D" w:rsidRPr="00A57775" w:rsidTr="00EB3364">
        <w:trPr>
          <w:trHeight w:val="567"/>
        </w:trPr>
        <w:tc>
          <w:tcPr>
            <w:tcW w:w="851" w:type="dxa"/>
            <w:vAlign w:val="center"/>
          </w:tcPr>
          <w:p w:rsidR="00FC7E0D" w:rsidRPr="00A57775" w:rsidRDefault="00FC7E0D" w:rsidP="00EB3364">
            <w:pPr>
              <w:overflowPunct w:val="0"/>
              <w:autoSpaceDE w:val="0"/>
              <w:autoSpaceDN w:val="0"/>
              <w:adjustRightInd w:val="0"/>
              <w:jc w:val="center"/>
              <w:rPr>
                <w:rFonts w:ascii="Tahoma" w:hAnsi="Tahoma" w:cs="Tahoma"/>
                <w:sz w:val="20"/>
                <w:szCs w:val="20"/>
              </w:rPr>
            </w:pPr>
            <w:r w:rsidRPr="00A57775">
              <w:rPr>
                <w:rFonts w:ascii="Tahoma" w:hAnsi="Tahoma" w:cs="Tahoma"/>
                <w:sz w:val="20"/>
                <w:szCs w:val="20"/>
              </w:rPr>
              <w:t>1.</w:t>
            </w:r>
          </w:p>
        </w:tc>
        <w:tc>
          <w:tcPr>
            <w:tcW w:w="2693" w:type="dxa"/>
            <w:vAlign w:val="center"/>
          </w:tcPr>
          <w:p w:rsidR="00FC7E0D" w:rsidRDefault="00FC7E0D" w:rsidP="00EB3364">
            <w:pPr>
              <w:jc w:val="both"/>
            </w:pPr>
          </w:p>
          <w:p w:rsidR="00FC7E0D" w:rsidRDefault="00FC7E0D" w:rsidP="00EB3364">
            <w:pPr>
              <w:jc w:val="both"/>
            </w:pPr>
          </w:p>
          <w:p w:rsidR="00500558" w:rsidRDefault="00500558" w:rsidP="00500558">
            <w:pPr>
              <w:pStyle w:val="Akapitzlist"/>
              <w:spacing w:after="120" w:line="276" w:lineRule="auto"/>
              <w:rPr>
                <w:rFonts w:eastAsia="Times New Roman"/>
                <w:lang w:eastAsia="pl-PL"/>
              </w:rPr>
            </w:pPr>
            <w:r>
              <w:rPr>
                <w:rFonts w:eastAsia="Times New Roman"/>
                <w:b/>
                <w:u w:val="single"/>
                <w:lang w:eastAsia="pl-PL"/>
              </w:rPr>
              <w:t>Operator-programista maszyn CNC</w:t>
            </w:r>
          </w:p>
          <w:p w:rsidR="00FC7E0D" w:rsidRDefault="00FC7E0D" w:rsidP="00EB3364">
            <w:pPr>
              <w:jc w:val="both"/>
            </w:pPr>
          </w:p>
          <w:p w:rsidR="00FC7E0D" w:rsidRDefault="00FC7E0D" w:rsidP="00EB3364">
            <w:pPr>
              <w:jc w:val="both"/>
            </w:pPr>
          </w:p>
          <w:p w:rsidR="00FC7E0D" w:rsidRDefault="00FC7E0D" w:rsidP="00EB3364">
            <w:pPr>
              <w:jc w:val="both"/>
              <w:rPr>
                <w:rFonts w:ascii="Tahoma" w:eastAsia="Times New Roman" w:hAnsi="Tahoma" w:cs="Tahoma"/>
                <w:sz w:val="20"/>
                <w:szCs w:val="20"/>
                <w:lang w:eastAsia="pl-PL"/>
              </w:rPr>
            </w:pPr>
          </w:p>
          <w:p w:rsidR="00FC7E0D" w:rsidRPr="00A57775" w:rsidRDefault="00FC7E0D" w:rsidP="00EB3364">
            <w:pPr>
              <w:jc w:val="both"/>
              <w:rPr>
                <w:rFonts w:ascii="Tahoma" w:eastAsia="Times New Roman" w:hAnsi="Tahoma" w:cs="Tahoma"/>
                <w:sz w:val="20"/>
                <w:szCs w:val="20"/>
                <w:lang w:eastAsia="pl-PL"/>
              </w:rPr>
            </w:pPr>
          </w:p>
          <w:p w:rsidR="00FC7E0D" w:rsidRPr="00A57775" w:rsidRDefault="00FC7E0D" w:rsidP="00EB3364">
            <w:pPr>
              <w:jc w:val="both"/>
              <w:rPr>
                <w:rFonts w:ascii="Tahoma" w:eastAsia="Times New Roman" w:hAnsi="Tahoma" w:cs="Tahoma"/>
                <w:sz w:val="20"/>
                <w:szCs w:val="20"/>
                <w:lang w:eastAsia="pl-PL"/>
              </w:rPr>
            </w:pPr>
          </w:p>
          <w:p w:rsidR="00FC7E0D" w:rsidRPr="00A57775" w:rsidRDefault="00FC7E0D" w:rsidP="00EB3364">
            <w:pPr>
              <w:jc w:val="center"/>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FC7E0D" w:rsidRPr="00A57775" w:rsidRDefault="00FC7E0D" w:rsidP="00EB3364">
            <w:pPr>
              <w:overflowPunct w:val="0"/>
              <w:autoSpaceDE w:val="0"/>
              <w:autoSpaceDN w:val="0"/>
              <w:adjustRightInd w:val="0"/>
              <w:jc w:val="right"/>
              <w:rPr>
                <w:rFonts w:ascii="Tahoma" w:hAnsi="Tahoma" w:cs="Tahoma"/>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C7E0D" w:rsidRPr="00A57775" w:rsidRDefault="00FC7E0D" w:rsidP="00EB3364">
            <w:pPr>
              <w:jc w:val="center"/>
              <w:rPr>
                <w:rFonts w:ascii="Tahoma" w:eastAsia="Times New Roman" w:hAnsi="Tahoma" w:cs="Tahoma"/>
                <w:sz w:val="20"/>
                <w:szCs w:val="20"/>
                <w:lang w:eastAsia="pl-PL"/>
              </w:rPr>
            </w:pPr>
            <w:r w:rsidRPr="00A57775">
              <w:rPr>
                <w:rFonts w:ascii="Tahoma" w:eastAsia="Times New Roman" w:hAnsi="Tahoma" w:cs="Tahoma"/>
                <w:sz w:val="20"/>
                <w:szCs w:val="20"/>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FC7E0D" w:rsidRPr="00A57775" w:rsidRDefault="00FC7E0D" w:rsidP="00EB3364">
            <w:pPr>
              <w:overflowPunct w:val="0"/>
              <w:autoSpaceDE w:val="0"/>
              <w:autoSpaceDN w:val="0"/>
              <w:adjustRightInd w:val="0"/>
              <w:jc w:val="right"/>
              <w:rPr>
                <w:rFonts w:ascii="Tahoma" w:hAnsi="Tahoma" w:cs="Tahoma"/>
                <w:sz w:val="20"/>
                <w:szCs w:val="20"/>
              </w:rPr>
            </w:pPr>
          </w:p>
        </w:tc>
      </w:tr>
      <w:tr w:rsidR="00FC7E0D" w:rsidRPr="00A57775" w:rsidTr="00EB3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E0D" w:rsidRPr="00A57775" w:rsidRDefault="00FC7E0D" w:rsidP="00EB3364">
            <w:pPr>
              <w:jc w:val="center"/>
              <w:rPr>
                <w:rFonts w:ascii="Tahoma" w:hAnsi="Tahoma" w:cs="Tahoma"/>
                <w:b/>
                <w:color w:val="000000"/>
                <w:sz w:val="20"/>
                <w:szCs w:val="20"/>
              </w:rPr>
            </w:pPr>
            <w:r w:rsidRPr="00A57775">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C7E0D" w:rsidRPr="00A57775" w:rsidRDefault="00FC7E0D" w:rsidP="00EB3364">
            <w:pPr>
              <w:rPr>
                <w:rFonts w:ascii="Tahoma" w:hAnsi="Tahoma" w:cs="Tahoma"/>
                <w:color w:val="000000"/>
                <w:sz w:val="20"/>
                <w:szCs w:val="20"/>
              </w:rPr>
            </w:pPr>
            <w:r w:rsidRPr="00A57775">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FC7E0D" w:rsidRPr="00A57775" w:rsidRDefault="00FC7E0D" w:rsidP="00EB3364">
            <w:pPr>
              <w:rPr>
                <w:rFonts w:ascii="Tahoma" w:hAnsi="Tahoma" w:cs="Tahoma"/>
                <w:color w:val="000000"/>
                <w:sz w:val="20"/>
                <w:szCs w:val="20"/>
              </w:rPr>
            </w:pPr>
          </w:p>
          <w:p w:rsidR="00FC7E0D" w:rsidRPr="00A57775" w:rsidRDefault="00FC7E0D" w:rsidP="00EB3364">
            <w:pPr>
              <w:rPr>
                <w:rFonts w:ascii="Tahoma" w:hAnsi="Tahoma" w:cs="Tahoma"/>
                <w:color w:val="000000"/>
                <w:sz w:val="20"/>
                <w:szCs w:val="20"/>
              </w:rPr>
            </w:pPr>
            <w:r w:rsidRPr="00A57775">
              <w:rPr>
                <w:rFonts w:ascii="Tahoma" w:hAnsi="Tahoma" w:cs="Tahoma"/>
                <w:color w:val="000000"/>
                <w:sz w:val="20"/>
                <w:szCs w:val="20"/>
              </w:rPr>
              <w:t>………………………………………..</w:t>
            </w:r>
          </w:p>
        </w:tc>
      </w:tr>
    </w:tbl>
    <w:p w:rsidR="00FC7E0D" w:rsidRPr="00A57775" w:rsidRDefault="00FC7E0D" w:rsidP="00FC7E0D">
      <w:pPr>
        <w:pStyle w:val="Akapitzlist"/>
        <w:spacing w:after="0" w:line="240" w:lineRule="auto"/>
        <w:ind w:left="357"/>
        <w:contextualSpacing w:val="0"/>
        <w:jc w:val="both"/>
        <w:rPr>
          <w:rFonts w:ascii="Tahoma" w:hAnsi="Tahoma" w:cs="Tahoma"/>
          <w:iCs/>
          <w:sz w:val="20"/>
          <w:szCs w:val="20"/>
        </w:rPr>
      </w:pPr>
    </w:p>
    <w:p w:rsidR="00FC7E0D" w:rsidRPr="00A57775" w:rsidRDefault="00FC7E0D" w:rsidP="00FC7E0D">
      <w:pPr>
        <w:spacing w:after="0" w:line="240" w:lineRule="auto"/>
        <w:jc w:val="both"/>
        <w:rPr>
          <w:rFonts w:ascii="Tahoma" w:hAnsi="Tahoma" w:cs="Tahoma"/>
          <w:b/>
          <w:sz w:val="20"/>
          <w:szCs w:val="20"/>
        </w:rPr>
      </w:pPr>
    </w:p>
    <w:p w:rsidR="00FC7E0D" w:rsidRPr="00A57775" w:rsidRDefault="00FC7E0D" w:rsidP="00FC7E0D">
      <w:pPr>
        <w:spacing w:after="0" w:line="240" w:lineRule="auto"/>
        <w:jc w:val="both"/>
        <w:rPr>
          <w:rFonts w:ascii="Tahoma" w:hAnsi="Tahoma" w:cs="Tahoma"/>
          <w:b/>
          <w:sz w:val="20"/>
          <w:szCs w:val="20"/>
        </w:rPr>
      </w:pPr>
    </w:p>
    <w:p w:rsidR="00FC7E0D" w:rsidRPr="00A57775" w:rsidRDefault="00FC7E0D" w:rsidP="00FC7E0D">
      <w:pPr>
        <w:spacing w:after="0" w:line="240" w:lineRule="auto"/>
        <w:jc w:val="both"/>
        <w:rPr>
          <w:rFonts w:ascii="Tahoma" w:hAnsi="Tahoma" w:cs="Tahoma"/>
          <w:b/>
          <w:sz w:val="20"/>
          <w:szCs w:val="20"/>
        </w:rPr>
      </w:pPr>
    </w:p>
    <w:p w:rsidR="00FC7E0D" w:rsidRPr="00A57775" w:rsidRDefault="00FC7E0D" w:rsidP="00FC7E0D">
      <w:pPr>
        <w:spacing w:after="0" w:line="240" w:lineRule="auto"/>
        <w:jc w:val="both"/>
        <w:rPr>
          <w:rFonts w:ascii="Tahoma" w:hAnsi="Tahoma" w:cs="Tahoma"/>
          <w:sz w:val="20"/>
          <w:szCs w:val="20"/>
        </w:rPr>
      </w:pPr>
      <w:r w:rsidRPr="00A57775">
        <w:rPr>
          <w:rFonts w:ascii="Tahoma" w:hAnsi="Tahoma" w:cs="Tahoma"/>
          <w:b/>
          <w:sz w:val="20"/>
          <w:szCs w:val="20"/>
        </w:rPr>
        <w:t>A i C</w:t>
      </w:r>
      <w:r w:rsidRPr="00A57775">
        <w:rPr>
          <w:rFonts w:ascii="Tahoma" w:hAnsi="Tahoma" w:cs="Tahoma"/>
          <w:sz w:val="20"/>
          <w:szCs w:val="20"/>
        </w:rPr>
        <w:t xml:space="preserve"> – przedmiot zamówienia </w:t>
      </w:r>
    </w:p>
    <w:p w:rsidR="00FC7E0D" w:rsidRPr="00A57775" w:rsidRDefault="00FC7E0D" w:rsidP="00FC7E0D">
      <w:pPr>
        <w:spacing w:after="0" w:line="240" w:lineRule="auto"/>
        <w:jc w:val="both"/>
        <w:rPr>
          <w:rFonts w:ascii="Tahoma" w:hAnsi="Tahoma" w:cs="Tahoma"/>
          <w:sz w:val="20"/>
          <w:szCs w:val="20"/>
        </w:rPr>
      </w:pPr>
      <w:r w:rsidRPr="00A57775">
        <w:rPr>
          <w:rFonts w:ascii="Tahoma" w:hAnsi="Tahoma" w:cs="Tahoma"/>
          <w:b/>
          <w:sz w:val="20"/>
          <w:szCs w:val="20"/>
        </w:rPr>
        <w:t>B</w:t>
      </w:r>
      <w:r w:rsidRPr="00A57775">
        <w:rPr>
          <w:rFonts w:ascii="Tahoma" w:hAnsi="Tahoma" w:cs="Tahoma"/>
          <w:sz w:val="20"/>
          <w:szCs w:val="20"/>
        </w:rPr>
        <w:t xml:space="preserve"> – cena brutto za szkolenie 1 uczestnika </w:t>
      </w:r>
    </w:p>
    <w:p w:rsidR="00FC7E0D" w:rsidRPr="00A57775" w:rsidRDefault="00FC7E0D" w:rsidP="00FC7E0D">
      <w:pPr>
        <w:spacing w:after="0" w:line="240" w:lineRule="auto"/>
        <w:jc w:val="both"/>
        <w:rPr>
          <w:rFonts w:ascii="Tahoma" w:hAnsi="Tahoma" w:cs="Tahoma"/>
          <w:sz w:val="20"/>
          <w:szCs w:val="20"/>
        </w:rPr>
      </w:pPr>
      <w:r w:rsidRPr="00A57775">
        <w:rPr>
          <w:rFonts w:ascii="Tahoma" w:hAnsi="Tahoma" w:cs="Tahoma"/>
          <w:b/>
          <w:sz w:val="20"/>
          <w:szCs w:val="20"/>
        </w:rPr>
        <w:t>D</w:t>
      </w:r>
      <w:r w:rsidRPr="00A57775">
        <w:rPr>
          <w:rFonts w:ascii="Tahoma" w:hAnsi="Tahoma" w:cs="Tahoma"/>
          <w:sz w:val="20"/>
          <w:szCs w:val="20"/>
        </w:rPr>
        <w:t xml:space="preserve"> – cena brutto za ubezpieczenie NNW dla 1 uczestnika szkolenia </w:t>
      </w:r>
    </w:p>
    <w:p w:rsidR="00FC7E0D" w:rsidRPr="00A57775" w:rsidRDefault="00FC7E0D" w:rsidP="00FC7E0D">
      <w:pPr>
        <w:spacing w:after="0" w:line="240" w:lineRule="auto"/>
        <w:jc w:val="both"/>
        <w:rPr>
          <w:rFonts w:ascii="Tahoma" w:hAnsi="Tahoma" w:cs="Tahoma"/>
          <w:sz w:val="20"/>
          <w:szCs w:val="20"/>
        </w:rPr>
      </w:pPr>
    </w:p>
    <w:p w:rsidR="00FC7E0D" w:rsidRPr="00A57775" w:rsidRDefault="00FC7E0D" w:rsidP="00FC7E0D">
      <w:pPr>
        <w:spacing w:after="0" w:line="240" w:lineRule="auto"/>
        <w:jc w:val="both"/>
        <w:rPr>
          <w:rFonts w:ascii="Tahoma" w:hAnsi="Tahoma" w:cs="Tahoma"/>
          <w:b/>
          <w:sz w:val="20"/>
          <w:szCs w:val="20"/>
        </w:rPr>
      </w:pPr>
      <w:r w:rsidRPr="00A57775">
        <w:rPr>
          <w:rFonts w:ascii="Tahoma" w:hAnsi="Tahoma" w:cs="Tahoma"/>
          <w:b/>
          <w:sz w:val="20"/>
          <w:szCs w:val="20"/>
        </w:rPr>
        <w:t>Suma oferty brutto będzie podlegała ocenie w kryterium cena brutto i porównaniu ofert.</w:t>
      </w:r>
    </w:p>
    <w:p w:rsidR="00FC7E0D" w:rsidRPr="00A57775" w:rsidRDefault="00FC7E0D" w:rsidP="00FC7E0D">
      <w:pPr>
        <w:spacing w:after="0" w:line="240" w:lineRule="auto"/>
        <w:jc w:val="both"/>
        <w:rPr>
          <w:rFonts w:ascii="Tahoma" w:hAnsi="Tahoma" w:cs="Tahoma"/>
          <w:iCs/>
          <w:sz w:val="20"/>
          <w:szCs w:val="20"/>
        </w:rPr>
      </w:pPr>
    </w:p>
    <w:p w:rsidR="00FC7E0D" w:rsidRPr="00A57775" w:rsidRDefault="00FC7E0D" w:rsidP="00FC7E0D">
      <w:pPr>
        <w:spacing w:after="0" w:line="240" w:lineRule="auto"/>
        <w:jc w:val="both"/>
        <w:rPr>
          <w:rFonts w:ascii="Tahoma" w:hAnsi="Tahoma" w:cs="Tahoma"/>
          <w:iCs/>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p>
    <w:p w:rsidR="00FC7E0D" w:rsidRPr="00A57775" w:rsidRDefault="00FC7E0D" w:rsidP="00FC7E0D">
      <w:pPr>
        <w:spacing w:after="0" w:line="240" w:lineRule="auto"/>
        <w:jc w:val="both"/>
        <w:rPr>
          <w:rFonts w:ascii="Tahoma" w:hAnsi="Tahoma" w:cs="Tahoma"/>
          <w:b/>
          <w:iCs/>
          <w:sz w:val="20"/>
          <w:szCs w:val="20"/>
        </w:rPr>
      </w:pPr>
    </w:p>
    <w:p w:rsidR="00FC7E0D" w:rsidRPr="00A57775" w:rsidRDefault="00FC7E0D" w:rsidP="00FC7E0D">
      <w:pPr>
        <w:spacing w:after="0" w:line="240" w:lineRule="auto"/>
        <w:jc w:val="both"/>
        <w:rPr>
          <w:rFonts w:ascii="Tahoma" w:hAnsi="Tahoma" w:cs="Tahoma"/>
          <w:b/>
          <w:iCs/>
          <w:sz w:val="20"/>
          <w:szCs w:val="20"/>
        </w:rPr>
      </w:pPr>
      <w:r w:rsidRPr="00A57775">
        <w:rPr>
          <w:rFonts w:ascii="Tahoma" w:hAnsi="Tahoma" w:cs="Tahoma"/>
          <w:b/>
          <w:iCs/>
          <w:sz w:val="20"/>
          <w:szCs w:val="20"/>
        </w:rPr>
        <w:t>b.</w:t>
      </w:r>
    </w:p>
    <w:p w:rsidR="00FC7E0D" w:rsidRPr="00A57775" w:rsidRDefault="00FC7E0D" w:rsidP="00FC7E0D">
      <w:pPr>
        <w:spacing w:after="0" w:line="240" w:lineRule="auto"/>
        <w:jc w:val="both"/>
        <w:rPr>
          <w:rFonts w:ascii="Tahoma" w:hAnsi="Tahoma" w:cs="Tahoma"/>
          <w:iCs/>
          <w:sz w:val="20"/>
          <w:szCs w:val="20"/>
        </w:rPr>
      </w:pPr>
      <w:r w:rsidRPr="00A57775">
        <w:rPr>
          <w:rFonts w:ascii="Tahoma" w:hAnsi="Tahoma" w:cs="Tahoma"/>
          <w:b/>
          <w:sz w:val="20"/>
          <w:szCs w:val="20"/>
        </w:rPr>
        <w:t>Liczba dni roboczych niezbędna Wykonawcy do przygotowania i rozpoczęcie szkolenia</w:t>
      </w:r>
      <w:r w:rsidRPr="00A57775">
        <w:rPr>
          <w:rFonts w:ascii="Tahoma" w:hAnsi="Tahoma" w:cs="Tahoma"/>
          <w:b/>
          <w:iCs/>
          <w:sz w:val="20"/>
          <w:szCs w:val="20"/>
        </w:rPr>
        <w:t>:</w:t>
      </w:r>
      <w:r w:rsidRPr="00A57775">
        <w:rPr>
          <w:rFonts w:ascii="Tahoma" w:hAnsi="Tahoma" w:cs="Tahoma"/>
          <w:iCs/>
          <w:sz w:val="20"/>
          <w:szCs w:val="20"/>
        </w:rPr>
        <w:t xml:space="preserve"> ……………. - od dnia zgłoszenia przez Zamawiającego Uczestnika Projektu na  szkolenie. </w:t>
      </w:r>
    </w:p>
    <w:p w:rsidR="00FC7E0D" w:rsidRPr="00A57775" w:rsidRDefault="00FC7E0D" w:rsidP="00FC7E0D">
      <w:pPr>
        <w:spacing w:after="0" w:line="240" w:lineRule="auto"/>
        <w:jc w:val="both"/>
        <w:rPr>
          <w:rFonts w:ascii="Tahoma" w:hAnsi="Tahoma" w:cs="Tahoma"/>
          <w:iCs/>
          <w:sz w:val="20"/>
          <w:szCs w:val="20"/>
        </w:rPr>
      </w:pPr>
    </w:p>
    <w:p w:rsidR="00FC7E0D" w:rsidRPr="002711EC" w:rsidRDefault="00FC7E0D" w:rsidP="00FC7E0D">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FC7E0D" w:rsidRDefault="00FC7E0D" w:rsidP="00FC7E0D">
      <w:pPr>
        <w:spacing w:after="0" w:line="240" w:lineRule="auto"/>
        <w:jc w:val="both"/>
        <w:rPr>
          <w:rFonts w:ascii="Tahoma" w:hAnsi="Tahoma" w:cs="Tahoma"/>
          <w:iCs/>
          <w:sz w:val="20"/>
          <w:szCs w:val="20"/>
        </w:rPr>
      </w:pPr>
    </w:p>
    <w:p w:rsidR="00FC7E0D" w:rsidRPr="00A57775" w:rsidRDefault="00FC7E0D" w:rsidP="00FC7E0D">
      <w:pPr>
        <w:spacing w:after="0" w:line="240" w:lineRule="auto"/>
        <w:jc w:val="both"/>
        <w:rPr>
          <w:rFonts w:ascii="Tahoma" w:hAnsi="Tahoma" w:cs="Tahoma"/>
          <w:iCs/>
          <w:sz w:val="20"/>
          <w:szCs w:val="20"/>
        </w:rPr>
      </w:pPr>
      <w:r w:rsidRPr="00A57775">
        <w:rPr>
          <w:rFonts w:ascii="Tahoma" w:hAnsi="Tahoma" w:cs="Tahoma"/>
          <w:iCs/>
          <w:sz w:val="20"/>
          <w:szCs w:val="20"/>
        </w:rPr>
        <w:t>Podlega ocenie zgodnie z kryteriami oceny ofert zawartymi w ogłoszeniu o zamówieniu.</w:t>
      </w:r>
    </w:p>
    <w:p w:rsidR="00FC7E0D" w:rsidRPr="00A57775" w:rsidRDefault="00FC7E0D" w:rsidP="00FC7E0D">
      <w:pPr>
        <w:spacing w:after="0" w:line="240" w:lineRule="auto"/>
        <w:jc w:val="both"/>
        <w:rPr>
          <w:rFonts w:ascii="Tahoma" w:hAnsi="Tahoma" w:cs="Tahoma"/>
          <w:b/>
          <w:iCs/>
          <w:sz w:val="20"/>
          <w:szCs w:val="20"/>
        </w:rPr>
      </w:pPr>
    </w:p>
    <w:p w:rsidR="00FC7E0D" w:rsidRPr="00A57775" w:rsidRDefault="00FC7E0D" w:rsidP="00FC7E0D">
      <w:pPr>
        <w:spacing w:after="0" w:line="240" w:lineRule="auto"/>
        <w:jc w:val="both"/>
        <w:rPr>
          <w:rFonts w:ascii="Tahoma" w:hAnsi="Tahoma" w:cs="Tahoma"/>
          <w:b/>
          <w:iCs/>
          <w:sz w:val="20"/>
          <w:szCs w:val="20"/>
        </w:rPr>
      </w:pPr>
      <w:r w:rsidRPr="00A57775">
        <w:rPr>
          <w:rFonts w:ascii="Tahoma" w:hAnsi="Tahoma" w:cs="Tahoma"/>
          <w:b/>
          <w:iCs/>
          <w:sz w:val="20"/>
          <w:szCs w:val="20"/>
        </w:rPr>
        <w:t>c.</w:t>
      </w:r>
    </w:p>
    <w:p w:rsidR="00FC7E0D" w:rsidRDefault="00FC7E0D" w:rsidP="00FC7E0D">
      <w:pPr>
        <w:spacing w:after="0" w:line="240" w:lineRule="auto"/>
        <w:jc w:val="both"/>
        <w:rPr>
          <w:rFonts w:ascii="Tahoma" w:eastAsia="Times New Roman" w:hAnsi="Tahoma" w:cs="Tahoma"/>
          <w:b/>
          <w:sz w:val="20"/>
          <w:szCs w:val="20"/>
          <w:lang w:eastAsia="pl-PL"/>
        </w:rPr>
      </w:pPr>
      <w:r w:rsidRPr="00A57775">
        <w:rPr>
          <w:rFonts w:ascii="Tahoma" w:hAnsi="Tahoma" w:cs="Tahoma"/>
          <w:b/>
          <w:iCs/>
          <w:sz w:val="20"/>
          <w:szCs w:val="20"/>
        </w:rPr>
        <w:t>Miejsce realizacji szkolenia</w:t>
      </w:r>
      <w:r w:rsidRPr="00A57775">
        <w:rPr>
          <w:rFonts w:ascii="Tahoma" w:hAnsi="Tahoma" w:cs="Tahoma"/>
          <w:iCs/>
          <w:sz w:val="20"/>
          <w:szCs w:val="20"/>
        </w:rPr>
        <w:t>:</w:t>
      </w:r>
      <w:r w:rsidRPr="00A57775">
        <w:rPr>
          <w:rFonts w:ascii="Tahoma" w:eastAsia="Times New Roman" w:hAnsi="Tahoma" w:cs="Tahoma"/>
          <w:b/>
          <w:sz w:val="20"/>
          <w:szCs w:val="20"/>
          <w:lang w:eastAsia="pl-PL"/>
        </w:rPr>
        <w:t xml:space="preserve"> </w:t>
      </w:r>
      <w:r w:rsidR="00450AFE">
        <w:rPr>
          <w:rFonts w:ascii="Tahoma" w:eastAsia="Times New Roman" w:hAnsi="Tahoma" w:cs="Tahoma"/>
          <w:b/>
          <w:sz w:val="20"/>
          <w:szCs w:val="20"/>
          <w:lang w:eastAsia="pl-PL"/>
        </w:rPr>
        <w:t>Wałbrzych lub Świdnica</w:t>
      </w:r>
    </w:p>
    <w:p w:rsidR="00FC7E0D" w:rsidRPr="00A57775" w:rsidRDefault="00FC7E0D" w:rsidP="00FC7E0D">
      <w:pPr>
        <w:spacing w:after="0" w:line="240" w:lineRule="auto"/>
        <w:jc w:val="both"/>
        <w:rPr>
          <w:rFonts w:ascii="Tahoma" w:hAnsi="Tahoma" w:cs="Tahoma"/>
          <w:b/>
          <w:sz w:val="20"/>
          <w:szCs w:val="20"/>
          <w:u w:val="single"/>
        </w:rPr>
      </w:pPr>
    </w:p>
    <w:p w:rsidR="00FC7E0D" w:rsidRPr="00A57775" w:rsidRDefault="00FC7E0D" w:rsidP="00FC7E0D">
      <w:pPr>
        <w:pStyle w:val="Tekstpodstawowy3"/>
        <w:spacing w:after="0"/>
        <w:jc w:val="both"/>
        <w:rPr>
          <w:rFonts w:ascii="Tahoma" w:hAnsi="Tahoma" w:cs="Tahoma"/>
          <w:spacing w:val="40"/>
          <w:sz w:val="20"/>
          <w:szCs w:val="20"/>
        </w:rPr>
      </w:pPr>
      <w:r w:rsidRPr="00A57775">
        <w:rPr>
          <w:rFonts w:ascii="Tahoma" w:hAnsi="Tahoma" w:cs="Tahoma"/>
          <w:b/>
          <w:spacing w:val="40"/>
          <w:sz w:val="20"/>
          <w:szCs w:val="20"/>
        </w:rPr>
        <w:t>5.</w:t>
      </w:r>
      <w:r w:rsidRPr="00A57775">
        <w:rPr>
          <w:rFonts w:ascii="Tahoma" w:hAnsi="Tahoma" w:cs="Tahoma"/>
          <w:sz w:val="20"/>
          <w:szCs w:val="20"/>
        </w:rPr>
        <w:t>Informujemy, że wybór oferty nie będzie prowadzić do powstania u Zamawiającego obowiązku podatkowego</w:t>
      </w:r>
      <w:r w:rsidRPr="00A57775">
        <w:rPr>
          <w:rFonts w:ascii="Tahoma" w:hAnsi="Tahoma" w:cs="Tahoma"/>
          <w:color w:val="000000"/>
          <w:sz w:val="20"/>
          <w:szCs w:val="20"/>
        </w:rPr>
        <w:t xml:space="preserve"> </w:t>
      </w:r>
      <w:r w:rsidRPr="00A57775">
        <w:rPr>
          <w:rFonts w:ascii="Tahoma" w:hAnsi="Tahoma" w:cs="Tahoma"/>
          <w:color w:val="000000"/>
          <w:sz w:val="20"/>
          <w:szCs w:val="20"/>
        </w:rPr>
        <w:br/>
        <w:t xml:space="preserve">w rozumieniu art. 91 ust. 3a i art. 93 ust. 1 c Ustawy </w:t>
      </w:r>
      <w:proofErr w:type="spellStart"/>
      <w:r w:rsidRPr="00A57775">
        <w:rPr>
          <w:rFonts w:ascii="Tahoma" w:hAnsi="Tahoma" w:cs="Tahoma"/>
          <w:color w:val="000000"/>
          <w:sz w:val="20"/>
          <w:szCs w:val="20"/>
        </w:rPr>
        <w:t>Pzp</w:t>
      </w:r>
      <w:proofErr w:type="spellEnd"/>
      <w:r w:rsidRPr="00A57775">
        <w:rPr>
          <w:rFonts w:ascii="Tahoma" w:hAnsi="Tahoma" w:cs="Tahoma"/>
          <w:color w:val="000000"/>
          <w:sz w:val="20"/>
          <w:szCs w:val="20"/>
        </w:rPr>
        <w:t xml:space="preserve">, ponieważ </w:t>
      </w:r>
      <w:r w:rsidRPr="00A57775">
        <w:rPr>
          <w:rFonts w:ascii="Tahoma" w:hAnsi="Tahoma" w:cs="Tahoma"/>
          <w:sz w:val="20"/>
          <w:szCs w:val="20"/>
        </w:rPr>
        <w:t>nie jest on czynnym podatnikiem podatku VAT.</w:t>
      </w:r>
    </w:p>
    <w:p w:rsidR="00FC7E0D" w:rsidRPr="00A57775" w:rsidRDefault="00FC7E0D" w:rsidP="00FC7E0D">
      <w:pPr>
        <w:jc w:val="both"/>
        <w:rPr>
          <w:rFonts w:ascii="Tahoma" w:hAnsi="Tahoma" w:cs="Tahoma"/>
          <w:b/>
          <w:sz w:val="20"/>
          <w:szCs w:val="20"/>
        </w:rPr>
      </w:pPr>
    </w:p>
    <w:p w:rsidR="00FC7E0D" w:rsidRPr="00A57775" w:rsidRDefault="00FC7E0D" w:rsidP="00FC7E0D">
      <w:pPr>
        <w:jc w:val="both"/>
        <w:rPr>
          <w:rFonts w:ascii="Tahoma" w:hAnsi="Tahoma" w:cs="Tahoma"/>
          <w:color w:val="000000"/>
          <w:sz w:val="20"/>
          <w:szCs w:val="20"/>
        </w:rPr>
      </w:pPr>
      <w:r w:rsidRPr="00A57775">
        <w:rPr>
          <w:rFonts w:ascii="Tahoma" w:hAnsi="Tahoma" w:cs="Tahoma"/>
          <w:sz w:val="20"/>
          <w:szCs w:val="20"/>
        </w:rPr>
        <w:t>6</w:t>
      </w:r>
      <w:r w:rsidRPr="00A57775">
        <w:rPr>
          <w:rFonts w:ascii="Tahoma" w:hAnsi="Tahoma" w:cs="Tahoma"/>
          <w:b/>
          <w:sz w:val="20"/>
          <w:szCs w:val="20"/>
        </w:rPr>
        <w:t>.</w:t>
      </w:r>
      <w:r w:rsidRPr="00A57775">
        <w:rPr>
          <w:rFonts w:ascii="Tahoma" w:hAnsi="Tahoma" w:cs="Tahoma"/>
          <w:sz w:val="20"/>
          <w:szCs w:val="20"/>
        </w:rPr>
        <w:t xml:space="preserve"> </w:t>
      </w:r>
      <w:r w:rsidRPr="00A57775">
        <w:rPr>
          <w:rFonts w:ascii="Tahoma" w:hAnsi="Tahoma" w:cs="Tahoma"/>
          <w:color w:val="000000"/>
          <w:sz w:val="20"/>
          <w:szCs w:val="20"/>
        </w:rPr>
        <w:t>Oświadczam, że wypełniłem obowiązki informacyjne przewidziane w art. 13 lub art. 14 RODO</w:t>
      </w:r>
      <w:r w:rsidRPr="00A57775">
        <w:rPr>
          <w:rFonts w:ascii="Tahoma" w:hAnsi="Tahoma" w:cs="Tahoma"/>
          <w:color w:val="000000"/>
          <w:sz w:val="20"/>
          <w:szCs w:val="20"/>
          <w:vertAlign w:val="superscript"/>
        </w:rPr>
        <w:t xml:space="preserve"> </w:t>
      </w:r>
      <w:r w:rsidRPr="00A57775">
        <w:rPr>
          <w:rFonts w:ascii="Tahoma" w:hAnsi="Tahoma" w:cs="Tahoma"/>
          <w:color w:val="000000"/>
          <w:sz w:val="20"/>
          <w:szCs w:val="20"/>
        </w:rPr>
        <w:t xml:space="preserve">wobec osób fizycznych, </w:t>
      </w:r>
      <w:r w:rsidRPr="00A57775">
        <w:rPr>
          <w:rFonts w:ascii="Tahoma" w:hAnsi="Tahoma" w:cs="Tahoma"/>
          <w:sz w:val="20"/>
          <w:szCs w:val="20"/>
        </w:rPr>
        <w:t>od których dane osobowe bezpośrednio lub pośrednio pozyskałem</w:t>
      </w:r>
      <w:r w:rsidRPr="00A57775">
        <w:rPr>
          <w:rFonts w:ascii="Tahoma" w:hAnsi="Tahoma" w:cs="Tahoma"/>
          <w:color w:val="000000"/>
          <w:sz w:val="20"/>
          <w:szCs w:val="20"/>
        </w:rPr>
        <w:t xml:space="preserve"> w celu ubiegania się o udzielenie zamówienia publicznego w niniejszym postępowaniu</w:t>
      </w:r>
      <w:r w:rsidRPr="00A57775">
        <w:rPr>
          <w:rFonts w:ascii="Tahoma" w:hAnsi="Tahoma" w:cs="Tahoma"/>
          <w:sz w:val="20"/>
          <w:szCs w:val="20"/>
        </w:rPr>
        <w:t>.*</w:t>
      </w:r>
      <w:r w:rsidRPr="00A57775">
        <w:rPr>
          <w:rFonts w:ascii="Tahoma" w:hAnsi="Tahoma" w:cs="Tahoma"/>
          <w:color w:val="000000"/>
          <w:sz w:val="20"/>
          <w:szCs w:val="20"/>
        </w:rPr>
        <w:t xml:space="preserve"> </w:t>
      </w:r>
    </w:p>
    <w:p w:rsidR="00FC7E0D" w:rsidRPr="00A57775" w:rsidRDefault="00FC7E0D" w:rsidP="00FC7E0D">
      <w:pPr>
        <w:pStyle w:val="NormalnyWeb"/>
        <w:spacing w:line="276" w:lineRule="auto"/>
        <w:ind w:left="142" w:hanging="142"/>
        <w:jc w:val="both"/>
        <w:rPr>
          <w:rFonts w:ascii="Tahoma" w:hAnsi="Tahoma" w:cs="Tahoma"/>
          <w:i/>
          <w:sz w:val="20"/>
          <w:szCs w:val="20"/>
        </w:rPr>
      </w:pPr>
      <w:r w:rsidRPr="00A57775">
        <w:rPr>
          <w:rFonts w:ascii="Tahoma" w:hAnsi="Tahoma" w:cs="Tahoma"/>
          <w:b/>
          <w:i/>
          <w:sz w:val="20"/>
          <w:szCs w:val="20"/>
        </w:rPr>
        <w:t>*</w:t>
      </w:r>
      <w:r w:rsidRPr="00A57775">
        <w:rPr>
          <w:rFonts w:ascii="Tahoma" w:hAnsi="Tahoma" w:cs="Tahoma"/>
          <w:i/>
          <w:color w:val="000000"/>
          <w:sz w:val="20"/>
          <w:szCs w:val="20"/>
        </w:rPr>
        <w:t xml:space="preserve">W przypadku gdy wykonawca </w:t>
      </w:r>
      <w:r w:rsidRPr="00A57775">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7E0D" w:rsidRPr="00A57775" w:rsidRDefault="00FC7E0D" w:rsidP="00FC7E0D">
      <w:pPr>
        <w:pStyle w:val="NormalnyWeb"/>
        <w:spacing w:line="276" w:lineRule="auto"/>
        <w:ind w:left="142" w:hanging="142"/>
        <w:jc w:val="both"/>
        <w:rPr>
          <w:rFonts w:ascii="Tahoma" w:hAnsi="Tahoma" w:cs="Tahoma"/>
          <w:sz w:val="20"/>
          <w:szCs w:val="20"/>
        </w:rPr>
      </w:pPr>
      <w:r w:rsidRPr="00A57775">
        <w:rPr>
          <w:rFonts w:ascii="Tahoma" w:hAnsi="Tahoma" w:cs="Tahoma"/>
          <w:sz w:val="20"/>
          <w:szCs w:val="20"/>
        </w:rPr>
        <w:t>7.Oświadczamy, że zaoferowany przedmiot zamówienia spełnia wszystkie wymagania Zamawiającego.</w:t>
      </w:r>
    </w:p>
    <w:p w:rsidR="00FC7E0D" w:rsidRPr="00A57775" w:rsidRDefault="00FC7E0D" w:rsidP="00FC7E0D">
      <w:pPr>
        <w:pStyle w:val="Tekstpodstawowy3"/>
        <w:spacing w:after="0"/>
        <w:ind w:left="284" w:hanging="284"/>
        <w:jc w:val="both"/>
        <w:rPr>
          <w:rFonts w:ascii="Tahoma" w:hAnsi="Tahoma" w:cs="Tahoma"/>
          <w:sz w:val="20"/>
          <w:szCs w:val="20"/>
        </w:rPr>
      </w:pPr>
      <w:r w:rsidRPr="00A57775">
        <w:rPr>
          <w:rFonts w:ascii="Tahoma" w:hAnsi="Tahoma" w:cs="Tahoma"/>
          <w:sz w:val="20"/>
          <w:szCs w:val="20"/>
        </w:rPr>
        <w:t>8. Nasz numer NIP ………………………………………………</w:t>
      </w:r>
      <w:r w:rsidRPr="00A57775">
        <w:rPr>
          <w:rFonts w:ascii="Tahoma" w:hAnsi="Tahoma" w:cs="Tahoma"/>
          <w:spacing w:val="40"/>
          <w:sz w:val="20"/>
          <w:szCs w:val="20"/>
        </w:rPr>
        <w:t>.REGON</w:t>
      </w:r>
      <w:r w:rsidRPr="00A57775">
        <w:rPr>
          <w:rFonts w:ascii="Tahoma" w:hAnsi="Tahoma" w:cs="Tahoma"/>
          <w:sz w:val="20"/>
          <w:szCs w:val="20"/>
        </w:rPr>
        <w:t>…………………………………</w:t>
      </w:r>
    </w:p>
    <w:p w:rsidR="00FC7E0D" w:rsidRPr="00A57775" w:rsidRDefault="00FC7E0D" w:rsidP="00FC7E0D">
      <w:pPr>
        <w:suppressAutoHyphens/>
        <w:jc w:val="both"/>
        <w:rPr>
          <w:rFonts w:ascii="Tahoma" w:hAnsi="Tahoma" w:cs="Tahoma"/>
          <w:sz w:val="20"/>
          <w:szCs w:val="20"/>
        </w:rPr>
      </w:pPr>
      <w:r w:rsidRPr="00A57775">
        <w:rPr>
          <w:rFonts w:ascii="Tahoma" w:hAnsi="Tahoma" w:cs="Tahoma"/>
          <w:sz w:val="20"/>
          <w:szCs w:val="20"/>
        </w:rPr>
        <w:t>9. Nazwiska i stanowiska osób, z którymi można się kontaktować w celu uzyskania dalszych informacji, (jeżeli będą wymagane) podaje się niżej:</w:t>
      </w:r>
    </w:p>
    <w:p w:rsidR="00FC7E0D" w:rsidRPr="00A57775" w:rsidRDefault="00FC7E0D" w:rsidP="00FC7E0D">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FC7E0D" w:rsidRPr="00A57775" w:rsidRDefault="00FC7E0D" w:rsidP="00FC7E0D">
      <w:pPr>
        <w:numPr>
          <w:ilvl w:val="0"/>
          <w:numId w:val="1"/>
        </w:numPr>
        <w:spacing w:after="0" w:line="240" w:lineRule="auto"/>
        <w:jc w:val="both"/>
        <w:rPr>
          <w:rFonts w:ascii="Tahoma" w:hAnsi="Tahoma" w:cs="Tahoma"/>
          <w:sz w:val="20"/>
          <w:szCs w:val="20"/>
        </w:rPr>
      </w:pPr>
      <w:r w:rsidRPr="00A57775">
        <w:rPr>
          <w:rFonts w:ascii="Tahoma" w:hAnsi="Tahoma" w:cs="Tahoma"/>
          <w:sz w:val="20"/>
          <w:szCs w:val="20"/>
        </w:rPr>
        <w:t xml:space="preserve">..................................... </w:t>
      </w:r>
      <w:proofErr w:type="spellStart"/>
      <w:r w:rsidRPr="00A57775">
        <w:rPr>
          <w:rFonts w:ascii="Tahoma" w:hAnsi="Tahoma" w:cs="Tahoma"/>
          <w:sz w:val="20"/>
          <w:szCs w:val="20"/>
        </w:rPr>
        <w:t>tel</w:t>
      </w:r>
      <w:proofErr w:type="spellEnd"/>
      <w:r w:rsidRPr="00A57775">
        <w:rPr>
          <w:rFonts w:ascii="Tahoma" w:hAnsi="Tahoma" w:cs="Tahoma"/>
          <w:sz w:val="20"/>
          <w:szCs w:val="20"/>
        </w:rPr>
        <w:t xml:space="preserve"> ......................... e- mail ....................................................</w:t>
      </w:r>
    </w:p>
    <w:p w:rsidR="00FC7E0D" w:rsidRPr="00A57775" w:rsidRDefault="00FC7E0D" w:rsidP="00FC7E0D">
      <w:pPr>
        <w:tabs>
          <w:tab w:val="num" w:pos="1440"/>
        </w:tabs>
        <w:ind w:left="360" w:hanging="360"/>
        <w:jc w:val="both"/>
        <w:rPr>
          <w:rFonts w:ascii="Tahoma" w:hAnsi="Tahoma" w:cs="Tahoma"/>
          <w:sz w:val="20"/>
          <w:szCs w:val="20"/>
        </w:rPr>
      </w:pPr>
      <w:r w:rsidRPr="00A57775">
        <w:rPr>
          <w:rFonts w:ascii="Tahoma" w:hAnsi="Tahoma" w:cs="Tahoma"/>
          <w:sz w:val="20"/>
          <w:szCs w:val="20"/>
        </w:rPr>
        <w:t xml:space="preserve">10.Oświadczamy, że wyceniliśmy wszystkie elementy niezbędne do prawidłowego wykonania umowy, </w:t>
      </w:r>
      <w:r w:rsidRPr="00A57775">
        <w:rPr>
          <w:rFonts w:ascii="Tahoma" w:hAnsi="Tahoma" w:cs="Tahoma"/>
          <w:sz w:val="20"/>
          <w:szCs w:val="20"/>
        </w:rPr>
        <w:br/>
        <w:t>oraz akceptujemy wzór umowy (załącznik nr 5 do ogłoszenia) wraz z ewentualnymi zmianami.</w:t>
      </w:r>
    </w:p>
    <w:p w:rsidR="00FC7E0D" w:rsidRPr="00A57775" w:rsidRDefault="00FC7E0D" w:rsidP="00FC7E0D">
      <w:pPr>
        <w:tabs>
          <w:tab w:val="left" w:pos="284"/>
        </w:tabs>
        <w:ind w:left="284" w:hanging="284"/>
        <w:jc w:val="both"/>
        <w:rPr>
          <w:rFonts w:ascii="Tahoma" w:hAnsi="Tahoma" w:cs="Tahoma"/>
          <w:sz w:val="20"/>
          <w:szCs w:val="20"/>
        </w:rPr>
      </w:pPr>
    </w:p>
    <w:p w:rsidR="00FC7E0D" w:rsidRPr="00A57775" w:rsidRDefault="00FC7E0D" w:rsidP="00FC7E0D">
      <w:pPr>
        <w:tabs>
          <w:tab w:val="left" w:pos="284"/>
        </w:tabs>
        <w:ind w:left="284" w:hanging="284"/>
        <w:jc w:val="both"/>
        <w:rPr>
          <w:rFonts w:ascii="Tahoma" w:hAnsi="Tahoma" w:cs="Tahoma"/>
          <w:sz w:val="20"/>
          <w:szCs w:val="20"/>
        </w:rPr>
      </w:pPr>
      <w:r w:rsidRPr="00A57775">
        <w:rPr>
          <w:rFonts w:ascii="Tahoma" w:hAnsi="Tahoma" w:cs="Tahoma"/>
          <w:sz w:val="20"/>
          <w:szCs w:val="20"/>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FC7E0D" w:rsidRPr="00A57775" w:rsidTr="00EB3364">
        <w:tc>
          <w:tcPr>
            <w:tcW w:w="4933" w:type="dxa"/>
          </w:tcPr>
          <w:p w:rsidR="00FC7E0D" w:rsidRPr="00A57775" w:rsidRDefault="00FC7E0D" w:rsidP="00EB3364">
            <w:pPr>
              <w:rPr>
                <w:rFonts w:ascii="Tahoma" w:hAnsi="Tahoma" w:cs="Tahoma"/>
                <w:bCs/>
                <w:sz w:val="20"/>
                <w:szCs w:val="20"/>
              </w:rPr>
            </w:pPr>
            <w:r w:rsidRPr="00A57775">
              <w:rPr>
                <w:rFonts w:ascii="Tahoma" w:hAnsi="Tahoma" w:cs="Tahoma"/>
                <w:bCs/>
                <w:sz w:val="20"/>
                <w:szCs w:val="20"/>
              </w:rPr>
              <w:t xml:space="preserve"> </w:t>
            </w:r>
          </w:p>
          <w:p w:rsidR="00FC7E0D" w:rsidRPr="00A57775" w:rsidRDefault="00FC7E0D" w:rsidP="00EB3364">
            <w:pPr>
              <w:rPr>
                <w:rFonts w:ascii="Tahoma" w:hAnsi="Tahoma" w:cs="Tahoma"/>
                <w:bCs/>
                <w:sz w:val="20"/>
                <w:szCs w:val="20"/>
              </w:rPr>
            </w:pPr>
          </w:p>
          <w:p w:rsidR="00FC7E0D" w:rsidRPr="00A57775" w:rsidRDefault="00FC7E0D" w:rsidP="00EB3364">
            <w:pPr>
              <w:rPr>
                <w:rFonts w:ascii="Tahoma" w:hAnsi="Tahoma" w:cs="Tahoma"/>
                <w:bCs/>
                <w:sz w:val="20"/>
                <w:szCs w:val="20"/>
              </w:rPr>
            </w:pPr>
            <w:r w:rsidRPr="00A57775">
              <w:rPr>
                <w:rFonts w:ascii="Tahoma" w:hAnsi="Tahoma" w:cs="Tahoma"/>
                <w:bCs/>
                <w:sz w:val="20"/>
                <w:szCs w:val="20"/>
              </w:rPr>
              <w:t xml:space="preserve">Data  </w:t>
            </w:r>
            <w:r w:rsidRPr="00A57775">
              <w:rPr>
                <w:rFonts w:ascii="Tahoma" w:hAnsi="Tahoma" w:cs="Tahoma"/>
                <w:bCs/>
                <w:spacing w:val="20"/>
                <w:sz w:val="20"/>
                <w:szCs w:val="20"/>
              </w:rPr>
              <w:t>......................</w:t>
            </w:r>
          </w:p>
        </w:tc>
        <w:tc>
          <w:tcPr>
            <w:tcW w:w="4682" w:type="dxa"/>
          </w:tcPr>
          <w:p w:rsidR="00FC7E0D" w:rsidRPr="00A57775" w:rsidRDefault="00FC7E0D" w:rsidP="00EB3364">
            <w:pPr>
              <w:rPr>
                <w:rFonts w:ascii="Tahoma" w:hAnsi="Tahoma" w:cs="Tahoma"/>
                <w:bCs/>
                <w:spacing w:val="20"/>
                <w:sz w:val="20"/>
                <w:szCs w:val="20"/>
              </w:rPr>
            </w:pPr>
          </w:p>
          <w:p w:rsidR="00FC7E0D" w:rsidRPr="00A57775" w:rsidRDefault="00FC7E0D" w:rsidP="00EB3364">
            <w:pPr>
              <w:rPr>
                <w:rFonts w:ascii="Tahoma" w:hAnsi="Tahoma" w:cs="Tahoma"/>
                <w:bCs/>
                <w:spacing w:val="20"/>
                <w:sz w:val="20"/>
                <w:szCs w:val="20"/>
              </w:rPr>
            </w:pPr>
            <w:r w:rsidRPr="00A57775">
              <w:rPr>
                <w:rFonts w:ascii="Tahoma" w:hAnsi="Tahoma" w:cs="Tahoma"/>
                <w:bCs/>
                <w:spacing w:val="20"/>
                <w:sz w:val="20"/>
                <w:szCs w:val="20"/>
              </w:rPr>
              <w:t xml:space="preserve">     …………………………………………………………</w:t>
            </w:r>
          </w:p>
          <w:p w:rsidR="00FC7E0D" w:rsidRPr="00A57775" w:rsidRDefault="00FC7E0D" w:rsidP="00EB3364">
            <w:pPr>
              <w:rPr>
                <w:rFonts w:ascii="Tahoma" w:hAnsi="Tahoma" w:cs="Tahoma"/>
                <w:bCs/>
                <w:spacing w:val="20"/>
                <w:sz w:val="20"/>
                <w:szCs w:val="20"/>
              </w:rPr>
            </w:pPr>
            <w:r w:rsidRPr="00A57775">
              <w:rPr>
                <w:rFonts w:ascii="Tahoma" w:hAnsi="Tahoma" w:cs="Tahoma"/>
                <w:bCs/>
                <w:spacing w:val="20"/>
                <w:sz w:val="20"/>
                <w:szCs w:val="20"/>
              </w:rPr>
              <w:t xml:space="preserve">        (pieczęć i podpis wykonawcy)</w:t>
            </w:r>
          </w:p>
        </w:tc>
      </w:tr>
    </w:tbl>
    <w:p w:rsidR="00FC7E0D" w:rsidRDefault="00FC7E0D" w:rsidP="009433DF">
      <w:pPr>
        <w:jc w:val="both"/>
      </w:pPr>
    </w:p>
    <w:p w:rsidR="00FC7E0D" w:rsidRDefault="00FC7E0D" w:rsidP="009433DF">
      <w:pPr>
        <w:jc w:val="both"/>
      </w:pPr>
    </w:p>
    <w:p w:rsidR="00FC7E0D" w:rsidRDefault="00FC7E0D" w:rsidP="009433DF">
      <w:pPr>
        <w:jc w:val="both"/>
      </w:pPr>
    </w:p>
    <w:p w:rsidR="008F3A21" w:rsidRPr="009433DF" w:rsidRDefault="009433DF" w:rsidP="009433DF">
      <w:pPr>
        <w:jc w:val="both"/>
        <w:rPr>
          <w:rFonts w:ascii="Tahoma" w:hAnsi="Tahoma" w:cs="Tahoma"/>
          <w:b/>
        </w:rPr>
      </w:pP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D905D1">
        <w:rPr>
          <w:rFonts w:ascii="Tahoma" w:hAnsi="Tahoma" w:cs="Tahoma"/>
          <w:sz w:val="20"/>
          <w:szCs w:val="20"/>
        </w:rPr>
        <w:t>nr 27</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lastRenderedPageBreak/>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0"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0"/>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późn.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p w:rsidR="008F3A21" w:rsidRPr="00F27E73" w:rsidRDefault="008F3A21" w:rsidP="008F3A21">
      <w:pPr>
        <w:keepLines/>
        <w:suppressAutoHyphens/>
        <w:jc w:val="right"/>
        <w:outlineLvl w:val="5"/>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220BEA" w:rsidRDefault="00ED05A8" w:rsidP="00ED05A8">
      <w:pPr>
        <w:keepLines/>
        <w:suppressAutoHyphens/>
        <w:outlineLvl w:val="5"/>
        <w:rPr>
          <w:rFonts w:ascii="Tahoma" w:hAnsi="Tahoma" w:cs="Tahoma"/>
          <w:bCs/>
          <w:sz w:val="20"/>
          <w:szCs w:val="20"/>
        </w:rPr>
      </w:pPr>
      <w:r>
        <w:rPr>
          <w:rFonts w:ascii="Tahoma" w:hAnsi="Tahoma" w:cs="Tahoma"/>
          <w:bCs/>
        </w:rPr>
        <w:t xml:space="preserve"> </w:t>
      </w:r>
    </w:p>
    <w:p w:rsidR="00220BEA" w:rsidRDefault="00220BEA" w:rsidP="008F3A21">
      <w:pPr>
        <w:keepLines/>
        <w:suppressAutoHyphens/>
        <w:jc w:val="right"/>
        <w:outlineLvl w:val="5"/>
        <w:rPr>
          <w:rFonts w:ascii="Tahoma" w:hAnsi="Tahoma" w:cs="Tahoma"/>
          <w:bCs/>
          <w:sz w:val="20"/>
          <w:szCs w:val="20"/>
        </w:rPr>
      </w:pPr>
    </w:p>
    <w:p w:rsidR="008607C3" w:rsidRDefault="008607C3"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późn.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późn.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lastRenderedPageBreak/>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220BEA" w:rsidP="009D0C0B">
      <w:pPr>
        <w:keepLines/>
        <w:suppressAutoHyphens/>
        <w:jc w:val="right"/>
        <w:outlineLvl w:val="5"/>
        <w:rPr>
          <w:rFonts w:ascii="Tahoma" w:hAnsi="Tahoma" w:cs="Tahoma"/>
          <w:bCs/>
          <w:sz w:val="20"/>
          <w:szCs w:val="20"/>
        </w:rPr>
      </w:pPr>
      <w:r>
        <w:rPr>
          <w:rFonts w:ascii="Tahoma" w:hAnsi="Tahoma" w:cs="Tahoma"/>
          <w:bCs/>
          <w:sz w:val="20"/>
          <w:szCs w:val="20"/>
        </w:rPr>
        <w:t xml:space="preserve">Załącznik nr 5 </w:t>
      </w:r>
      <w:r w:rsidR="00205A9C">
        <w:rPr>
          <w:rFonts w:ascii="Tahoma" w:hAnsi="Tahoma" w:cs="Tahoma"/>
          <w:bCs/>
          <w:sz w:val="20"/>
          <w:szCs w:val="20"/>
        </w:rPr>
        <w:t>– wzór umowy</w:t>
      </w:r>
    </w:p>
    <w:p w:rsidR="00220BEA" w:rsidRDefault="00220BEA" w:rsidP="00220BEA">
      <w:pPr>
        <w:spacing w:before="60" w:after="12" w:line="360" w:lineRule="auto"/>
        <w:jc w:val="center"/>
        <w:rPr>
          <w:rFonts w:eastAsia="Times New Roman" w:cs="Arial"/>
          <w:b/>
          <w:sz w:val="28"/>
          <w:szCs w:val="28"/>
          <w:lang w:eastAsia="pl-PL"/>
        </w:rPr>
      </w:pPr>
    </w:p>
    <w:p w:rsidR="00220BEA" w:rsidRDefault="00220BEA" w:rsidP="00220BEA">
      <w:pPr>
        <w:spacing w:before="60" w:after="12" w:line="360" w:lineRule="auto"/>
        <w:jc w:val="center"/>
        <w:rPr>
          <w:rFonts w:eastAsia="Times New Roman" w:cs="Arial"/>
          <w:b/>
          <w:sz w:val="28"/>
          <w:szCs w:val="28"/>
          <w:lang w:eastAsia="pl-PL"/>
        </w:rPr>
      </w:pPr>
    </w:p>
    <w:p w:rsidR="00220BEA" w:rsidRDefault="00220BEA" w:rsidP="00220BEA">
      <w:pPr>
        <w:spacing w:before="60" w:after="12" w:line="360" w:lineRule="auto"/>
        <w:jc w:val="center"/>
        <w:rPr>
          <w:rFonts w:eastAsia="Times New Roman" w:cs="Arial"/>
          <w:b/>
          <w:sz w:val="28"/>
          <w:szCs w:val="28"/>
          <w:lang w:eastAsia="pl-PL"/>
        </w:rPr>
      </w:pPr>
    </w:p>
    <w:p w:rsidR="00220BEA" w:rsidRDefault="00220BEA" w:rsidP="00220BEA">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 xml:space="preserve">Umowa z instytucją szkoleniową  </w:t>
      </w:r>
      <w:r w:rsidRPr="00E83905">
        <w:rPr>
          <w:rFonts w:eastAsia="Times New Roman" w:cs="Arial"/>
          <w:b/>
          <w:sz w:val="28"/>
          <w:szCs w:val="28"/>
          <w:lang w:eastAsia="pl-PL"/>
        </w:rPr>
        <w:t>– szkolenia zawodowe</w:t>
      </w:r>
      <w:r w:rsidRPr="00E83905" w:rsidDel="00573350">
        <w:rPr>
          <w:rFonts w:eastAsia="Times New Roman" w:cs="Arial"/>
          <w:b/>
          <w:sz w:val="28"/>
          <w:szCs w:val="28"/>
          <w:lang w:eastAsia="pl-PL"/>
        </w:rPr>
        <w:t xml:space="preserve"> </w:t>
      </w:r>
    </w:p>
    <w:p w:rsidR="00220BEA" w:rsidRPr="00E83905" w:rsidRDefault="00D905D1" w:rsidP="00220BEA">
      <w:pPr>
        <w:spacing w:before="60" w:after="12" w:line="360" w:lineRule="auto"/>
        <w:jc w:val="center"/>
        <w:rPr>
          <w:b/>
          <w:sz w:val="24"/>
          <w:szCs w:val="24"/>
        </w:rPr>
      </w:pPr>
      <w:r>
        <w:rPr>
          <w:rFonts w:eastAsia="Times New Roman" w:cs="Arial"/>
          <w:b/>
          <w:sz w:val="28"/>
          <w:szCs w:val="28"/>
          <w:lang w:eastAsia="pl-PL"/>
        </w:rPr>
        <w:t>nr _ _/C</w:t>
      </w:r>
      <w:r w:rsidR="00220BEA">
        <w:rPr>
          <w:rFonts w:eastAsia="Times New Roman" w:cs="Arial"/>
          <w:b/>
          <w:sz w:val="28"/>
          <w:szCs w:val="28"/>
          <w:lang w:eastAsia="pl-PL"/>
        </w:rPr>
        <w:t>E/…/2020</w:t>
      </w:r>
      <w:r w:rsidR="00220BEA" w:rsidRPr="00E83905">
        <w:rPr>
          <w:rFonts w:eastAsia="Times New Roman" w:cs="Arial"/>
          <w:b/>
          <w:sz w:val="28"/>
          <w:szCs w:val="28"/>
          <w:lang w:eastAsia="pl-PL"/>
        </w:rPr>
        <w:br/>
      </w:r>
      <w:r w:rsidR="00220BEA" w:rsidRPr="00E83905">
        <w:rPr>
          <w:rFonts w:eastAsia="Times New Roman"/>
          <w:b/>
          <w:sz w:val="24"/>
          <w:szCs w:val="24"/>
          <w:lang w:eastAsia="pl-PL"/>
        </w:rPr>
        <w:t xml:space="preserve">w ramach </w:t>
      </w:r>
      <w:r w:rsidR="00220BEA" w:rsidRPr="00E83905">
        <w:rPr>
          <w:rFonts w:eastAsia="Times New Roman" w:cs="Calibri"/>
          <w:b/>
          <w:sz w:val="24"/>
          <w:szCs w:val="24"/>
          <w:lang w:eastAsia="pl-PL"/>
        </w:rPr>
        <w:t xml:space="preserve">Projektu </w:t>
      </w:r>
      <w:r w:rsidR="00220BEA" w:rsidRPr="00E83905">
        <w:rPr>
          <w:b/>
          <w:sz w:val="24"/>
          <w:szCs w:val="24"/>
        </w:rPr>
        <w:t>nr RPDS.08.02.00-02-0001/20</w:t>
      </w:r>
    </w:p>
    <w:p w:rsidR="00220BEA" w:rsidRPr="00E83905" w:rsidRDefault="00220BEA" w:rsidP="00220BEA">
      <w:pPr>
        <w:spacing w:before="60" w:after="12" w:line="276" w:lineRule="auto"/>
        <w:jc w:val="center"/>
        <w:rPr>
          <w:rFonts w:eastAsia="Times New Roman" w:cs="Arial"/>
          <w:b/>
          <w:sz w:val="8"/>
          <w:szCs w:val="8"/>
          <w:lang w:eastAsia="pl-PL"/>
        </w:rPr>
      </w:pPr>
    </w:p>
    <w:p w:rsidR="00220BEA" w:rsidRPr="00E83905" w:rsidRDefault="00220BEA" w:rsidP="00220BEA">
      <w:pPr>
        <w:spacing w:after="0" w:line="240" w:lineRule="auto"/>
        <w:jc w:val="center"/>
        <w:rPr>
          <w:rFonts w:eastAsia="Times New Roman" w:cs="Calibri"/>
          <w:b/>
          <w:i/>
          <w:sz w:val="28"/>
          <w:szCs w:val="28"/>
          <w:lang w:eastAsia="pl-PL"/>
        </w:rPr>
      </w:pPr>
      <w:r w:rsidRPr="00E83905">
        <w:rPr>
          <w:rFonts w:eastAsia="Times New Roman" w:cs="Calibri"/>
          <w:b/>
          <w:i/>
          <w:sz w:val="24"/>
          <w:szCs w:val="24"/>
          <w:lang w:eastAsia="pl-PL"/>
        </w:rPr>
        <w:t>Dolnośląskie perspektywy na pracę w UE</w:t>
      </w:r>
      <w:r w:rsidRPr="00E83905">
        <w:rPr>
          <w:rFonts w:eastAsia="Times New Roman" w:cs="Calibri"/>
          <w:b/>
          <w:i/>
          <w:sz w:val="28"/>
          <w:szCs w:val="28"/>
          <w:lang w:eastAsia="pl-PL"/>
        </w:rPr>
        <w:tab/>
      </w:r>
    </w:p>
    <w:p w:rsidR="00220BEA" w:rsidRDefault="00220BEA" w:rsidP="00220BEA">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 </w:t>
      </w:r>
    </w:p>
    <w:p w:rsidR="00220BEA" w:rsidRDefault="00220BEA" w:rsidP="00220BEA">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220BEA" w:rsidRDefault="00220BEA" w:rsidP="00220BEA">
      <w:pPr>
        <w:spacing w:before="60" w:after="12" w:line="240" w:lineRule="auto"/>
        <w:jc w:val="both"/>
        <w:rPr>
          <w:rFonts w:eastAsia="Times New Roman" w:cs="Arial"/>
          <w:lang w:eastAsia="pl-PL"/>
        </w:rPr>
      </w:pPr>
      <w:r>
        <w:rPr>
          <w:rFonts w:eastAsia="Times New Roman" w:cs="Arial"/>
          <w:lang w:eastAsia="pl-PL"/>
        </w:rPr>
        <w:t>pomiędzy:</w:t>
      </w:r>
    </w:p>
    <w:p w:rsidR="00220BEA" w:rsidRDefault="00220BEA" w:rsidP="00220BEA">
      <w:pPr>
        <w:spacing w:before="60" w:after="12" w:line="240" w:lineRule="auto"/>
        <w:jc w:val="both"/>
        <w:rPr>
          <w:rFonts w:eastAsia="Times New Roman" w:cs="Arial"/>
          <w:lang w:eastAsia="pl-PL"/>
        </w:rPr>
      </w:pPr>
    </w:p>
    <w:p w:rsidR="00220BEA" w:rsidRDefault="00220BEA" w:rsidP="00220BEA">
      <w:pPr>
        <w:spacing w:before="60" w:after="12" w:line="240" w:lineRule="auto"/>
        <w:rPr>
          <w:rFonts w:eastAsia="Times New Roman" w:cs="Arial"/>
          <w:b/>
          <w:lang w:eastAsia="pl-PL"/>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p>
    <w:p w:rsidR="00220BEA" w:rsidRDefault="00220BEA" w:rsidP="00220BEA">
      <w:pPr>
        <w:spacing w:before="60" w:after="12" w:line="240" w:lineRule="auto"/>
        <w:rPr>
          <w:rFonts w:eastAsia="Times New Roman" w:cs="Arial"/>
          <w:lang w:eastAsia="pl-PL"/>
        </w:rPr>
      </w:pPr>
    </w:p>
    <w:p w:rsidR="00220BEA" w:rsidRDefault="00220BEA" w:rsidP="00220BEA">
      <w:pPr>
        <w:spacing w:before="60" w:after="12" w:line="240" w:lineRule="auto"/>
        <w:rPr>
          <w:rFonts w:eastAsia="Times New Roman" w:cs="Arial"/>
          <w:lang w:eastAsia="pl-PL"/>
        </w:rPr>
      </w:pPr>
      <w:r>
        <w:rPr>
          <w:rFonts w:eastAsia="Times New Roman" w:cs="Arial"/>
          <w:lang w:eastAsia="pl-PL"/>
        </w:rPr>
        <w:t xml:space="preserve">reprezentowanym przez </w:t>
      </w:r>
      <w:r>
        <w:rPr>
          <w:rFonts w:eastAsia="Times New Roman" w:cs="Arial"/>
          <w:b/>
          <w:lang w:eastAsia="pl-PL"/>
        </w:rPr>
        <w:t>…………………….........</w:t>
      </w:r>
      <w:r>
        <w:rPr>
          <w:rFonts w:eastAsia="Times New Roman" w:cs="Arial"/>
          <w:lang w:eastAsia="pl-PL"/>
        </w:rPr>
        <w:t xml:space="preserve"> – </w:t>
      </w:r>
      <w:r>
        <w:rPr>
          <w:rFonts w:eastAsia="Times New Roman" w:cs="Arial"/>
          <w:b/>
          <w:lang w:eastAsia="pl-PL"/>
        </w:rPr>
        <w:t>Dyrektora/Wicedyrektora Dolnośląskiego Wojewódzkiego Urzędu Pracy</w:t>
      </w:r>
      <w:r>
        <w:rPr>
          <w:rFonts w:eastAsia="Times New Roman" w:cs="Arial"/>
          <w:lang w:eastAsia="pl-PL"/>
        </w:rPr>
        <w:t>, zwanym dalej „Beneficjentem”</w:t>
      </w:r>
    </w:p>
    <w:p w:rsidR="00220BEA" w:rsidRDefault="00220BEA" w:rsidP="00220BEA">
      <w:pPr>
        <w:spacing w:before="60" w:after="12" w:line="240" w:lineRule="auto"/>
        <w:rPr>
          <w:rFonts w:eastAsia="Times New Roman" w:cs="Arial"/>
          <w:lang w:eastAsia="pl-PL"/>
        </w:rPr>
      </w:pPr>
      <w:r>
        <w:rPr>
          <w:rFonts w:eastAsia="Times New Roman" w:cs="Arial"/>
          <w:lang w:eastAsia="pl-PL"/>
        </w:rPr>
        <w:t xml:space="preserve">a </w:t>
      </w:r>
    </w:p>
    <w:p w:rsidR="00220BEA" w:rsidRDefault="00220BEA" w:rsidP="00220BEA">
      <w:pPr>
        <w:spacing w:before="60" w:after="12" w:line="240" w:lineRule="auto"/>
        <w:rPr>
          <w:rFonts w:eastAsia="Times New Roman" w:cs="Arial"/>
          <w:lang w:eastAsia="pl-PL"/>
        </w:rPr>
      </w:pPr>
      <w:r>
        <w:rPr>
          <w:rFonts w:eastAsia="Times New Roman" w:cs="Arial"/>
          <w:lang w:eastAsia="pl-PL"/>
        </w:rPr>
        <w:t xml:space="preserve">................................................................................................................................ NIP ....................................., </w:t>
      </w:r>
    </w:p>
    <w:p w:rsidR="00220BEA" w:rsidRDefault="00220BEA" w:rsidP="00220BEA">
      <w:pPr>
        <w:spacing w:before="60" w:after="12" w:line="240" w:lineRule="auto"/>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220BEA" w:rsidRDefault="00220BEA" w:rsidP="00220BEA">
      <w:pPr>
        <w:spacing w:before="60" w:after="12" w:line="240" w:lineRule="auto"/>
        <w:rPr>
          <w:rFonts w:eastAsia="Times New Roman" w:cs="Arial"/>
          <w:b/>
          <w:lang w:eastAsia="pl-PL"/>
        </w:rPr>
      </w:pPr>
    </w:p>
    <w:p w:rsidR="00220BEA" w:rsidRDefault="00220BEA" w:rsidP="00220BEA">
      <w:pPr>
        <w:spacing w:before="60" w:after="12" w:line="240" w:lineRule="auto"/>
        <w:jc w:val="center"/>
        <w:rPr>
          <w:rFonts w:eastAsia="Times New Roman" w:cs="Arial"/>
          <w:b/>
          <w:lang w:eastAsia="pl-PL"/>
        </w:rPr>
      </w:pPr>
      <w:r>
        <w:rPr>
          <w:rFonts w:eastAsia="Times New Roman" w:cs="Arial"/>
          <w:b/>
          <w:lang w:eastAsia="pl-PL"/>
        </w:rPr>
        <w:lastRenderedPageBreak/>
        <w:t>§ 1</w:t>
      </w:r>
    </w:p>
    <w:p w:rsidR="00220BEA" w:rsidRDefault="00220BEA" w:rsidP="00220BEA">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220BEA" w:rsidRPr="0065554B"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spacing w:val="-2"/>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220BEA" w:rsidRPr="0065554B"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sidRPr="00112C94">
        <w:rPr>
          <w:rFonts w:eastAsia="Times New Roman"/>
          <w:spacing w:val="-2"/>
          <w:lang w:eastAsia="pl-PL"/>
        </w:rPr>
        <w:t>Szkolenie zostanie przeprowadzone w trybie indywidualnym dla każdego zgłoszonego Uczestnika Projektu.</w:t>
      </w:r>
    </w:p>
    <w:p w:rsidR="00220BEA" w:rsidRPr="00112C94"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L</w:t>
      </w:r>
      <w:r w:rsidRPr="00112C94">
        <w:rPr>
          <w:rFonts w:eastAsia="Times New Roman"/>
          <w:spacing w:val="-2"/>
          <w:lang w:eastAsia="pl-PL"/>
        </w:rPr>
        <w:t xml:space="preserve">iczba osób skierowanych przez Beneficjenta na szkolenie będzie uzależniona od zdiagnozowanych potrzeb Uczestników Projektu oraz aktualnego zapotrzebowania na europejskim rynku pracy. </w:t>
      </w:r>
    </w:p>
    <w:p w:rsidR="00220BEA" w:rsidRPr="00112C94"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sidRPr="00112C94">
        <w:rPr>
          <w:rFonts w:eastAsia="Times New Roman"/>
          <w:spacing w:val="-2"/>
          <w:lang w:eastAsia="pl-PL"/>
        </w:rPr>
        <w:t xml:space="preserve">W przypadku </w:t>
      </w:r>
      <w:r>
        <w:rPr>
          <w:rFonts w:eastAsia="Times New Roman"/>
          <w:spacing w:val="-2"/>
          <w:lang w:eastAsia="pl-PL"/>
        </w:rPr>
        <w:t>nie</w:t>
      </w:r>
      <w:r w:rsidRPr="00112C94">
        <w:rPr>
          <w:rFonts w:eastAsia="Times New Roman"/>
          <w:spacing w:val="-2"/>
          <w:lang w:eastAsia="pl-PL"/>
        </w:rPr>
        <w:t xml:space="preserve"> skierowania żadnego z Uczestników Projektu na szkolenie zawodowe, Wykonawcy nie przysługują z tego tytułu żadne roszczenia finansowe wobec Beneficjenta. </w:t>
      </w:r>
    </w:p>
    <w:p w:rsidR="00220BEA"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220BEA"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 xml:space="preserve">W celu realizacji umowy Beneficjent przekazuje dane osobowe Uczestnika w zakresie: </w:t>
      </w:r>
    </w:p>
    <w:p w:rsidR="00220BEA" w:rsidRDefault="00220BEA" w:rsidP="00220BEA">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imię i nazwisko</w:t>
      </w:r>
    </w:p>
    <w:p w:rsidR="00220BEA" w:rsidRDefault="00220BEA" w:rsidP="00220BEA">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adres zamieszkania</w:t>
      </w:r>
    </w:p>
    <w:p w:rsidR="00220BEA" w:rsidRDefault="00220BEA" w:rsidP="00220BEA">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16"/>
          <w:szCs w:val="16"/>
          <w:lang w:eastAsia="pl-PL"/>
        </w:rPr>
      </w:pPr>
      <w:r>
        <w:rPr>
          <w:rFonts w:eastAsia="Times New Roman"/>
          <w:spacing w:val="-2"/>
          <w:lang w:eastAsia="pl-PL"/>
        </w:rPr>
        <w:tab/>
        <w:t>– PESEL.</w:t>
      </w:r>
    </w:p>
    <w:p w:rsidR="00220BEA" w:rsidRDefault="00220BEA" w:rsidP="00CB6A2B">
      <w:pPr>
        <w:widowControl w:val="0"/>
        <w:numPr>
          <w:ilvl w:val="0"/>
          <w:numId w:val="13"/>
        </w:numPr>
        <w:shd w:val="clear" w:color="auto" w:fill="FFFFFF"/>
        <w:tabs>
          <w:tab w:val="left" w:pos="426"/>
        </w:tabs>
        <w:autoSpaceDE w:val="0"/>
        <w:autoSpaceDN w:val="0"/>
        <w:adjustRightInd w:val="0"/>
        <w:spacing w:before="6" w:after="12" w:line="240" w:lineRule="auto"/>
        <w:rPr>
          <w:rFonts w:eastAsia="Times New Roman"/>
          <w:spacing w:val="-2"/>
          <w:lang w:eastAsia="pl-PL"/>
        </w:rPr>
      </w:pPr>
      <w:r>
        <w:rPr>
          <w:rFonts w:eastAsia="Times New Roman"/>
          <w:spacing w:val="-2"/>
          <w:lang w:eastAsia="pl-PL"/>
        </w:rPr>
        <w:t xml:space="preserve">Zasady przetwarzania danych osobowych, o których mowa w ust. 5 reguluje umowa nr …………………………. z dnia ……………………… powierzenia przetwarzania danych osobowych, stanowiąca załącznik nr 1 do niniejszej umowy. </w:t>
      </w:r>
    </w:p>
    <w:p w:rsidR="00220BEA" w:rsidRDefault="00220BEA" w:rsidP="00220BEA">
      <w:pPr>
        <w:spacing w:before="60" w:after="12" w:line="240" w:lineRule="auto"/>
        <w:rPr>
          <w:rFonts w:eastAsia="Times New Roman" w:cs="Arial"/>
          <w:b/>
          <w:lang w:eastAsia="pl-PL"/>
        </w:rPr>
      </w:pPr>
    </w:p>
    <w:p w:rsidR="00220BEA" w:rsidRDefault="00220BEA" w:rsidP="00220BEA">
      <w:pPr>
        <w:spacing w:before="60" w:after="12" w:line="240" w:lineRule="auto"/>
        <w:jc w:val="center"/>
        <w:rPr>
          <w:rFonts w:eastAsia="Times New Roman" w:cs="Arial"/>
          <w:b/>
          <w:lang w:eastAsia="pl-PL"/>
        </w:rPr>
      </w:pPr>
      <w:r>
        <w:rPr>
          <w:rFonts w:eastAsia="Times New Roman" w:cs="Arial"/>
          <w:b/>
          <w:lang w:eastAsia="pl-PL"/>
        </w:rPr>
        <w:t>§ 2</w:t>
      </w:r>
    </w:p>
    <w:p w:rsidR="00220BEA" w:rsidRDefault="00220BEA" w:rsidP="00220BEA">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220BEA" w:rsidRDefault="00220BEA" w:rsidP="00CB6A2B">
      <w:pPr>
        <w:widowControl w:val="0"/>
        <w:numPr>
          <w:ilvl w:val="0"/>
          <w:numId w:val="14"/>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Szkolenie przeprowadzone zostanie zgodnie z zatwierdzonym programem i harmonogramem dla każdego zgłoszonego Uczestnika Projektu.</w:t>
      </w:r>
    </w:p>
    <w:p w:rsidR="00220BEA" w:rsidRDefault="00220BEA" w:rsidP="00CB6A2B">
      <w:pPr>
        <w:widowControl w:val="0"/>
        <w:numPr>
          <w:ilvl w:val="0"/>
          <w:numId w:val="14"/>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Ustala się następujące warunki przeprowadzenia szkolenia:</w:t>
      </w:r>
    </w:p>
    <w:p w:rsidR="00220BEA" w:rsidRPr="0065554B" w:rsidRDefault="00220BEA" w:rsidP="00CB6A2B">
      <w:pPr>
        <w:widowControl w:val="0"/>
        <w:numPr>
          <w:ilvl w:val="0"/>
          <w:numId w:val="15"/>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b/>
          <w:lang w:eastAsia="pl-PL"/>
        </w:rPr>
        <w:t>termin realizacji szkolenia:</w:t>
      </w:r>
      <w:r>
        <w:rPr>
          <w:rFonts w:eastAsia="Times New Roman"/>
          <w:lang w:eastAsia="pl-PL"/>
        </w:rPr>
        <w:t xml:space="preserve"> </w:t>
      </w:r>
      <w:r w:rsidRPr="0065554B">
        <w:rPr>
          <w:rFonts w:eastAsia="Times New Roman"/>
          <w:lang w:eastAsia="pl-PL"/>
        </w:rPr>
        <w:t>od dnia podpisania umowy</w:t>
      </w:r>
      <w:r w:rsidRPr="00B820BD">
        <w:rPr>
          <w:rFonts w:eastAsia="Times New Roman"/>
          <w:lang w:eastAsia="pl-PL"/>
        </w:rPr>
        <w:t xml:space="preserve"> </w:t>
      </w:r>
      <w:r>
        <w:rPr>
          <w:rFonts w:eastAsia="Times New Roman"/>
          <w:b/>
          <w:lang w:eastAsia="pl-PL"/>
        </w:rPr>
        <w:t>do</w:t>
      </w:r>
      <w:r>
        <w:rPr>
          <w:rFonts w:eastAsia="Times New Roman"/>
          <w:lang w:eastAsia="pl-PL"/>
        </w:rPr>
        <w:t xml:space="preserve"> 17 grudnia 2021 r. </w:t>
      </w:r>
    </w:p>
    <w:p w:rsidR="00220BEA" w:rsidRDefault="00220BEA" w:rsidP="00220BEA">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lang w:eastAsia="pl-PL"/>
        </w:rPr>
      </w:pPr>
      <w:r w:rsidRPr="00CF1B65">
        <w:rPr>
          <w:rFonts w:eastAsia="Times New Roman"/>
          <w:lang w:eastAsia="pl-PL"/>
        </w:rPr>
        <w:t xml:space="preserve">- realizacja przedmiotu zamówienia  w terminie ściśle ustalonym z Beneficjentem dla danej liczby </w:t>
      </w:r>
      <w:r>
        <w:rPr>
          <w:rFonts w:eastAsia="Times New Roman"/>
          <w:lang w:eastAsia="pl-PL"/>
        </w:rPr>
        <w:t xml:space="preserve">Uczestników Projektu według zgłoszonego bieżącego zapotrzebowania, rozpoczęcie każdego ze szkoleń nastąpi nie później niż </w:t>
      </w:r>
      <w:r>
        <w:rPr>
          <w:rFonts w:eastAsia="Times New Roman"/>
          <w:b/>
          <w:lang w:eastAsia="pl-PL"/>
        </w:rPr>
        <w:t>………</w:t>
      </w:r>
      <w:r w:rsidRPr="00AC68DD">
        <w:rPr>
          <w:rFonts w:eastAsia="Times New Roman"/>
          <w:b/>
          <w:lang w:eastAsia="pl-PL"/>
        </w:rPr>
        <w:t xml:space="preserve"> dni roboczych</w:t>
      </w:r>
      <w:r>
        <w:rPr>
          <w:rFonts w:eastAsia="Times New Roman"/>
          <w:lang w:eastAsia="pl-PL"/>
        </w:rPr>
        <w:t xml:space="preserve"> od zgłoszenia zapotrzebowania; </w:t>
      </w:r>
    </w:p>
    <w:p w:rsidR="00220BEA" w:rsidRDefault="00220BEA" w:rsidP="00220BEA">
      <w:pPr>
        <w:widowControl w:val="0"/>
        <w:shd w:val="clear" w:color="auto" w:fill="FFFFFF"/>
        <w:tabs>
          <w:tab w:val="left" w:pos="426"/>
        </w:tabs>
        <w:autoSpaceDE w:val="0"/>
        <w:autoSpaceDN w:val="0"/>
        <w:adjustRightInd w:val="0"/>
        <w:spacing w:before="60" w:after="12" w:line="240" w:lineRule="auto"/>
        <w:ind w:right="14"/>
        <w:jc w:val="both"/>
        <w:rPr>
          <w:rFonts w:eastAsia="Times New Roman"/>
          <w:b/>
          <w:lang w:eastAsia="pl-PL"/>
        </w:rPr>
      </w:pPr>
      <w:r>
        <w:rPr>
          <w:rFonts w:eastAsia="Times New Roman"/>
          <w:lang w:eastAsia="pl-PL"/>
        </w:rPr>
        <w:tab/>
        <w:t>- organizacja zajęć w godzinach 7.00 – 21.00, wszystkie dni tygodnia (pełna dyspozycyjność);</w:t>
      </w:r>
    </w:p>
    <w:p w:rsidR="00220BEA" w:rsidRPr="00B820BD" w:rsidRDefault="00220BEA" w:rsidP="00CB6A2B">
      <w:pPr>
        <w:widowControl w:val="0"/>
        <w:numPr>
          <w:ilvl w:val="0"/>
          <w:numId w:val="15"/>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sidRPr="00B820BD">
        <w:rPr>
          <w:rFonts w:eastAsia="Times New Roman"/>
          <w:spacing w:val="-22"/>
          <w:lang w:eastAsia="pl-PL"/>
        </w:rPr>
        <w:t xml:space="preserve"> </w:t>
      </w:r>
      <w:r w:rsidRPr="00B820BD">
        <w:rPr>
          <w:rFonts w:eastAsia="Times New Roman"/>
          <w:b/>
          <w:lang w:eastAsia="pl-PL"/>
        </w:rPr>
        <w:t>miejsce realizacji zajęć teoretycznych i/lub praktycznych</w:t>
      </w:r>
      <w:r w:rsidRPr="00B820BD">
        <w:rPr>
          <w:rFonts w:eastAsia="Times New Roman"/>
          <w:lang w:eastAsia="pl-PL"/>
        </w:rPr>
        <w:t>: ……………………………………….</w:t>
      </w:r>
    </w:p>
    <w:p w:rsidR="00220BEA" w:rsidRDefault="00220BEA" w:rsidP="00CB6A2B">
      <w:pPr>
        <w:widowControl w:val="0"/>
        <w:numPr>
          <w:ilvl w:val="0"/>
          <w:numId w:val="15"/>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 xml:space="preserve">szkolenie obejmuje: </w:t>
      </w:r>
      <w:r>
        <w:rPr>
          <w:rFonts w:eastAsia="Times New Roman"/>
          <w:b/>
          <w:lang w:eastAsia="pl-PL"/>
        </w:rPr>
        <w:t>………… godzin szkoleniowych (zegarowych)</w:t>
      </w:r>
      <w:r>
        <w:rPr>
          <w:rFonts w:eastAsia="Times New Roman"/>
          <w:lang w:eastAsia="pl-PL"/>
        </w:rPr>
        <w:t>, w tym:</w:t>
      </w:r>
    </w:p>
    <w:p w:rsidR="00220BEA" w:rsidRDefault="00220BEA" w:rsidP="00220BEA">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r>
        <w:rPr>
          <w:rFonts w:eastAsia="Times New Roman"/>
          <w:lang w:eastAsia="pl-PL"/>
        </w:rPr>
        <w:t xml:space="preserve">, </w:t>
      </w:r>
    </w:p>
    <w:p w:rsidR="00220BEA" w:rsidRDefault="00220BEA" w:rsidP="00220BEA">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r>
        <w:rPr>
          <w:rFonts w:eastAsia="Times New Roman"/>
          <w:lang w:eastAsia="pl-PL"/>
        </w:rPr>
        <w:t>.</w:t>
      </w:r>
    </w:p>
    <w:p w:rsidR="00220BEA" w:rsidRDefault="00220BEA" w:rsidP="00220BEA">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lang w:eastAsia="pl-PL"/>
        </w:rPr>
      </w:pPr>
      <w:r>
        <w:rPr>
          <w:rFonts w:eastAsia="Times New Roman"/>
          <w:lang w:eastAsia="pl-PL"/>
        </w:rPr>
        <w:t xml:space="preserve"> </w:t>
      </w:r>
    </w:p>
    <w:p w:rsidR="00220BEA" w:rsidRDefault="00220BEA" w:rsidP="00220BEA">
      <w:pPr>
        <w:spacing w:before="60" w:after="12" w:line="240" w:lineRule="auto"/>
        <w:jc w:val="center"/>
        <w:rPr>
          <w:rFonts w:eastAsia="Times New Roman" w:cs="Arial"/>
          <w:b/>
          <w:lang w:eastAsia="pl-PL"/>
        </w:rPr>
      </w:pPr>
      <w:r>
        <w:rPr>
          <w:rFonts w:eastAsia="Times New Roman" w:cs="Arial"/>
          <w:b/>
          <w:lang w:eastAsia="pl-PL"/>
        </w:rPr>
        <w:t>§ 3</w:t>
      </w:r>
    </w:p>
    <w:p w:rsidR="00220BEA" w:rsidRDefault="00220BEA" w:rsidP="00220BEA">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Wynagrodzenie Wykonawcy</w:t>
      </w:r>
    </w:p>
    <w:p w:rsidR="00220BEA" w:rsidRDefault="00220BEA" w:rsidP="00CB6A2B">
      <w:pPr>
        <w:numPr>
          <w:ilvl w:val="0"/>
          <w:numId w:val="16"/>
        </w:numPr>
        <w:tabs>
          <w:tab w:val="num" w:pos="426"/>
        </w:tabs>
        <w:spacing w:after="0" w:line="240" w:lineRule="auto"/>
        <w:ind w:left="426"/>
        <w:rPr>
          <w:rFonts w:eastAsia="Times New Roman" w:cs="Calibri"/>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 zorganizowania </w:t>
      </w:r>
      <w:r>
        <w:rPr>
          <w:rFonts w:eastAsia="Times New Roman" w:cs="Calibri"/>
          <w:lang w:eastAsia="pl-PL"/>
        </w:rPr>
        <w:br/>
        <w:t>i przeprowadzenia szkolenia zawodowego pod nazwą ……………………………..</w:t>
      </w:r>
      <w:r>
        <w:rPr>
          <w:rFonts w:eastAsia="Times New Roman" w:cs="Calibri"/>
          <w:lang w:eastAsia="pl-PL"/>
        </w:rPr>
        <w:br/>
        <w:t xml:space="preserve">a) bez NNW ustala się na kwotę </w:t>
      </w:r>
      <w:r w:rsidRPr="00B820BD">
        <w:rPr>
          <w:rFonts w:eastAsia="Times New Roman" w:cs="Calibri"/>
          <w:lang w:eastAsia="pl-PL"/>
        </w:rPr>
        <w:t>……………….. zł netto (słownie: ………… złotych 00/100), tj. ………………. zł brutto (słownie: ………… złotych 00/100);</w:t>
      </w:r>
    </w:p>
    <w:p w:rsidR="00220BEA" w:rsidRPr="00722953" w:rsidRDefault="00220BEA" w:rsidP="00220BEA">
      <w:pPr>
        <w:spacing w:after="0" w:line="240" w:lineRule="auto"/>
        <w:ind w:left="426"/>
        <w:rPr>
          <w:rFonts w:eastAsia="Times New Roman" w:cs="Calibri"/>
          <w:lang w:eastAsia="pl-PL"/>
        </w:rPr>
      </w:pPr>
      <w:r>
        <w:rPr>
          <w:rFonts w:eastAsia="Times New Roman" w:cs="Calibri"/>
          <w:lang w:eastAsia="pl-PL"/>
        </w:rPr>
        <w:t xml:space="preserve">b) z NNW </w:t>
      </w:r>
      <w:r w:rsidRPr="00722953">
        <w:rPr>
          <w:rFonts w:eastAsia="Times New Roman" w:cs="Calibri"/>
          <w:lang w:eastAsia="pl-PL"/>
        </w:rPr>
        <w:t>ustala się na kwotę: ……………….. zł netto (słownie: ………… złotych 00/100), tj. ………………. zł brutto (słownie: ………… złotych 00/100)</w:t>
      </w:r>
      <w:r>
        <w:rPr>
          <w:rFonts w:eastAsia="Times New Roman" w:cs="Calibri"/>
          <w:lang w:eastAsia="pl-PL"/>
        </w:rPr>
        <w:t xml:space="preserve">. </w:t>
      </w:r>
      <w:r>
        <w:rPr>
          <w:rFonts w:eastAsia="Times New Roman" w:cs="Calibri"/>
          <w:lang w:eastAsia="pl-PL"/>
        </w:rPr>
        <w:br/>
        <w:t>Całkowity koszt przedmiotu zamówienia uzależniony jest od liczby i rodzaju faktycznie przeprowadzonych szkoleń.</w:t>
      </w:r>
    </w:p>
    <w:p w:rsidR="00220BEA" w:rsidRDefault="00220BEA" w:rsidP="00CB6A2B">
      <w:pPr>
        <w:numPr>
          <w:ilvl w:val="0"/>
          <w:numId w:val="16"/>
        </w:numPr>
        <w:tabs>
          <w:tab w:val="clear" w:pos="720"/>
          <w:tab w:val="num" w:pos="426"/>
          <w:tab w:val="num" w:pos="1382"/>
        </w:tabs>
        <w:spacing w:after="0" w:line="240" w:lineRule="auto"/>
        <w:ind w:left="426"/>
        <w:rPr>
          <w:rFonts w:eastAsia="Times New Roman" w:cs="Calibri"/>
          <w:lang w:eastAsia="pl-PL"/>
        </w:rPr>
      </w:pPr>
      <w:r w:rsidRPr="00C41CB0">
        <w:rPr>
          <w:rFonts w:eastAsia="Times New Roman" w:cs="Calibri"/>
          <w:lang w:eastAsia="pl-PL"/>
        </w:rPr>
        <w:t xml:space="preserve">Wynagrodzenie Wykonawcy obejmuje wszelkie koszty z tytułu realizacji przedmiotu </w:t>
      </w:r>
      <w:r w:rsidRPr="00C41CB0">
        <w:rPr>
          <w:rFonts w:eastAsia="Times New Roman" w:cs="Calibri"/>
          <w:i/>
          <w:lang w:eastAsia="pl-PL"/>
        </w:rPr>
        <w:t>Umowy</w:t>
      </w:r>
      <w:r w:rsidRPr="00C41CB0">
        <w:rPr>
          <w:rFonts w:eastAsia="Times New Roman" w:cs="Calibri"/>
          <w:lang w:eastAsia="pl-PL"/>
        </w:rPr>
        <w:t>, w tym: koszt szkolenia</w:t>
      </w:r>
      <w:r>
        <w:rPr>
          <w:rFonts w:eastAsia="Times New Roman" w:cs="Calibri"/>
          <w:lang w:eastAsia="pl-PL"/>
        </w:rPr>
        <w:t xml:space="preserve"> (szkolenie teoretyczne, szkolenie praktyczne)</w:t>
      </w:r>
      <w:r w:rsidRPr="00C41CB0">
        <w:rPr>
          <w:rFonts w:eastAsia="Times New Roman" w:cs="Calibri"/>
          <w:lang w:eastAsia="pl-PL"/>
        </w:rPr>
        <w:t xml:space="preserve">, koszt materiałów szkoleniowych dla Uczestnika szkolenia, koszt pracy wykładowcy/ów, koszty prowadzenia dokumentacji związanej z prowadzeniem zajęć (m.in. listy obecności, ankiety, dokumenty trenerskie, dokumentacja zdjęciowa), </w:t>
      </w:r>
      <w:r w:rsidRPr="00C41CB0">
        <w:rPr>
          <w:rFonts w:eastAsia="Times New Roman" w:cs="Calibri"/>
          <w:lang w:eastAsia="pl-PL"/>
        </w:rPr>
        <w:lastRenderedPageBreak/>
        <w:t xml:space="preserve">koszt badań lekarskich / orzeczeń, </w:t>
      </w:r>
      <w:r>
        <w:t xml:space="preserve">koszt </w:t>
      </w:r>
      <w:r w:rsidRPr="00C41CB0">
        <w:rPr>
          <w:rFonts w:cs="Calibri"/>
        </w:rPr>
        <w:t>walidacji (sprawdzenia, czy efekty uczenia się wymagane dla danej kwalifikacji zostały osiągnięte),</w:t>
      </w:r>
      <w:r w:rsidRPr="00C41CB0">
        <w:rPr>
          <w:rFonts w:eastAsia="Times New Roman" w:cs="Calibri"/>
          <w:lang w:eastAsia="pl-PL"/>
        </w:rPr>
        <w:t xml:space="preserve"> koszt egzaminów, </w:t>
      </w:r>
      <w:r w:rsidRPr="00C41CB0">
        <w:rPr>
          <w:rFonts w:cs="Calibri"/>
        </w:rPr>
        <w:t>koszt certyfikacji (koszt wydania dokumentów potwierdzających nabycie</w:t>
      </w:r>
      <w:r>
        <w:rPr>
          <w:rFonts w:cs="Calibri"/>
        </w:rPr>
        <w:t>/odnowienie</w:t>
      </w:r>
      <w:r w:rsidRPr="00C41CB0">
        <w:rPr>
          <w:rFonts w:cs="Calibri"/>
        </w:rPr>
        <w:t xml:space="preserve"> uprawnień i/lub kompetencji)</w:t>
      </w:r>
      <w:r w:rsidRPr="00C41CB0">
        <w:rPr>
          <w:rFonts w:eastAsia="Times New Roman" w:cs="Calibri"/>
          <w:lang w:eastAsia="pl-PL"/>
        </w:rPr>
        <w:t xml:space="preserve">, koszt ubezpieczenia NNW </w:t>
      </w:r>
      <w:r>
        <w:rPr>
          <w:rFonts w:eastAsia="Times New Roman" w:cs="Calibri"/>
          <w:lang w:eastAsia="pl-PL"/>
        </w:rPr>
        <w:t>(</w:t>
      </w:r>
      <w:r>
        <w:t xml:space="preserve">dla osób, które nie będą pobierały stypendium szkoleniowego) </w:t>
      </w:r>
      <w:r w:rsidRPr="0065554B">
        <w:rPr>
          <w:i/>
        </w:rPr>
        <w:t>(niepotrzebne skreślić)</w:t>
      </w:r>
      <w:r>
        <w:t>.</w:t>
      </w:r>
      <w:r>
        <w:rPr>
          <w:rFonts w:eastAsia="Times New Roman" w:cs="Calibri"/>
          <w:lang w:eastAsia="pl-PL"/>
        </w:rPr>
        <w:t xml:space="preserve"> </w:t>
      </w:r>
      <w:r>
        <w:t>Do kosztu szkolenia nie są wliczane dojazdy Uczestników na szkolenia oraz stypendia szkoleniowe.</w:t>
      </w:r>
    </w:p>
    <w:p w:rsidR="00220BEA" w:rsidRPr="00C41CB0" w:rsidRDefault="00220BEA" w:rsidP="00CB6A2B">
      <w:pPr>
        <w:numPr>
          <w:ilvl w:val="0"/>
          <w:numId w:val="16"/>
        </w:numPr>
        <w:tabs>
          <w:tab w:val="num" w:pos="426"/>
        </w:tabs>
        <w:spacing w:after="0" w:line="240" w:lineRule="auto"/>
        <w:ind w:left="426"/>
        <w:rPr>
          <w:rFonts w:eastAsia="Times New Roman" w:cs="Calibri"/>
          <w:b/>
          <w:lang w:eastAsia="pl-PL"/>
        </w:rPr>
      </w:pPr>
      <w:r w:rsidRPr="00C41CB0">
        <w:rPr>
          <w:rFonts w:eastAsia="Times New Roman" w:cs="Calibri"/>
          <w:lang w:eastAsia="pl-PL"/>
        </w:rPr>
        <w:t>Wynagrodzenie Wykonawcy za przeprowadzenie szkolenia będzie płatn</w:t>
      </w:r>
      <w:r>
        <w:rPr>
          <w:rFonts w:eastAsia="Times New Roman" w:cs="Calibri"/>
          <w:lang w:eastAsia="pl-PL"/>
        </w:rPr>
        <w:t>e</w:t>
      </w:r>
      <w:r w:rsidRPr="00C41CB0">
        <w:rPr>
          <w:rFonts w:eastAsia="Times New Roman" w:cs="Calibri"/>
          <w:lang w:eastAsia="pl-PL"/>
        </w:rPr>
        <w:t xml:space="preserve"> po zakończeniu szkolenia </w:t>
      </w:r>
      <w:r w:rsidRPr="00C41CB0">
        <w:rPr>
          <w:rFonts w:eastAsia="Times New Roman" w:cs="Calibri"/>
          <w:lang w:eastAsia="pl-PL"/>
        </w:rPr>
        <w:br/>
        <w:t>w terminie 21 dni od dnia otrzymania prawidłowo wystawionej faktury i po przedłożeniu dokumentów, o których mowa w § 4 ust. 1 pkt 5, 1</w:t>
      </w:r>
      <w:r>
        <w:rPr>
          <w:rFonts w:eastAsia="Times New Roman" w:cs="Calibri"/>
          <w:lang w:eastAsia="pl-PL"/>
        </w:rPr>
        <w:t>2</w:t>
      </w:r>
      <w:r w:rsidRPr="00C41CB0">
        <w:rPr>
          <w:rFonts w:eastAsia="Times New Roman" w:cs="Calibri"/>
          <w:lang w:eastAsia="pl-PL"/>
        </w:rPr>
        <w:t xml:space="preserve"> i </w:t>
      </w:r>
      <w:r w:rsidRPr="00B820BD">
        <w:rPr>
          <w:rFonts w:eastAsia="Times New Roman" w:cs="Calibri"/>
          <w:lang w:eastAsia="pl-PL"/>
        </w:rPr>
        <w:t>13</w:t>
      </w:r>
      <w:r w:rsidRPr="0065554B">
        <w:rPr>
          <w:rFonts w:eastAsia="Times New Roman" w:cs="Calibri"/>
          <w:b/>
          <w:lang w:eastAsia="pl-PL"/>
        </w:rPr>
        <w:t>,</w:t>
      </w:r>
      <w:r>
        <w:rPr>
          <w:rFonts w:eastAsia="Times New Roman" w:cs="Calibri"/>
          <w:b/>
          <w:color w:val="FF0000"/>
          <w:lang w:eastAsia="pl-PL"/>
        </w:rPr>
        <w:t xml:space="preserve"> </w:t>
      </w:r>
      <w:r>
        <w:rPr>
          <w:rFonts w:eastAsia="Times New Roman" w:cs="Calibri"/>
          <w:lang w:eastAsia="pl-PL"/>
        </w:rPr>
        <w:t>jednak nie później niż do 23 grudnia 2021 r.</w:t>
      </w:r>
      <w:r w:rsidRPr="00C41CB0">
        <w:rPr>
          <w:rFonts w:eastAsia="Times New Roman" w:cs="Calibri"/>
          <w:b/>
          <w:color w:val="FF0000"/>
          <w:lang w:eastAsia="pl-PL"/>
        </w:rPr>
        <w:t xml:space="preserve">  </w:t>
      </w:r>
    </w:p>
    <w:p w:rsidR="00220BEA" w:rsidRDefault="00220BEA" w:rsidP="00CB6A2B">
      <w:pPr>
        <w:numPr>
          <w:ilvl w:val="0"/>
          <w:numId w:val="16"/>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jest zobowiązana do wystawienia faktury w terminie 3 dni od daty zakończenia szkolenia.           </w:t>
      </w:r>
    </w:p>
    <w:p w:rsidR="00220BEA" w:rsidRDefault="00220BEA" w:rsidP="00CB6A2B">
      <w:pPr>
        <w:numPr>
          <w:ilvl w:val="0"/>
          <w:numId w:val="16"/>
        </w:numPr>
        <w:tabs>
          <w:tab w:val="num" w:pos="426"/>
        </w:tabs>
        <w:spacing w:after="0" w:line="240" w:lineRule="auto"/>
        <w:ind w:left="426"/>
        <w:rPr>
          <w:rFonts w:eastAsia="Times New Roman" w:cs="Calibri"/>
          <w:b/>
          <w:lang w:eastAsia="pl-PL"/>
        </w:rPr>
      </w:pPr>
      <w:r>
        <w:rPr>
          <w:rFonts w:eastAsia="Times New Roman" w:cs="Calibri"/>
          <w:lang w:eastAsia="pl-PL"/>
        </w:rPr>
        <w:t>Wynagrodzenie wypłacane będzie przelewem na rachunek bankowy Wykonawcy, wskazany na fakturze.</w:t>
      </w:r>
    </w:p>
    <w:p w:rsidR="00220BEA" w:rsidRPr="00B74ED7" w:rsidRDefault="00220BEA" w:rsidP="00CB6A2B">
      <w:pPr>
        <w:numPr>
          <w:ilvl w:val="0"/>
          <w:numId w:val="16"/>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220BEA" w:rsidRPr="0065554B" w:rsidRDefault="00220BEA" w:rsidP="00CB6A2B">
      <w:pPr>
        <w:numPr>
          <w:ilvl w:val="0"/>
          <w:numId w:val="16"/>
        </w:numPr>
        <w:tabs>
          <w:tab w:val="num" w:pos="426"/>
        </w:tabs>
        <w:spacing w:after="0" w:line="240" w:lineRule="auto"/>
        <w:ind w:left="426"/>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220BEA" w:rsidRDefault="00220BEA" w:rsidP="00CB6A2B">
      <w:pPr>
        <w:numPr>
          <w:ilvl w:val="0"/>
          <w:numId w:val="16"/>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Nie dopuszcza się zlecania przedmiotu umowy podwykonawcom. </w:t>
      </w:r>
    </w:p>
    <w:p w:rsidR="00220BEA" w:rsidRDefault="00220BEA" w:rsidP="00220BEA">
      <w:pPr>
        <w:spacing w:after="0" w:line="240" w:lineRule="auto"/>
        <w:ind w:left="426"/>
        <w:rPr>
          <w:rFonts w:eastAsia="Times New Roman" w:cs="Calibri"/>
          <w:b/>
          <w:lang w:eastAsia="pl-PL"/>
        </w:rPr>
      </w:pPr>
    </w:p>
    <w:p w:rsidR="00220BEA" w:rsidRDefault="00220BEA" w:rsidP="00220BEA">
      <w:pPr>
        <w:tabs>
          <w:tab w:val="num" w:pos="426"/>
        </w:tabs>
        <w:spacing w:after="0" w:line="240" w:lineRule="auto"/>
        <w:ind w:left="426"/>
        <w:rPr>
          <w:rFonts w:eastAsia="Times New Roman" w:cs="Calibri"/>
          <w:lang w:eastAsia="pl-PL"/>
        </w:rPr>
      </w:pPr>
    </w:p>
    <w:p w:rsidR="00220BEA" w:rsidRDefault="00220BEA" w:rsidP="00220BEA">
      <w:pPr>
        <w:spacing w:before="60" w:after="12" w:line="276" w:lineRule="auto"/>
        <w:jc w:val="center"/>
        <w:rPr>
          <w:rFonts w:eastAsia="Times New Roman" w:cs="Arial"/>
          <w:b/>
          <w:lang w:eastAsia="pl-PL"/>
        </w:rPr>
      </w:pPr>
      <w:r>
        <w:rPr>
          <w:rFonts w:eastAsia="Times New Roman" w:cs="Arial"/>
          <w:b/>
          <w:lang w:eastAsia="pl-PL"/>
        </w:rPr>
        <w:t>§4</w:t>
      </w:r>
    </w:p>
    <w:p w:rsidR="00220BEA" w:rsidRDefault="00220BEA" w:rsidP="00220BEA">
      <w:pPr>
        <w:spacing w:before="60" w:after="12" w:line="276" w:lineRule="auto"/>
        <w:jc w:val="center"/>
        <w:rPr>
          <w:rFonts w:eastAsia="Times New Roman" w:cs="Arial"/>
          <w:b/>
          <w:lang w:eastAsia="pl-PL"/>
        </w:rPr>
      </w:pPr>
      <w:r>
        <w:rPr>
          <w:rFonts w:eastAsia="Times New Roman" w:cs="Arial"/>
          <w:b/>
          <w:lang w:eastAsia="pl-PL"/>
        </w:rPr>
        <w:t>Obowiązki Wykonawcy</w:t>
      </w:r>
    </w:p>
    <w:p w:rsidR="00220BEA" w:rsidRDefault="00220BEA" w:rsidP="00CB6A2B">
      <w:pPr>
        <w:numPr>
          <w:ilvl w:val="0"/>
          <w:numId w:val="17"/>
        </w:numPr>
        <w:spacing w:after="0" w:line="240" w:lineRule="auto"/>
        <w:rPr>
          <w:rFonts w:eastAsia="Times New Roman" w:cs="Calibri"/>
          <w:lang w:eastAsia="pl-PL"/>
        </w:rPr>
      </w:pPr>
      <w:r>
        <w:rPr>
          <w:rFonts w:eastAsia="Times New Roman" w:cs="Calibri"/>
          <w:lang w:eastAsia="pl-PL"/>
        </w:rPr>
        <w:t>Do obowiązków Wykonawcy należy:</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przekazanie Beneficjentowi do zatwierdzenia najpóźniej na </w:t>
      </w:r>
      <w:r w:rsidRPr="006E09CE">
        <w:rPr>
          <w:rFonts w:eastAsia="Times New Roman" w:cs="Calibri"/>
          <w:b/>
          <w:lang w:eastAsia="pl-PL"/>
        </w:rPr>
        <w:t>1 dzień roboczy</w:t>
      </w:r>
      <w:r>
        <w:rPr>
          <w:rFonts w:eastAsia="Times New Roman" w:cs="Calibri"/>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220BEA" w:rsidRDefault="00220BEA" w:rsidP="00CB6A2B">
      <w:pPr>
        <w:numPr>
          <w:ilvl w:val="0"/>
          <w:numId w:val="18"/>
        </w:numPr>
        <w:spacing w:after="0" w:line="240" w:lineRule="auto"/>
        <w:rPr>
          <w:rFonts w:eastAsia="Times New Roman" w:cs="Calibri"/>
          <w:lang w:eastAsia="pl-PL"/>
        </w:rPr>
      </w:pPr>
      <w:r w:rsidRPr="00B820BD">
        <w:rPr>
          <w:rFonts w:eastAsia="Times New Roman" w:cs="Calibri"/>
          <w:lang w:eastAsia="pl-PL"/>
        </w:rPr>
        <w:t xml:space="preserve">przekazanie Beneficjentowi najpóźniej na </w:t>
      </w:r>
      <w:r w:rsidRPr="00B820BD">
        <w:rPr>
          <w:rFonts w:eastAsia="Times New Roman" w:cs="Calibri"/>
          <w:b/>
          <w:lang w:eastAsia="pl-PL"/>
        </w:rPr>
        <w:t>1 dzień roboczy</w:t>
      </w:r>
      <w:r w:rsidRPr="00B820BD">
        <w:rPr>
          <w:rFonts w:eastAsia="Times New Roman" w:cs="Calibri"/>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1F5FFA">
        <w:rPr>
          <w:rFonts w:eastAsia="Times New Roman" w:cs="Calibri"/>
          <w:i/>
          <w:lang w:eastAsia="pl-PL"/>
        </w:rPr>
        <w:t>Umowy</w:t>
      </w:r>
      <w:r w:rsidRPr="001F5FFA">
        <w:rPr>
          <w:rFonts w:eastAsia="Times New Roman" w:cs="Calibri"/>
          <w:lang w:eastAsia="pl-PL"/>
        </w:rPr>
        <w:t>. In</w:t>
      </w:r>
      <w:r w:rsidRPr="0065554B">
        <w:rPr>
          <w:rFonts w:eastAsia="Times New Roman" w:cs="Calibri"/>
          <w:lang w:eastAsia="pl-PL"/>
        </w:rPr>
        <w:t>stytucja Szkoleniowa ma obowiązek zapewnienia osób na zastępstwo o równorzędnych kwalifikacjach;</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przeprowadzenie zajęć dydaktycznych zgodnie z harmonogramem. Wszelkie zmiany harmonogramu muszą być uzasadnione i uzgodnione z Beneficjentem;</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zapewnienie:</w:t>
      </w:r>
    </w:p>
    <w:p w:rsidR="00220BEA" w:rsidRDefault="00220BEA" w:rsidP="00CB6A2B">
      <w:pPr>
        <w:numPr>
          <w:ilvl w:val="0"/>
          <w:numId w:val="19"/>
        </w:numPr>
        <w:spacing w:after="0" w:line="240" w:lineRule="auto"/>
        <w:rPr>
          <w:rFonts w:eastAsia="Times New Roman" w:cs="Calibri"/>
          <w:lang w:eastAsia="pl-PL"/>
        </w:rPr>
      </w:pPr>
      <w:r>
        <w:rPr>
          <w:rFonts w:eastAsia="Times New Roman" w:cs="Calibri"/>
          <w:lang w:eastAsia="pl-PL"/>
        </w:rPr>
        <w:t>wykwalifikowanej kadry dydaktycznej,</w:t>
      </w:r>
    </w:p>
    <w:p w:rsidR="00220BEA" w:rsidRDefault="00220BEA" w:rsidP="00CB6A2B">
      <w:pPr>
        <w:numPr>
          <w:ilvl w:val="0"/>
          <w:numId w:val="19"/>
        </w:numPr>
        <w:spacing w:after="0" w:line="240" w:lineRule="auto"/>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220BEA" w:rsidRDefault="00220BEA" w:rsidP="00CB6A2B">
      <w:pPr>
        <w:numPr>
          <w:ilvl w:val="0"/>
          <w:numId w:val="19"/>
        </w:numPr>
        <w:spacing w:after="0" w:line="240" w:lineRule="auto"/>
        <w:rPr>
          <w:rFonts w:eastAsia="Times New Roman" w:cs="Calibri"/>
          <w:lang w:eastAsia="pl-PL"/>
        </w:rPr>
      </w:pPr>
      <w:r>
        <w:rPr>
          <w:rFonts w:eastAsia="Times New Roman" w:cs="Calibri"/>
          <w:lang w:eastAsia="pl-PL"/>
        </w:rPr>
        <w:t xml:space="preserve">bezpłatnych </w:t>
      </w:r>
      <w:r w:rsidRPr="00AB629D">
        <w:rPr>
          <w:rFonts w:eastAsia="Times New Roman" w:cs="Calibri"/>
          <w:lang w:eastAsia="pl-PL"/>
        </w:rPr>
        <w:t xml:space="preserve">materiałów </w:t>
      </w:r>
      <w:r>
        <w:rPr>
          <w:rFonts w:eastAsia="Times New Roman" w:cs="Calibri"/>
          <w:lang w:eastAsia="pl-PL"/>
        </w:rPr>
        <w:t>szkoleniowych (które zostaną odpowiednio oznakowane, co będzie świadczyło o współfinansowaniu szkolenia ze środków Europejskiego Funduszu Społecznego w ramach Regionalnego Programu Operacyjnego Województwa Dolnośląskiego 2014-2020)</w:t>
      </w:r>
      <w:r w:rsidRPr="00AB629D">
        <w:rPr>
          <w:rFonts w:eastAsia="Times New Roman" w:cs="Calibri"/>
          <w:lang w:eastAsia="pl-PL"/>
        </w:rPr>
        <w:t xml:space="preserve">, odzieży ochronnej, niezbędnego sprzętu oraz </w:t>
      </w:r>
      <w:r>
        <w:rPr>
          <w:rFonts w:eastAsia="Times New Roman" w:cs="Calibri"/>
          <w:lang w:eastAsia="pl-PL"/>
        </w:rPr>
        <w:t xml:space="preserve">innych niezbędnych </w:t>
      </w:r>
      <w:r w:rsidRPr="00AB629D">
        <w:rPr>
          <w:rFonts w:eastAsia="Times New Roman" w:cs="Calibri"/>
          <w:lang w:eastAsia="pl-PL"/>
        </w:rPr>
        <w:t xml:space="preserve">materiałów dla  </w:t>
      </w:r>
      <w:r>
        <w:rPr>
          <w:rFonts w:eastAsia="Times New Roman" w:cs="Calibri"/>
          <w:lang w:eastAsia="pl-PL"/>
        </w:rPr>
        <w:t>U</w:t>
      </w:r>
      <w:r w:rsidRPr="00AB629D">
        <w:rPr>
          <w:rFonts w:eastAsia="Times New Roman" w:cs="Calibri"/>
          <w:lang w:eastAsia="pl-PL"/>
        </w:rPr>
        <w:t>czestnik</w:t>
      </w:r>
      <w:r>
        <w:rPr>
          <w:rFonts w:eastAsia="Times New Roman" w:cs="Calibri"/>
          <w:lang w:eastAsia="pl-PL"/>
        </w:rPr>
        <w:t xml:space="preserve">a </w:t>
      </w:r>
      <w:r w:rsidRPr="00AB629D">
        <w:rPr>
          <w:rFonts w:eastAsia="Times New Roman" w:cs="Calibri"/>
          <w:lang w:eastAsia="pl-PL"/>
        </w:rPr>
        <w:t>szkolenia</w:t>
      </w:r>
      <w:r>
        <w:rPr>
          <w:rFonts w:eastAsia="Times New Roman" w:cs="Calibri"/>
          <w:lang w:eastAsia="pl-PL"/>
        </w:rPr>
        <w:t>,</w:t>
      </w:r>
    </w:p>
    <w:p w:rsidR="00220BEA" w:rsidRDefault="00220BEA" w:rsidP="00CB6A2B">
      <w:pPr>
        <w:numPr>
          <w:ilvl w:val="0"/>
          <w:numId w:val="19"/>
        </w:numPr>
        <w:spacing w:after="0" w:line="240" w:lineRule="auto"/>
        <w:rPr>
          <w:rFonts w:eastAsia="Times New Roman" w:cs="Calibri"/>
          <w:lang w:eastAsia="pl-PL"/>
        </w:rPr>
      </w:pPr>
      <w:r>
        <w:rPr>
          <w:rFonts w:eastAsia="Times New Roman" w:cs="Calibri"/>
          <w:lang w:eastAsia="pl-PL"/>
        </w:rPr>
        <w:t>właściwych warunków bezpieczeństwa i higieny;</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indywidualizacja kształcenia poprzez prowadzenie systematycznej oceny postępów Uczestnika </w:t>
      </w:r>
      <w:r w:rsidRPr="003E4599">
        <w:rPr>
          <w:rFonts w:eastAsia="Times New Roman" w:cs="Calibri"/>
          <w:lang w:eastAsia="pl-PL"/>
        </w:rPr>
        <w:t>(ankiety wypełniane przez Uczestnika)</w:t>
      </w:r>
      <w:r>
        <w:rPr>
          <w:rFonts w:eastAsia="Times New Roman" w:cs="Calibri"/>
          <w:lang w:eastAsia="pl-PL"/>
        </w:rPr>
        <w:t xml:space="preserve"> i zwiększanie pomocy w przypadku  trudności w procesie nauczania;</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przygotowanie i przeprowadzenie egzaminu końcowego dla Uczestnika szkolenia. Egzamin będzie przeprowadzony przez osobę do tego upoważnioną, inną niż wykładowca prowadzący szkolenie;</w:t>
      </w:r>
    </w:p>
    <w:p w:rsidR="00220BEA" w:rsidRPr="0065554B"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lastRenderedPageBreak/>
        <w:t xml:space="preserve">prowadzenie listy obecności potwierdzanej własnoręcznym podpisem przez Uczestnika szkolenia oraz prowadzącego zajęcia szkoleniowe, 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Projektu;</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niezwłoczne przekazywanie w formie elektronicznej  lub e-mail informacji o każdym Uczestniku, który opuszcza spotkania lub posiada innego rodzaju zaległości;</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przekazanie po szkoleniu:</w:t>
      </w:r>
    </w:p>
    <w:p w:rsidR="00220BEA" w:rsidRPr="003E4599"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przekazania materiałów szkoleniowych Uczestnikowi;</w:t>
      </w:r>
    </w:p>
    <w:p w:rsidR="00220BEA" w:rsidRPr="003E4599"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przeprowadzonych egzaminów;</w:t>
      </w:r>
    </w:p>
    <w:p w:rsidR="00220BEA"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kopii</w:t>
      </w:r>
      <w:r w:rsidRPr="003E4599">
        <w:rPr>
          <w:rFonts w:eastAsia="Times New Roman" w:cs="Calibri"/>
          <w:lang w:eastAsia="pl-PL"/>
        </w:rPr>
        <w:t xml:space="preserve"> zaświadczenia o ukończeniu szkolenia przez Uczestnika;</w:t>
      </w:r>
    </w:p>
    <w:p w:rsidR="00220BEA" w:rsidRPr="003E4599"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kopii certyfikatu - dokumentu potwierdzającego nabycie kwalifikacji;</w:t>
      </w:r>
    </w:p>
    <w:p w:rsidR="00220BEA" w:rsidRDefault="00220BEA" w:rsidP="00CB6A2B">
      <w:pPr>
        <w:numPr>
          <w:ilvl w:val="0"/>
          <w:numId w:val="24"/>
        </w:numPr>
        <w:spacing w:after="0" w:line="240" w:lineRule="auto"/>
        <w:rPr>
          <w:rFonts w:eastAsia="Times New Roman" w:cs="Calibri"/>
          <w:lang w:eastAsia="pl-PL"/>
        </w:rPr>
      </w:pPr>
      <w:r w:rsidRPr="003E4599">
        <w:rPr>
          <w:rFonts w:eastAsia="Times New Roman" w:cs="Calibri"/>
          <w:lang w:eastAsia="pl-PL"/>
        </w:rPr>
        <w:t xml:space="preserve">dokumentacji zdjęciowej potwierdzającej spełnienie obowiązku oznakowania materiałów oraz </w:t>
      </w:r>
      <w:proofErr w:type="spellStart"/>
      <w:r w:rsidRPr="003E4599">
        <w:rPr>
          <w:rFonts w:eastAsia="Times New Roman" w:cs="Calibri"/>
          <w:lang w:eastAsia="pl-PL"/>
        </w:rPr>
        <w:t>sal</w:t>
      </w:r>
      <w:proofErr w:type="spellEnd"/>
      <w:r w:rsidRPr="003E4599">
        <w:rPr>
          <w:rFonts w:eastAsia="Times New Roman" w:cs="Calibri"/>
          <w:lang w:eastAsia="pl-PL"/>
        </w:rPr>
        <w:t xml:space="preserve"> szkoleniowych;</w:t>
      </w:r>
    </w:p>
    <w:p w:rsidR="00220BEA"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 xml:space="preserve">ankiet ewaluacyjnych; </w:t>
      </w:r>
    </w:p>
    <w:p w:rsidR="00220BEA" w:rsidRPr="00CD2F7A" w:rsidRDefault="00220BEA" w:rsidP="00CB6A2B">
      <w:pPr>
        <w:numPr>
          <w:ilvl w:val="0"/>
          <w:numId w:val="24"/>
        </w:numPr>
        <w:spacing w:after="0" w:line="240" w:lineRule="auto"/>
        <w:rPr>
          <w:rFonts w:eastAsia="Times New Roman" w:cs="Calibri"/>
          <w:lang w:eastAsia="pl-PL"/>
        </w:rPr>
      </w:pPr>
      <w:r>
        <w:rPr>
          <w:rFonts w:eastAsia="Times New Roman" w:cs="Calibri"/>
          <w:lang w:eastAsia="pl-PL"/>
        </w:rPr>
        <w:t>dowodu objęcia Uczestnika ubezpieczeniem NNW (jeśli dotyczy).</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ochrona danych osobowych uczestników szkolenia oraz wszelkich informacji na podstawie których, w sposób choćby pośredni, możliwe jest określenie tożsamości  tych osób - zgodnie </w:t>
      </w:r>
      <w:r>
        <w:t xml:space="preserve">Rozporządzeniem Parlamentu Europejskiego i Rady (UE) 2016/679 z dnia 27 kwietnia 2016 r. </w:t>
      </w:r>
      <w:r>
        <w:br/>
        <w:t>w sprawie ochrony osób fizycznych w związku z przetwarzaniem danych osobowych i w sprawie swobodnego przepływu takich danych oraz uchylenia dyrektywy 95/46/WE (ogólne rozporządzenie o ochronie danych)</w:t>
      </w:r>
      <w:r>
        <w:rPr>
          <w:rFonts w:eastAsia="Times New Roman" w:cs="Calibri"/>
          <w:lang w:eastAsia="pl-PL"/>
        </w:rPr>
        <w:t xml:space="preserve"> oraz umożliwienie dokonania kontroli przez Instytucję Zarządzającą, Instytucję Pośredniczącą oraz inne uprawnione podmioty;</w:t>
      </w:r>
    </w:p>
    <w:p w:rsidR="00220BEA" w:rsidRDefault="00220BEA" w:rsidP="00CB6A2B">
      <w:pPr>
        <w:numPr>
          <w:ilvl w:val="0"/>
          <w:numId w:val="18"/>
        </w:numPr>
        <w:spacing w:after="0" w:line="240" w:lineRule="auto"/>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220BEA" w:rsidRDefault="00220BEA" w:rsidP="00CB6A2B">
      <w:pPr>
        <w:numPr>
          <w:ilvl w:val="0"/>
          <w:numId w:val="18"/>
        </w:numPr>
        <w:spacing w:after="0" w:line="240" w:lineRule="auto"/>
        <w:rPr>
          <w:rFonts w:eastAsia="Times New Roman"/>
          <w:color w:val="000000"/>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r>
        <w:rPr>
          <w:rFonts w:eastAsia="Times New Roman"/>
          <w:color w:val="000000"/>
          <w:lang w:eastAsia="pl-PL"/>
        </w:rPr>
        <w:t xml:space="preserve"> </w:t>
      </w:r>
    </w:p>
    <w:p w:rsidR="00220BEA" w:rsidRPr="0065554B" w:rsidRDefault="00220BEA" w:rsidP="00CB6A2B">
      <w:pPr>
        <w:numPr>
          <w:ilvl w:val="0"/>
          <w:numId w:val="18"/>
        </w:numPr>
        <w:spacing w:after="0" w:line="240" w:lineRule="auto"/>
        <w:rPr>
          <w:rFonts w:eastAsia="Times New Roman"/>
          <w:color w:val="000000"/>
          <w:lang w:eastAsia="pl-PL"/>
        </w:rPr>
      </w:pPr>
      <w:r w:rsidRPr="00B820BD">
        <w:rPr>
          <w:rFonts w:eastAsia="Times New Roman" w:cs="Calibri"/>
          <w:lang w:eastAsia="pl-PL"/>
        </w:rPr>
        <w:t>udostępnienie dokumentów związanych z realizacją przedmiotu zamówienia, w tym dokumentów finansowych na żądanie Beneficjenta;</w:t>
      </w:r>
    </w:p>
    <w:p w:rsidR="00220BEA" w:rsidRPr="00E86AC9" w:rsidRDefault="00220BEA" w:rsidP="00CB6A2B">
      <w:pPr>
        <w:numPr>
          <w:ilvl w:val="0"/>
          <w:numId w:val="18"/>
        </w:numPr>
        <w:spacing w:after="0" w:line="240" w:lineRule="auto"/>
      </w:pPr>
      <w: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220BEA" w:rsidRPr="00B820BD" w:rsidRDefault="00220BEA" w:rsidP="00220BEA">
      <w:pPr>
        <w:spacing w:after="0" w:line="240" w:lineRule="auto"/>
        <w:ind w:left="720"/>
        <w:rPr>
          <w:rFonts w:eastAsia="Times New Roman"/>
          <w:color w:val="000000"/>
          <w:lang w:eastAsia="pl-PL"/>
        </w:rPr>
      </w:pPr>
    </w:p>
    <w:p w:rsidR="00220BEA" w:rsidRDefault="00220BEA" w:rsidP="00220BEA">
      <w:pPr>
        <w:spacing w:after="0" w:line="240" w:lineRule="auto"/>
        <w:jc w:val="center"/>
        <w:rPr>
          <w:rFonts w:eastAsia="Times New Roman" w:cs="Calibri"/>
          <w:b/>
          <w:lang w:eastAsia="pl-PL"/>
        </w:rPr>
      </w:pPr>
      <w:r>
        <w:rPr>
          <w:rFonts w:eastAsia="Times New Roman" w:cs="Calibri"/>
          <w:b/>
          <w:lang w:eastAsia="pl-PL"/>
        </w:rPr>
        <w:t>§ 5</w:t>
      </w:r>
    </w:p>
    <w:p w:rsidR="00220BEA" w:rsidRDefault="00220BEA" w:rsidP="00220BEA">
      <w:pPr>
        <w:spacing w:after="0" w:line="240" w:lineRule="auto"/>
        <w:jc w:val="center"/>
        <w:rPr>
          <w:rFonts w:eastAsia="Times New Roman" w:cs="Calibri"/>
          <w:b/>
          <w:lang w:eastAsia="pl-PL"/>
        </w:rPr>
      </w:pPr>
      <w:r>
        <w:rPr>
          <w:rFonts w:eastAsia="Times New Roman" w:cs="Calibri"/>
          <w:b/>
          <w:lang w:eastAsia="pl-PL"/>
        </w:rPr>
        <w:t xml:space="preserve">Odstąpienie od </w:t>
      </w:r>
      <w:r>
        <w:rPr>
          <w:rFonts w:eastAsia="Times New Roman" w:cs="Calibri"/>
          <w:b/>
          <w:i/>
          <w:lang w:eastAsia="pl-PL"/>
        </w:rPr>
        <w:t>Umowy</w:t>
      </w:r>
    </w:p>
    <w:p w:rsidR="00220BEA" w:rsidRDefault="00220BEA" w:rsidP="00CB6A2B">
      <w:pPr>
        <w:numPr>
          <w:ilvl w:val="0"/>
          <w:numId w:val="20"/>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220BEA" w:rsidRDefault="00220BEA" w:rsidP="00CB6A2B">
      <w:pPr>
        <w:numPr>
          <w:ilvl w:val="0"/>
          <w:numId w:val="21"/>
        </w:numPr>
        <w:suppressAutoHyphens/>
        <w:spacing w:after="0" w:line="240" w:lineRule="auto"/>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220BEA" w:rsidRDefault="00220BEA" w:rsidP="00CB6A2B">
      <w:pPr>
        <w:numPr>
          <w:ilvl w:val="0"/>
          <w:numId w:val="21"/>
        </w:numPr>
        <w:suppressAutoHyphens/>
        <w:spacing w:after="0" w:line="240" w:lineRule="auto"/>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220BEA" w:rsidRDefault="00220BEA" w:rsidP="00CB6A2B">
      <w:pPr>
        <w:numPr>
          <w:ilvl w:val="0"/>
          <w:numId w:val="21"/>
        </w:numPr>
        <w:suppressAutoHyphens/>
        <w:spacing w:after="0" w:line="240" w:lineRule="auto"/>
        <w:rPr>
          <w:rFonts w:eastAsia="Times New Roman" w:cs="Calibri"/>
          <w:lang w:eastAsia="pl-PL"/>
        </w:rPr>
      </w:pPr>
      <w:r>
        <w:rPr>
          <w:rFonts w:eastAsia="Times New Roman" w:cs="Calibri"/>
          <w:lang w:eastAsia="pl-PL"/>
        </w:rPr>
        <w:t xml:space="preserve">Wykonawca dopuszcza się zwłoki w wykonaniu innych zobowiązań umownych, niż wskazane </w:t>
      </w:r>
      <w:r>
        <w:rPr>
          <w:rFonts w:eastAsia="Times New Roman" w:cs="Calibri"/>
          <w:lang w:eastAsia="pl-PL"/>
        </w:rPr>
        <w:br/>
        <w:t xml:space="preserve">w ust. 1 pkt 1 i 2, po wyznaczeniu odpowiedniego, dodatkowego terminu do wykonania,  </w:t>
      </w:r>
      <w:r>
        <w:rPr>
          <w:rFonts w:eastAsia="Times New Roman" w:cs="Calibri"/>
          <w:lang w:eastAsia="pl-PL"/>
        </w:rPr>
        <w:br/>
        <w:t xml:space="preserve">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220BEA" w:rsidRDefault="00220BEA" w:rsidP="00CB6A2B">
      <w:pPr>
        <w:numPr>
          <w:ilvl w:val="0"/>
          <w:numId w:val="20"/>
        </w:numPr>
        <w:tabs>
          <w:tab w:val="num" w:pos="426"/>
        </w:tabs>
        <w:suppressAutoHyphens/>
        <w:spacing w:after="0" w:line="240" w:lineRule="auto"/>
        <w:ind w:left="426"/>
        <w:rPr>
          <w:rFonts w:eastAsia="Times New Roman" w:cs="Calibri"/>
          <w:lang w:eastAsia="pl-PL"/>
        </w:rPr>
      </w:pPr>
      <w:r>
        <w:rPr>
          <w:rFonts w:eastAsia="Times New Roman" w:cs="Calibri"/>
          <w:lang w:eastAsia="pl-PL"/>
        </w:rPr>
        <w:lastRenderedPageBreak/>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kosztów przejazdu do miejsca odbywania szkolenia. </w:t>
      </w:r>
    </w:p>
    <w:p w:rsidR="00220BEA" w:rsidRDefault="00220BEA" w:rsidP="00CB6A2B">
      <w:pPr>
        <w:numPr>
          <w:ilvl w:val="0"/>
          <w:numId w:val="20"/>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220BEA" w:rsidRDefault="00220BEA" w:rsidP="00220BEA">
      <w:pPr>
        <w:spacing w:before="60" w:after="12" w:line="276" w:lineRule="auto"/>
        <w:jc w:val="center"/>
        <w:rPr>
          <w:rFonts w:eastAsia="Times New Roman" w:cs="Calibri"/>
          <w:b/>
          <w:lang w:eastAsia="pl-PL"/>
        </w:rPr>
      </w:pPr>
    </w:p>
    <w:p w:rsidR="00220BEA" w:rsidRPr="00E83905" w:rsidRDefault="00220BEA" w:rsidP="00220BEA">
      <w:pPr>
        <w:spacing w:before="60" w:after="12" w:line="276" w:lineRule="auto"/>
        <w:jc w:val="center"/>
        <w:rPr>
          <w:rFonts w:eastAsia="Times New Roman" w:cs="Calibri"/>
          <w:b/>
          <w:lang w:eastAsia="pl-PL"/>
        </w:rPr>
      </w:pPr>
      <w:r w:rsidRPr="00E83905">
        <w:rPr>
          <w:rFonts w:eastAsia="Times New Roman" w:cs="Calibri"/>
          <w:b/>
          <w:lang w:eastAsia="pl-PL"/>
        </w:rPr>
        <w:t>§ 6</w:t>
      </w:r>
    </w:p>
    <w:p w:rsidR="00220BEA" w:rsidRPr="00E83905" w:rsidRDefault="00220BEA" w:rsidP="00220BEA">
      <w:pPr>
        <w:pStyle w:val="Normalny4"/>
        <w:spacing w:line="360" w:lineRule="auto"/>
        <w:ind w:left="360"/>
        <w:jc w:val="center"/>
        <w:rPr>
          <w:rFonts w:ascii="Calibri" w:hAnsi="Calibri"/>
          <w:b/>
          <w:color w:val="auto"/>
        </w:rPr>
      </w:pPr>
      <w:r w:rsidRPr="00E83905">
        <w:rPr>
          <w:rFonts w:ascii="Calibri" w:hAnsi="Calibri"/>
          <w:b/>
          <w:color w:val="auto"/>
        </w:rPr>
        <w:t>Kary umowne</w:t>
      </w:r>
    </w:p>
    <w:p w:rsidR="00220BEA" w:rsidRDefault="00220BEA" w:rsidP="00CB6A2B">
      <w:pPr>
        <w:numPr>
          <w:ilvl w:val="0"/>
          <w:numId w:val="22"/>
        </w:numPr>
        <w:spacing w:after="0" w:line="240" w:lineRule="auto"/>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lit. a-b. </w:t>
      </w:r>
    </w:p>
    <w:p w:rsidR="00220BEA" w:rsidRDefault="00220BEA" w:rsidP="00CB6A2B">
      <w:pPr>
        <w:numPr>
          <w:ilvl w:val="0"/>
          <w:numId w:val="22"/>
        </w:numPr>
        <w:spacing w:after="0" w:line="240" w:lineRule="auto"/>
        <w:rPr>
          <w:rFonts w:cs="Arial"/>
        </w:rPr>
      </w:pPr>
      <w:r>
        <w:rPr>
          <w:rFonts w:cs="Arial"/>
        </w:rPr>
        <w:t xml:space="preserve">W przypadku nienależytego wykonania przedmiotu umowy Wykonawca zapłaci Beneficjentowi karę </w:t>
      </w:r>
      <w:r>
        <w:rPr>
          <w:rFonts w:cs="Arial"/>
        </w:rPr>
        <w:br/>
        <w:t xml:space="preserve">w wysokości 10% kwoty wynagrodzenia brutto wskazanego w § 3 ust. 1 lit. a-b. </w:t>
      </w:r>
    </w:p>
    <w:p w:rsidR="00220BEA" w:rsidRDefault="00220BEA" w:rsidP="00CB6A2B">
      <w:pPr>
        <w:numPr>
          <w:ilvl w:val="0"/>
          <w:numId w:val="22"/>
        </w:numPr>
        <w:spacing w:after="0" w:line="240" w:lineRule="auto"/>
        <w:rPr>
          <w:rFonts w:cs="Arial"/>
        </w:rPr>
      </w:pPr>
      <w:r>
        <w:rPr>
          <w:rFonts w:cs="Arial"/>
        </w:rPr>
        <w:t xml:space="preserve">Beneficjent może dochodzić odszkodowania przewyższającego wysokość kar umownych na zasadach ogólnych. </w:t>
      </w:r>
    </w:p>
    <w:p w:rsidR="00220BEA" w:rsidRDefault="00220BEA" w:rsidP="00220BEA">
      <w:pPr>
        <w:spacing w:after="0" w:line="240" w:lineRule="auto"/>
        <w:ind w:left="360"/>
        <w:rPr>
          <w:rFonts w:cs="Arial"/>
        </w:rPr>
      </w:pPr>
    </w:p>
    <w:p w:rsidR="00220BEA" w:rsidRDefault="00220BEA" w:rsidP="00220BEA">
      <w:pPr>
        <w:spacing w:before="60" w:after="12" w:line="276" w:lineRule="auto"/>
        <w:jc w:val="center"/>
        <w:rPr>
          <w:rFonts w:eastAsia="Times New Roman" w:cs="Calibri"/>
          <w:b/>
          <w:lang w:eastAsia="pl-PL"/>
        </w:rPr>
      </w:pPr>
      <w:r>
        <w:rPr>
          <w:rFonts w:eastAsia="Times New Roman" w:cs="Calibri"/>
          <w:b/>
          <w:lang w:eastAsia="pl-PL"/>
        </w:rPr>
        <w:t>§ 7</w:t>
      </w:r>
    </w:p>
    <w:p w:rsidR="00220BEA" w:rsidRDefault="00220BEA" w:rsidP="00220BEA">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220BEA" w:rsidRDefault="00220BEA" w:rsidP="00CB6A2B">
      <w:pPr>
        <w:numPr>
          <w:ilvl w:val="0"/>
          <w:numId w:val="23"/>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220BEA" w:rsidRDefault="00220BEA" w:rsidP="00220BEA">
      <w:pPr>
        <w:spacing w:before="60" w:after="12" w:line="276" w:lineRule="auto"/>
        <w:rPr>
          <w:rFonts w:eastAsia="Times New Roman" w:cs="Arial"/>
          <w:b/>
          <w:lang w:eastAsia="pl-PL"/>
        </w:rPr>
      </w:pPr>
    </w:p>
    <w:p w:rsidR="00220BEA" w:rsidRDefault="00220BEA" w:rsidP="00220BEA">
      <w:pPr>
        <w:spacing w:before="60" w:after="12" w:line="276" w:lineRule="auto"/>
        <w:rPr>
          <w:rFonts w:eastAsia="Times New Roman" w:cs="Arial"/>
          <w:lang w:eastAsia="pl-PL"/>
        </w:rPr>
      </w:pPr>
    </w:p>
    <w:p w:rsidR="00220BEA" w:rsidRDefault="00220BEA" w:rsidP="00220BEA">
      <w:pPr>
        <w:spacing w:before="60" w:after="12" w:line="276" w:lineRule="auto"/>
        <w:rPr>
          <w:rFonts w:eastAsia="Times New Roman" w:cs="Arial"/>
          <w:lang w:eastAsia="pl-PL"/>
        </w:rPr>
      </w:pPr>
    </w:p>
    <w:p w:rsidR="00220BEA" w:rsidRDefault="00220BEA" w:rsidP="00220BEA">
      <w:pPr>
        <w:spacing w:before="60" w:after="12" w:line="276" w:lineRule="auto"/>
        <w:rPr>
          <w:rFonts w:eastAsia="Times New Roman" w:cs="Arial"/>
          <w:lang w:eastAsia="pl-PL"/>
        </w:rPr>
      </w:pPr>
    </w:p>
    <w:p w:rsidR="00220BEA" w:rsidRDefault="00220BEA" w:rsidP="00220BEA">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220BEA" w:rsidRPr="00906BAF" w:rsidRDefault="00220BEA" w:rsidP="00220BEA">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220BEA" w:rsidRPr="00906BAF" w:rsidRDefault="00220BEA" w:rsidP="00220BEA"/>
    <w:p w:rsidR="009D0C0B" w:rsidRDefault="009D0C0B" w:rsidP="009D0C0B">
      <w:pPr>
        <w:keepLines/>
        <w:suppressAutoHyphens/>
        <w:jc w:val="right"/>
        <w:outlineLvl w:val="5"/>
        <w:rPr>
          <w:rFonts w:ascii="Tahoma" w:hAnsi="Tahoma" w:cs="Tahoma"/>
          <w:bCs/>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B6A2B" w:rsidRPr="000308BB" w:rsidRDefault="00CB6A2B" w:rsidP="00CB6A2B">
      <w:pPr>
        <w:jc w:val="center"/>
        <w:rPr>
          <w:b/>
          <w:sz w:val="20"/>
          <w:szCs w:val="20"/>
        </w:rPr>
      </w:pPr>
      <w:r w:rsidRPr="000308BB">
        <w:rPr>
          <w:b/>
          <w:sz w:val="20"/>
          <w:szCs w:val="20"/>
        </w:rPr>
        <w:t>Umowa powierzenia przet</w:t>
      </w:r>
      <w:r>
        <w:rPr>
          <w:b/>
          <w:sz w:val="20"/>
          <w:szCs w:val="20"/>
        </w:rPr>
        <w:t>warzania danych osobowych Nr …/C</w:t>
      </w:r>
      <w:bookmarkStart w:id="1" w:name="_GoBack"/>
      <w:bookmarkEnd w:id="1"/>
      <w:r w:rsidRPr="000308BB">
        <w:rPr>
          <w:b/>
          <w:sz w:val="20"/>
          <w:szCs w:val="20"/>
        </w:rPr>
        <w:t>E/…/2020</w:t>
      </w:r>
    </w:p>
    <w:p w:rsidR="00CB6A2B" w:rsidRPr="000308BB" w:rsidRDefault="00CB6A2B" w:rsidP="00CB6A2B">
      <w:pPr>
        <w:jc w:val="center"/>
        <w:rPr>
          <w:sz w:val="20"/>
          <w:szCs w:val="20"/>
        </w:rPr>
      </w:pPr>
    </w:p>
    <w:p w:rsidR="00CB6A2B" w:rsidRPr="000308BB" w:rsidRDefault="00CB6A2B" w:rsidP="00CB6A2B">
      <w:pPr>
        <w:jc w:val="center"/>
        <w:rPr>
          <w:sz w:val="20"/>
          <w:szCs w:val="20"/>
        </w:rPr>
      </w:pPr>
    </w:p>
    <w:p w:rsidR="00CB6A2B" w:rsidRPr="000308BB" w:rsidRDefault="00CB6A2B" w:rsidP="00CB6A2B">
      <w:pPr>
        <w:jc w:val="center"/>
        <w:rPr>
          <w:sz w:val="20"/>
          <w:szCs w:val="20"/>
        </w:rPr>
      </w:pPr>
      <w:r w:rsidRPr="000308BB">
        <w:rPr>
          <w:sz w:val="20"/>
          <w:szCs w:val="20"/>
        </w:rPr>
        <w:t>zawarta w dniu ______________ pomiędzy:</w:t>
      </w:r>
    </w:p>
    <w:p w:rsidR="00CB6A2B" w:rsidRPr="000308BB" w:rsidRDefault="00CB6A2B" w:rsidP="00CB6A2B">
      <w:pPr>
        <w:jc w:val="both"/>
        <w:rPr>
          <w:sz w:val="20"/>
          <w:szCs w:val="20"/>
        </w:rPr>
      </w:pPr>
    </w:p>
    <w:p w:rsidR="00CB6A2B" w:rsidRPr="000308BB" w:rsidRDefault="00CB6A2B" w:rsidP="00CB6A2B">
      <w:pPr>
        <w:jc w:val="both"/>
        <w:rPr>
          <w:sz w:val="20"/>
          <w:szCs w:val="20"/>
        </w:rPr>
      </w:pPr>
    </w:p>
    <w:p w:rsidR="00CB6A2B" w:rsidRPr="000308BB" w:rsidRDefault="00CB6A2B" w:rsidP="00CB6A2B">
      <w:pPr>
        <w:rPr>
          <w:sz w:val="20"/>
          <w:szCs w:val="20"/>
        </w:rPr>
      </w:pPr>
      <w:r w:rsidRPr="000308BB">
        <w:rPr>
          <w:sz w:val="20"/>
          <w:szCs w:val="20"/>
        </w:rPr>
        <w:t xml:space="preserve">Województwem Dolnośląskim - Dolnośląskim Wojewódzkim Urzędem Pracy, ul. Ogrodowa 5b, </w:t>
      </w:r>
      <w:r w:rsidRPr="000308BB">
        <w:rPr>
          <w:sz w:val="20"/>
          <w:szCs w:val="20"/>
        </w:rPr>
        <w:br/>
        <w:t xml:space="preserve">58-306 Wałbrzych, NIP: 886-25-66-413, reprezentowanym przez: </w:t>
      </w:r>
    </w:p>
    <w:p w:rsidR="00CB6A2B" w:rsidRPr="000308BB" w:rsidRDefault="00CB6A2B" w:rsidP="00CB6A2B">
      <w:pPr>
        <w:rPr>
          <w:sz w:val="20"/>
          <w:szCs w:val="20"/>
        </w:rPr>
      </w:pPr>
      <w:r w:rsidRPr="000308BB">
        <w:rPr>
          <w:sz w:val="20"/>
          <w:szCs w:val="20"/>
        </w:rPr>
        <w:t xml:space="preserve">…………………………………… – Dyrektora/Wicedyrektora Dolnośląskiego Wojewódzkiego Urzędu Pracy, </w:t>
      </w:r>
      <w:r w:rsidRPr="000308BB">
        <w:rPr>
          <w:sz w:val="20"/>
          <w:szCs w:val="20"/>
        </w:rPr>
        <w:br/>
        <w:t xml:space="preserve">zwanym w dalszej części umowy </w:t>
      </w:r>
      <w:r w:rsidRPr="000308BB">
        <w:rPr>
          <w:b/>
          <w:sz w:val="20"/>
          <w:szCs w:val="20"/>
        </w:rPr>
        <w:t>„Beneficjentem”</w:t>
      </w:r>
    </w:p>
    <w:p w:rsidR="00CB6A2B" w:rsidRPr="000308BB" w:rsidRDefault="00CB6A2B" w:rsidP="00CB6A2B">
      <w:pPr>
        <w:rPr>
          <w:sz w:val="20"/>
          <w:szCs w:val="20"/>
        </w:rPr>
      </w:pPr>
      <w:r w:rsidRPr="000308BB">
        <w:rPr>
          <w:sz w:val="20"/>
          <w:szCs w:val="20"/>
        </w:rPr>
        <w:t>a</w:t>
      </w:r>
    </w:p>
    <w:p w:rsidR="00CB6A2B" w:rsidRPr="000308BB" w:rsidRDefault="00CB6A2B" w:rsidP="00CB6A2B">
      <w:pPr>
        <w:rPr>
          <w:rFonts w:cs="Calibri"/>
          <w:sz w:val="20"/>
          <w:szCs w:val="20"/>
        </w:rPr>
      </w:pPr>
      <w:r w:rsidRPr="000308BB">
        <w:rPr>
          <w:rFonts w:cs="Calibri"/>
          <w:sz w:val="20"/>
          <w:szCs w:val="20"/>
        </w:rPr>
        <w:t xml:space="preserve">………………………………………………………………………….., …………………………………………………………………….., NIP _ _ _- _ _ _- _ _ - _ _, REGON _ _ _ _ _ _ _ _ _, </w:t>
      </w:r>
      <w:r w:rsidRPr="000308BB">
        <w:rPr>
          <w:rFonts w:eastAsia="Times New Roman" w:cs="Arial"/>
          <w:sz w:val="20"/>
          <w:szCs w:val="20"/>
          <w:lang w:eastAsia="pl-PL"/>
        </w:rPr>
        <w:t>instytucją szkoleniową wpisaną do rejestru instytucji szkoleniowych pod numerem _._ _/_ _ _ _ _/_ _ _ _</w:t>
      </w:r>
      <w:r w:rsidRPr="000308BB">
        <w:rPr>
          <w:rFonts w:cs="Calibri"/>
          <w:sz w:val="20"/>
          <w:szCs w:val="20"/>
        </w:rPr>
        <w:t>, reprezentowaną przez Pana/-</w:t>
      </w:r>
      <w:proofErr w:type="spellStart"/>
      <w:r w:rsidRPr="000308BB">
        <w:rPr>
          <w:rFonts w:cs="Calibri"/>
          <w:sz w:val="20"/>
          <w:szCs w:val="20"/>
        </w:rPr>
        <w:t>ią</w:t>
      </w:r>
      <w:proofErr w:type="spellEnd"/>
      <w:r w:rsidRPr="000308BB">
        <w:rPr>
          <w:rFonts w:cs="Calibri"/>
          <w:sz w:val="20"/>
          <w:szCs w:val="20"/>
        </w:rPr>
        <w:t xml:space="preserve"> …………………………, </w:t>
      </w:r>
      <w:r w:rsidRPr="000308BB">
        <w:rPr>
          <w:rFonts w:cs="Calibri"/>
          <w:sz w:val="20"/>
          <w:szCs w:val="20"/>
        </w:rPr>
        <w:br/>
        <w:t xml:space="preserve">zwaną w dalszej treści umowy </w:t>
      </w:r>
      <w:r w:rsidRPr="000308BB">
        <w:rPr>
          <w:rFonts w:cs="Calibri"/>
          <w:b/>
          <w:sz w:val="20"/>
          <w:szCs w:val="20"/>
        </w:rPr>
        <w:t>Wykonawcą.</w:t>
      </w:r>
    </w:p>
    <w:p w:rsidR="00CB6A2B" w:rsidRPr="000308BB" w:rsidRDefault="00CB6A2B" w:rsidP="00CB6A2B">
      <w:pPr>
        <w:rPr>
          <w:sz w:val="20"/>
          <w:szCs w:val="20"/>
        </w:rPr>
      </w:pPr>
      <w:r w:rsidRPr="000308BB">
        <w:rPr>
          <w:sz w:val="20"/>
          <w:szCs w:val="20"/>
        </w:rPr>
        <w:t>łącznie zwanymi dalej „</w:t>
      </w:r>
      <w:r w:rsidRPr="000308BB">
        <w:rPr>
          <w:b/>
          <w:sz w:val="20"/>
          <w:szCs w:val="20"/>
        </w:rPr>
        <w:t>Stronami”</w:t>
      </w:r>
      <w:r w:rsidRPr="000308BB">
        <w:rPr>
          <w:sz w:val="20"/>
          <w:szCs w:val="20"/>
        </w:rPr>
        <w:t>.</w:t>
      </w:r>
    </w:p>
    <w:p w:rsidR="00CB6A2B" w:rsidRPr="000308BB" w:rsidRDefault="00CB6A2B" w:rsidP="00CB6A2B">
      <w:pPr>
        <w:rPr>
          <w:sz w:val="20"/>
          <w:szCs w:val="20"/>
        </w:rPr>
      </w:pPr>
      <w:r w:rsidRPr="000308BB">
        <w:rPr>
          <w:sz w:val="20"/>
          <w:szCs w:val="20"/>
        </w:rPr>
        <w:t xml:space="preserve">W związku z zawartą przez Strony </w:t>
      </w:r>
      <w:r>
        <w:rPr>
          <w:sz w:val="20"/>
          <w:szCs w:val="20"/>
        </w:rPr>
        <w:t>w dniu ………………..…….. umową nr _/C</w:t>
      </w:r>
      <w:r w:rsidRPr="000308BB">
        <w:rPr>
          <w:sz w:val="20"/>
          <w:szCs w:val="20"/>
        </w:rPr>
        <w:t>E/AU/2020 ustala się co następuje:</w:t>
      </w:r>
    </w:p>
    <w:p w:rsidR="00CB6A2B" w:rsidRPr="000308BB" w:rsidRDefault="00CB6A2B" w:rsidP="00CB6A2B">
      <w:pPr>
        <w:jc w:val="center"/>
        <w:rPr>
          <w:b/>
          <w:sz w:val="20"/>
          <w:szCs w:val="20"/>
        </w:rPr>
      </w:pPr>
    </w:p>
    <w:p w:rsidR="00CB6A2B" w:rsidRPr="000308BB" w:rsidRDefault="00CB6A2B" w:rsidP="00CB6A2B">
      <w:pPr>
        <w:jc w:val="center"/>
        <w:rPr>
          <w:b/>
          <w:sz w:val="20"/>
          <w:szCs w:val="20"/>
        </w:rPr>
      </w:pPr>
      <w:r w:rsidRPr="000308BB">
        <w:rPr>
          <w:b/>
          <w:sz w:val="20"/>
          <w:szCs w:val="20"/>
        </w:rPr>
        <w:t>§1</w:t>
      </w:r>
    </w:p>
    <w:p w:rsidR="00CB6A2B" w:rsidRPr="000308BB" w:rsidRDefault="00CB6A2B" w:rsidP="00CB6A2B">
      <w:pPr>
        <w:jc w:val="center"/>
        <w:rPr>
          <w:b/>
          <w:sz w:val="20"/>
          <w:szCs w:val="20"/>
        </w:rPr>
      </w:pPr>
      <w:r w:rsidRPr="000308BB">
        <w:rPr>
          <w:b/>
          <w:sz w:val="20"/>
          <w:szCs w:val="20"/>
        </w:rPr>
        <w:t xml:space="preserve">Definicje </w:t>
      </w:r>
    </w:p>
    <w:p w:rsidR="00CB6A2B" w:rsidRPr="000308BB" w:rsidRDefault="00CB6A2B" w:rsidP="00CB6A2B">
      <w:pPr>
        <w:rPr>
          <w:sz w:val="20"/>
          <w:szCs w:val="20"/>
        </w:rPr>
      </w:pPr>
      <w:r w:rsidRPr="000308BB">
        <w:rPr>
          <w:sz w:val="20"/>
          <w:szCs w:val="20"/>
        </w:rPr>
        <w:t>W przypadku użycia w niniejszej umowie poniższych pojęć nadaje im się następujące znaczenie:</w:t>
      </w:r>
    </w:p>
    <w:p w:rsidR="00CB6A2B" w:rsidRPr="000308BB" w:rsidRDefault="00CB6A2B" w:rsidP="00CB6A2B">
      <w:pPr>
        <w:pStyle w:val="Akapitzlist"/>
        <w:numPr>
          <w:ilvl w:val="0"/>
          <w:numId w:val="26"/>
        </w:numPr>
        <w:spacing w:line="256" w:lineRule="auto"/>
        <w:rPr>
          <w:sz w:val="20"/>
          <w:szCs w:val="20"/>
        </w:rPr>
      </w:pPr>
      <w:r w:rsidRPr="000308BB">
        <w:rPr>
          <w:sz w:val="20"/>
          <w:szCs w:val="20"/>
        </w:rPr>
        <w:t xml:space="preserve">„RODO” – należy przez to rozumieć rozporządzenie Parlamentu Europejskiego i Rady (UE) 2016/679 z dnia 27 kwietnia 2016 r. w sprawie ochrony osób fizycznych w związku </w:t>
      </w:r>
      <w:r w:rsidRPr="000308BB">
        <w:rPr>
          <w:sz w:val="20"/>
          <w:szCs w:val="20"/>
        </w:rPr>
        <w:br/>
        <w:t xml:space="preserve">z przetwarzaniem danych osobowych i w sprawie swobodnego przepływu takich danych oraz uchylenia dyrektywy 95/46/WE (ogólne rozporządzenie o ochronie danych); </w:t>
      </w:r>
    </w:p>
    <w:p w:rsidR="00CB6A2B" w:rsidRPr="000308BB" w:rsidRDefault="00CB6A2B" w:rsidP="00CB6A2B">
      <w:pPr>
        <w:pStyle w:val="Akapitzlist"/>
        <w:numPr>
          <w:ilvl w:val="0"/>
          <w:numId w:val="26"/>
        </w:numPr>
        <w:spacing w:line="256" w:lineRule="auto"/>
        <w:rPr>
          <w:sz w:val="20"/>
          <w:szCs w:val="20"/>
        </w:rPr>
      </w:pPr>
      <w:r w:rsidRPr="000308BB">
        <w:rPr>
          <w:sz w:val="20"/>
          <w:szCs w:val="20"/>
        </w:rPr>
        <w:t>„Ustawa o ochronie danych osobowych” – oznacza to ustawę z dnia 10 maja 2018 r.</w:t>
      </w:r>
      <w:r w:rsidRPr="000308BB">
        <w:rPr>
          <w:sz w:val="20"/>
          <w:szCs w:val="20"/>
        </w:rPr>
        <w:br/>
        <w:t xml:space="preserve"> o ochronie danych osobowych;</w:t>
      </w:r>
    </w:p>
    <w:p w:rsidR="00CB6A2B" w:rsidRPr="000308BB" w:rsidRDefault="00CB6A2B" w:rsidP="00CB6A2B">
      <w:pPr>
        <w:pStyle w:val="Akapitzlist"/>
        <w:numPr>
          <w:ilvl w:val="0"/>
          <w:numId w:val="26"/>
        </w:numPr>
        <w:spacing w:line="256" w:lineRule="auto"/>
        <w:rPr>
          <w:sz w:val="20"/>
          <w:szCs w:val="20"/>
        </w:rPr>
      </w:pPr>
      <w:r w:rsidRPr="000308BB">
        <w:rPr>
          <w:sz w:val="20"/>
          <w:szCs w:val="20"/>
        </w:rPr>
        <w:t>„Umowa” – niniejsza umowa;</w:t>
      </w:r>
    </w:p>
    <w:p w:rsidR="00CB6A2B" w:rsidRPr="000308BB" w:rsidRDefault="00CB6A2B" w:rsidP="00CB6A2B">
      <w:pPr>
        <w:pStyle w:val="Akapitzlist"/>
        <w:numPr>
          <w:ilvl w:val="0"/>
          <w:numId w:val="26"/>
        </w:numPr>
        <w:spacing w:line="256" w:lineRule="auto"/>
        <w:rPr>
          <w:sz w:val="20"/>
          <w:szCs w:val="20"/>
        </w:rPr>
      </w:pPr>
      <w:r w:rsidRPr="000308BB">
        <w:rPr>
          <w:sz w:val="20"/>
          <w:szCs w:val="20"/>
        </w:rPr>
        <w:t>„Dane osobowe” – należy przez to rozumieć dane osobowe, o których mowa w § 4 Umowy, powierzone do przetwarzania na warunkach określonych w Umowie;</w:t>
      </w:r>
    </w:p>
    <w:p w:rsidR="00CB6A2B" w:rsidRPr="000308BB" w:rsidRDefault="00CB6A2B" w:rsidP="00CB6A2B">
      <w:pPr>
        <w:pStyle w:val="Akapitzlist"/>
        <w:numPr>
          <w:ilvl w:val="0"/>
          <w:numId w:val="26"/>
        </w:numPr>
        <w:spacing w:line="256" w:lineRule="auto"/>
        <w:rPr>
          <w:sz w:val="20"/>
          <w:szCs w:val="20"/>
        </w:rPr>
      </w:pPr>
      <w:r w:rsidRPr="000308BB">
        <w:rPr>
          <w:sz w:val="20"/>
          <w:szCs w:val="20"/>
        </w:rPr>
        <w:t xml:space="preserve">„Przetwarzanie danych osobowych” – oznacza to jakiekolwiek operacje wykonywane na danych </w:t>
      </w:r>
      <w:r w:rsidRPr="000308BB">
        <w:rPr>
          <w:spacing w:val="-6"/>
          <w:sz w:val="20"/>
          <w:szCs w:val="20"/>
        </w:rPr>
        <w:t>osobowych, takie jak zbieranie, utrwalanie, przechowywanie, opracowywanie, zmienianie, udostępnianie</w:t>
      </w:r>
      <w:r w:rsidRPr="000308BB">
        <w:rPr>
          <w:sz w:val="20"/>
          <w:szCs w:val="20"/>
        </w:rPr>
        <w:t xml:space="preserve"> i usuwanie, a zwłaszcza te, które wykonuje się w systemie informatycznym.</w:t>
      </w:r>
    </w:p>
    <w:p w:rsidR="00CB6A2B" w:rsidRPr="000308BB" w:rsidRDefault="00CB6A2B" w:rsidP="00CB6A2B">
      <w:pPr>
        <w:pStyle w:val="Akapitzlist"/>
        <w:rPr>
          <w:sz w:val="20"/>
          <w:szCs w:val="20"/>
        </w:rPr>
      </w:pPr>
    </w:p>
    <w:p w:rsidR="00CB6A2B" w:rsidRPr="000308BB" w:rsidRDefault="00CB6A2B" w:rsidP="00CB6A2B">
      <w:pPr>
        <w:pStyle w:val="Akapitzlist"/>
        <w:ind w:left="4248"/>
        <w:jc w:val="both"/>
        <w:rPr>
          <w:sz w:val="20"/>
          <w:szCs w:val="20"/>
        </w:rPr>
      </w:pPr>
      <w:r w:rsidRPr="000308BB">
        <w:rPr>
          <w:b/>
          <w:sz w:val="20"/>
          <w:szCs w:val="20"/>
        </w:rPr>
        <w:t>§2</w:t>
      </w:r>
    </w:p>
    <w:p w:rsidR="00CB6A2B" w:rsidRPr="000308BB" w:rsidRDefault="00CB6A2B" w:rsidP="00CB6A2B">
      <w:pPr>
        <w:jc w:val="center"/>
        <w:rPr>
          <w:b/>
          <w:sz w:val="20"/>
          <w:szCs w:val="20"/>
        </w:rPr>
      </w:pPr>
      <w:r w:rsidRPr="000308BB">
        <w:rPr>
          <w:b/>
          <w:sz w:val="20"/>
          <w:szCs w:val="20"/>
        </w:rPr>
        <w:t>Powierzenie przetwarzania danych osobowych</w:t>
      </w:r>
    </w:p>
    <w:p w:rsidR="00CB6A2B" w:rsidRPr="000308BB" w:rsidRDefault="00CB6A2B" w:rsidP="00CB6A2B">
      <w:pPr>
        <w:pStyle w:val="Akapitzlist"/>
        <w:numPr>
          <w:ilvl w:val="0"/>
          <w:numId w:val="27"/>
        </w:numPr>
        <w:spacing w:line="256" w:lineRule="auto"/>
        <w:rPr>
          <w:sz w:val="20"/>
          <w:szCs w:val="20"/>
        </w:rPr>
      </w:pPr>
      <w:r w:rsidRPr="000308BB">
        <w:rPr>
          <w:sz w:val="20"/>
          <w:szCs w:val="20"/>
        </w:rPr>
        <w:t>Na podstawie § 21 ust. 9 Decyzji</w:t>
      </w:r>
      <w:r w:rsidRPr="000308BB">
        <w:rPr>
          <w:color w:val="FF0000"/>
          <w:sz w:val="20"/>
          <w:szCs w:val="20"/>
        </w:rPr>
        <w:t xml:space="preserve"> </w:t>
      </w:r>
      <w:r w:rsidRPr="000308BB">
        <w:rPr>
          <w:sz w:val="20"/>
          <w:szCs w:val="20"/>
        </w:rPr>
        <w:t xml:space="preserve">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w:t>
      </w:r>
      <w:r w:rsidRPr="000308BB">
        <w:rPr>
          <w:sz w:val="20"/>
          <w:szCs w:val="20"/>
        </w:rPr>
        <w:lastRenderedPageBreak/>
        <w:t>załącznik do uchwały nr 2275/VI/20 Zarządu Województwa Dolnośląskiego z dnia 29 czerwca 2020</w:t>
      </w:r>
      <w:r w:rsidRPr="000308BB">
        <w:rPr>
          <w:color w:val="FF0000"/>
          <w:sz w:val="20"/>
          <w:szCs w:val="20"/>
        </w:rPr>
        <w:t xml:space="preserve"> </w:t>
      </w:r>
      <w:r w:rsidRPr="000308BB">
        <w:rPr>
          <w:sz w:val="20"/>
          <w:szCs w:val="20"/>
        </w:rPr>
        <w:t>r., Beneficjent powierza Wykonawcy przetwarzanie danych osobowych uczestników powyższego projektu.</w:t>
      </w:r>
    </w:p>
    <w:p w:rsidR="00CB6A2B" w:rsidRPr="000308BB" w:rsidRDefault="00CB6A2B" w:rsidP="00CB6A2B">
      <w:pPr>
        <w:pStyle w:val="Akapitzlist"/>
        <w:numPr>
          <w:ilvl w:val="0"/>
          <w:numId w:val="27"/>
        </w:numPr>
        <w:spacing w:line="256" w:lineRule="auto"/>
        <w:rPr>
          <w:sz w:val="20"/>
          <w:szCs w:val="20"/>
        </w:rPr>
      </w:pPr>
      <w:r w:rsidRPr="000308BB">
        <w:rPr>
          <w:sz w:val="20"/>
          <w:szCs w:val="20"/>
        </w:rPr>
        <w:t>Beneficjent powierza Wykonawcy, w trybie art. 28, 30 ust. 2-5 i 32 RODO dane osobowe do przetwarzania, na zasadach i w celu określonym w niniejszej Umowie.</w:t>
      </w:r>
    </w:p>
    <w:p w:rsidR="00CB6A2B" w:rsidRPr="000308BB" w:rsidRDefault="00CB6A2B" w:rsidP="00CB6A2B">
      <w:pPr>
        <w:pStyle w:val="Akapitzlist"/>
        <w:numPr>
          <w:ilvl w:val="0"/>
          <w:numId w:val="27"/>
        </w:numPr>
        <w:spacing w:line="256" w:lineRule="auto"/>
        <w:rPr>
          <w:sz w:val="20"/>
          <w:szCs w:val="20"/>
        </w:rPr>
      </w:pPr>
      <w:r w:rsidRPr="000308BB">
        <w:rPr>
          <w:sz w:val="20"/>
          <w:szCs w:val="20"/>
        </w:rPr>
        <w:t>Wykonawca zobowiązuje się przetwarzać powierzone mu dane osobowe zgodnie z niniejszą umową, RODO oraz z innymi przepisami prawa powszechnie obowiązującego, które chronią prawa osób, których dane dotyczą.</w:t>
      </w:r>
    </w:p>
    <w:p w:rsidR="00CB6A2B" w:rsidRPr="000308BB" w:rsidRDefault="00CB6A2B" w:rsidP="00CB6A2B">
      <w:pPr>
        <w:pStyle w:val="Akapitzlist"/>
        <w:numPr>
          <w:ilvl w:val="0"/>
          <w:numId w:val="27"/>
        </w:numPr>
        <w:spacing w:line="256" w:lineRule="auto"/>
        <w:rPr>
          <w:sz w:val="20"/>
          <w:szCs w:val="20"/>
        </w:rPr>
      </w:pPr>
      <w:r w:rsidRPr="000308BB">
        <w:rPr>
          <w:sz w:val="20"/>
          <w:szCs w:val="20"/>
        </w:rPr>
        <w:t xml:space="preserve">Wykonawca oświadcza, iż stosuje środki bezpieczeństwa spełniające wymogi RODO. </w:t>
      </w:r>
    </w:p>
    <w:p w:rsidR="00CB6A2B" w:rsidRPr="000308BB" w:rsidRDefault="00CB6A2B" w:rsidP="00CB6A2B">
      <w:pPr>
        <w:pStyle w:val="Akapitzlist"/>
        <w:jc w:val="both"/>
        <w:rPr>
          <w:sz w:val="20"/>
          <w:szCs w:val="20"/>
        </w:rPr>
      </w:pPr>
    </w:p>
    <w:p w:rsidR="00CB6A2B" w:rsidRPr="000308BB" w:rsidRDefault="00CB6A2B" w:rsidP="00CB6A2B">
      <w:pPr>
        <w:jc w:val="center"/>
        <w:rPr>
          <w:b/>
          <w:sz w:val="20"/>
          <w:szCs w:val="20"/>
        </w:rPr>
      </w:pPr>
      <w:r w:rsidRPr="000308BB">
        <w:rPr>
          <w:b/>
          <w:sz w:val="20"/>
          <w:szCs w:val="20"/>
        </w:rPr>
        <w:t>§3</w:t>
      </w:r>
    </w:p>
    <w:p w:rsidR="00CB6A2B" w:rsidRPr="000308BB" w:rsidRDefault="00CB6A2B" w:rsidP="00CB6A2B">
      <w:pPr>
        <w:jc w:val="center"/>
        <w:rPr>
          <w:b/>
          <w:sz w:val="20"/>
          <w:szCs w:val="20"/>
        </w:rPr>
      </w:pPr>
      <w:r w:rsidRPr="000308BB">
        <w:rPr>
          <w:b/>
          <w:sz w:val="20"/>
          <w:szCs w:val="20"/>
        </w:rPr>
        <w:t>Charakter i cel przetwarzania danych</w:t>
      </w:r>
    </w:p>
    <w:p w:rsidR="00CB6A2B" w:rsidRPr="000308BB" w:rsidRDefault="00CB6A2B" w:rsidP="00CB6A2B">
      <w:pPr>
        <w:pStyle w:val="Akapitzlist"/>
        <w:numPr>
          <w:ilvl w:val="0"/>
          <w:numId w:val="28"/>
        </w:numPr>
        <w:spacing w:line="256" w:lineRule="auto"/>
        <w:rPr>
          <w:sz w:val="20"/>
          <w:szCs w:val="20"/>
        </w:rPr>
      </w:pPr>
      <w:r w:rsidRPr="000308BB">
        <w:rPr>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CB6A2B" w:rsidRPr="000308BB" w:rsidRDefault="00CB6A2B" w:rsidP="00CB6A2B">
      <w:pPr>
        <w:pStyle w:val="Akapitzlist"/>
        <w:numPr>
          <w:ilvl w:val="0"/>
          <w:numId w:val="28"/>
        </w:numPr>
        <w:spacing w:line="256" w:lineRule="auto"/>
        <w:rPr>
          <w:sz w:val="20"/>
          <w:szCs w:val="20"/>
        </w:rPr>
      </w:pPr>
      <w:r w:rsidRPr="000308BB">
        <w:rPr>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0308BB">
        <w:rPr>
          <w:sz w:val="20"/>
          <w:szCs w:val="20"/>
        </w:rPr>
        <w:br/>
        <w:t xml:space="preserve">w zgodzie z obowiązującymi przepisami prawa. Wykonawca jest obowiązany do niewykorzystywania danych osobowych pozyskanych w związku z realizacją umowy </w:t>
      </w:r>
      <w:r w:rsidRPr="000308BB">
        <w:rPr>
          <w:sz w:val="20"/>
          <w:szCs w:val="20"/>
        </w:rPr>
        <w:br/>
        <w:t xml:space="preserve">nr _/NE/_/2020 z dnia …………………. do innych celów niż związane z wypełnieniem praw </w:t>
      </w:r>
      <w:r w:rsidRPr="000308BB">
        <w:rPr>
          <w:sz w:val="20"/>
          <w:szCs w:val="20"/>
        </w:rPr>
        <w:br/>
        <w:t>i obowiązków wynikających z umowy.</w:t>
      </w:r>
    </w:p>
    <w:p w:rsidR="00CB6A2B" w:rsidRPr="000308BB" w:rsidRDefault="00CB6A2B" w:rsidP="00CB6A2B">
      <w:pPr>
        <w:pStyle w:val="Akapitzlist"/>
        <w:numPr>
          <w:ilvl w:val="0"/>
          <w:numId w:val="28"/>
        </w:numPr>
        <w:spacing w:line="256" w:lineRule="auto"/>
        <w:rPr>
          <w:sz w:val="20"/>
          <w:szCs w:val="20"/>
        </w:rPr>
      </w:pPr>
      <w:r w:rsidRPr="000308BB">
        <w:rPr>
          <w:sz w:val="20"/>
          <w:szCs w:val="20"/>
        </w:rPr>
        <w:t xml:space="preserve">Wykonawca, jako podmiot przetwarzający, </w:t>
      </w:r>
      <w:r w:rsidRPr="000308BB">
        <w:rPr>
          <w:rFonts w:eastAsia="Mincho" w:cs="Calibri"/>
          <w:sz w:val="20"/>
          <w:szCs w:val="20"/>
        </w:rPr>
        <w:t xml:space="preserve">w trybie art. 28 RODO, </w:t>
      </w:r>
      <w:r w:rsidRPr="000308BB">
        <w:rPr>
          <w:sz w:val="20"/>
          <w:szCs w:val="20"/>
        </w:rPr>
        <w:t xml:space="preserve">przetwarza dane osobowe </w:t>
      </w:r>
      <w:r w:rsidRPr="000308BB">
        <w:rPr>
          <w:sz w:val="20"/>
          <w:szCs w:val="20"/>
        </w:rPr>
        <w:br/>
        <w:t>w imieniu Administratorów wskazanych w ust. 4 i 5 w ramach zbiorów danych osobowych:</w:t>
      </w:r>
    </w:p>
    <w:p w:rsidR="00CB6A2B" w:rsidRPr="000308BB" w:rsidRDefault="00CB6A2B" w:rsidP="00CB6A2B">
      <w:pPr>
        <w:pStyle w:val="Tekstpodstawowy"/>
        <w:numPr>
          <w:ilvl w:val="1"/>
          <w:numId w:val="29"/>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Baza danych związanych z realizowaniem zadań Instytucji Zarządzającej przez Zarząd Województwa Dolnośląskiego w ramach RPO WD 2014-2020. Zakres przetwarzanych danych osobowych wskazany jest w Załączniku nr 6 do decyzji;</w:t>
      </w:r>
    </w:p>
    <w:p w:rsidR="00CB6A2B" w:rsidRPr="000308BB" w:rsidRDefault="00CB6A2B" w:rsidP="00CB6A2B">
      <w:pPr>
        <w:pStyle w:val="Tekstpodstawowy"/>
        <w:numPr>
          <w:ilvl w:val="1"/>
          <w:numId w:val="29"/>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 xml:space="preserve">Centralny system teleinformatyczny wspierający realizację programów operacyjnych - na podstawie </w:t>
      </w:r>
      <w:r w:rsidRPr="000308BB">
        <w:rPr>
          <w:rFonts w:asciiTheme="minorHAnsi" w:hAnsiTheme="minorHAnsi"/>
          <w:sz w:val="20"/>
        </w:rPr>
        <w:t xml:space="preserve">Porozumienia w sprawie </w:t>
      </w:r>
      <w:r w:rsidRPr="000308BB">
        <w:rPr>
          <w:rFonts w:asciiTheme="minorHAnsi" w:hAnsiTheme="minorHAnsi" w:cs="Calibri"/>
          <w:sz w:val="20"/>
        </w:rPr>
        <w:t xml:space="preserve">dalszego </w:t>
      </w:r>
      <w:r w:rsidRPr="000308BB">
        <w:rPr>
          <w:rFonts w:asciiTheme="minorHAnsi" w:hAnsiTheme="minorHAnsi"/>
          <w:sz w:val="20"/>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0308BB">
        <w:rPr>
          <w:rFonts w:asciiTheme="minorHAnsi" w:hAnsiTheme="minorHAnsi" w:cs="Calibri"/>
          <w:sz w:val="20"/>
        </w:rPr>
        <w:t>DEF-Z/1071</w:t>
      </w:r>
      <w:r w:rsidRPr="000308BB">
        <w:rPr>
          <w:rFonts w:asciiTheme="minorHAnsi" w:hAnsiTheme="minorHAnsi"/>
          <w:sz w:val="20"/>
        </w:rPr>
        <w:t xml:space="preserve">/2015 z dnia </w:t>
      </w:r>
      <w:r w:rsidRPr="000308BB">
        <w:rPr>
          <w:rFonts w:asciiTheme="minorHAnsi" w:hAnsiTheme="minorHAnsi" w:cs="Calibri"/>
          <w:sz w:val="20"/>
        </w:rPr>
        <w:t>20</w:t>
      </w:r>
      <w:r w:rsidRPr="000308BB">
        <w:rPr>
          <w:rFonts w:asciiTheme="minorHAnsi" w:hAnsiTheme="minorHAnsi"/>
          <w:sz w:val="20"/>
        </w:rPr>
        <w:t xml:space="preserve">.08.2015 r., </w:t>
      </w:r>
      <w:r w:rsidRPr="000308BB">
        <w:rPr>
          <w:rFonts w:asciiTheme="minorHAnsi" w:hAnsiTheme="minorHAnsi" w:cs="Calibri"/>
          <w:sz w:val="20"/>
        </w:rPr>
        <w:t xml:space="preserve">z </w:t>
      </w:r>
      <w:proofErr w:type="spellStart"/>
      <w:r w:rsidRPr="000308BB">
        <w:rPr>
          <w:rFonts w:asciiTheme="minorHAnsi" w:hAnsiTheme="minorHAnsi" w:cs="Calibri"/>
          <w:sz w:val="20"/>
        </w:rPr>
        <w:t>późn</w:t>
      </w:r>
      <w:proofErr w:type="spellEnd"/>
      <w:r w:rsidRPr="000308BB">
        <w:rPr>
          <w:rFonts w:asciiTheme="minorHAnsi" w:hAnsiTheme="minorHAnsi" w:cs="Calibri"/>
          <w:sz w:val="20"/>
        </w:rPr>
        <w:t xml:space="preserve">. zm., </w:t>
      </w:r>
      <w:r w:rsidRPr="000308BB">
        <w:rPr>
          <w:rFonts w:asciiTheme="minorHAnsi" w:hAnsiTheme="minorHAnsi"/>
          <w:sz w:val="20"/>
        </w:rPr>
        <w:t xml:space="preserve">zawartego pomiędzy </w:t>
      </w:r>
      <w:r w:rsidRPr="000308BB">
        <w:rPr>
          <w:rFonts w:asciiTheme="minorHAnsi" w:hAnsiTheme="minorHAnsi" w:cs="Calibri"/>
          <w:sz w:val="20"/>
        </w:rPr>
        <w:t xml:space="preserve">Instytucją </w:t>
      </w:r>
      <w:r w:rsidRPr="000308BB">
        <w:rPr>
          <w:rFonts w:asciiTheme="minorHAnsi" w:hAnsiTheme="minorHAnsi" w:cs="Calibri"/>
          <w:spacing w:val="-6"/>
          <w:sz w:val="20"/>
        </w:rPr>
        <w:t>Zarządzającą</w:t>
      </w:r>
      <w:r w:rsidRPr="000308BB">
        <w:rPr>
          <w:rFonts w:asciiTheme="minorHAnsi" w:hAnsiTheme="minorHAnsi"/>
          <w:spacing w:val="-6"/>
          <w:sz w:val="20"/>
        </w:rPr>
        <w:t xml:space="preserve"> (Administratorem) a Instytucją </w:t>
      </w:r>
      <w:r w:rsidRPr="000308BB">
        <w:rPr>
          <w:rFonts w:asciiTheme="minorHAnsi" w:hAnsiTheme="minorHAnsi" w:cs="Calibri"/>
          <w:spacing w:val="-6"/>
          <w:sz w:val="20"/>
        </w:rPr>
        <w:t>Pośredniczącą</w:t>
      </w:r>
      <w:r w:rsidRPr="000308BB">
        <w:rPr>
          <w:rFonts w:ascii="Calibri" w:hAnsi="Calibri"/>
          <w:sz w:val="20"/>
        </w:rPr>
        <w:t>. Zakres przetwarzanych danych osobowych wskazany jest w Załączniku nr 6 do decyzji;</w:t>
      </w:r>
    </w:p>
    <w:p w:rsidR="00CB6A2B" w:rsidRPr="000308BB" w:rsidRDefault="00CB6A2B" w:rsidP="00CB6A2B">
      <w:pPr>
        <w:pStyle w:val="Akapitzlist"/>
        <w:numPr>
          <w:ilvl w:val="0"/>
          <w:numId w:val="28"/>
        </w:numPr>
        <w:spacing w:line="256" w:lineRule="auto"/>
        <w:rPr>
          <w:rFonts w:asciiTheme="minorHAnsi" w:hAnsiTheme="minorHAnsi"/>
          <w:sz w:val="20"/>
          <w:szCs w:val="20"/>
        </w:rPr>
      </w:pPr>
      <w:r w:rsidRPr="000308BB">
        <w:rPr>
          <w:sz w:val="20"/>
          <w:szCs w:val="20"/>
        </w:rPr>
        <w:t>Administratorem zbioru danych osobowych wskazanego w ust. 1 lit. a) jest Marszałek Województwa Dolnośląskiego z siedzibą we Wrocławiu, ul. Wybrzeże Słowackiego 12-14, 50-411 Wrocław.</w:t>
      </w:r>
    </w:p>
    <w:p w:rsidR="00CB6A2B" w:rsidRPr="000308BB" w:rsidRDefault="00CB6A2B" w:rsidP="00CB6A2B">
      <w:pPr>
        <w:pStyle w:val="Akapitzlist"/>
        <w:numPr>
          <w:ilvl w:val="0"/>
          <w:numId w:val="28"/>
        </w:numPr>
        <w:spacing w:line="256" w:lineRule="auto"/>
        <w:rPr>
          <w:sz w:val="20"/>
          <w:szCs w:val="20"/>
        </w:rPr>
      </w:pPr>
      <w:r w:rsidRPr="000308BB">
        <w:rPr>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CB6A2B" w:rsidRPr="000308BB" w:rsidRDefault="00CB6A2B" w:rsidP="00CB6A2B">
      <w:pPr>
        <w:pStyle w:val="Akapitzlist"/>
        <w:jc w:val="both"/>
        <w:rPr>
          <w:i/>
          <w:sz w:val="20"/>
          <w:szCs w:val="20"/>
        </w:rPr>
      </w:pPr>
    </w:p>
    <w:p w:rsidR="00CB6A2B" w:rsidRPr="000308BB" w:rsidRDefault="00CB6A2B" w:rsidP="00CB6A2B">
      <w:pPr>
        <w:jc w:val="center"/>
        <w:rPr>
          <w:b/>
          <w:sz w:val="20"/>
          <w:szCs w:val="20"/>
        </w:rPr>
      </w:pPr>
      <w:r w:rsidRPr="000308BB">
        <w:rPr>
          <w:b/>
          <w:sz w:val="20"/>
          <w:szCs w:val="20"/>
        </w:rPr>
        <w:t>§4</w:t>
      </w:r>
    </w:p>
    <w:p w:rsidR="00CB6A2B" w:rsidRPr="000308BB" w:rsidRDefault="00CB6A2B" w:rsidP="00CB6A2B">
      <w:pPr>
        <w:pStyle w:val="Akapitzlist"/>
        <w:jc w:val="center"/>
        <w:rPr>
          <w:b/>
          <w:sz w:val="20"/>
          <w:szCs w:val="20"/>
        </w:rPr>
      </w:pPr>
      <w:r w:rsidRPr="000308BB">
        <w:rPr>
          <w:b/>
          <w:sz w:val="20"/>
          <w:szCs w:val="20"/>
        </w:rPr>
        <w:t>Rodzaj danych osobowych oraz kategorie osób, których dane dotyczą</w:t>
      </w:r>
    </w:p>
    <w:p w:rsidR="00CB6A2B" w:rsidRPr="000308BB" w:rsidRDefault="00CB6A2B" w:rsidP="00CB6A2B">
      <w:pPr>
        <w:pStyle w:val="Akapitzlist"/>
        <w:jc w:val="center"/>
        <w:rPr>
          <w:i/>
          <w:sz w:val="20"/>
          <w:szCs w:val="20"/>
        </w:rPr>
      </w:pPr>
    </w:p>
    <w:p w:rsidR="00CB6A2B" w:rsidRPr="000308BB" w:rsidRDefault="00CB6A2B" w:rsidP="00CB6A2B">
      <w:pPr>
        <w:pStyle w:val="Akapitzlist"/>
        <w:numPr>
          <w:ilvl w:val="0"/>
          <w:numId w:val="30"/>
        </w:numPr>
        <w:spacing w:line="256" w:lineRule="auto"/>
        <w:rPr>
          <w:i/>
          <w:sz w:val="20"/>
          <w:szCs w:val="20"/>
        </w:rPr>
      </w:pPr>
      <w:r w:rsidRPr="000308BB">
        <w:rPr>
          <w:sz w:val="20"/>
          <w:szCs w:val="20"/>
        </w:rPr>
        <w:t>Wykonawca zobowiązuje się do przetwarzania danych osobowych następującej kategorii osób:</w:t>
      </w:r>
    </w:p>
    <w:p w:rsidR="00CB6A2B" w:rsidRPr="000308BB" w:rsidRDefault="00CB6A2B" w:rsidP="00CB6A2B">
      <w:pPr>
        <w:pStyle w:val="Akapitzlist"/>
        <w:numPr>
          <w:ilvl w:val="0"/>
          <w:numId w:val="31"/>
        </w:numPr>
        <w:spacing w:line="256" w:lineRule="auto"/>
        <w:rPr>
          <w:i/>
          <w:sz w:val="20"/>
          <w:szCs w:val="20"/>
        </w:rPr>
      </w:pPr>
      <w:r w:rsidRPr="000308BB">
        <w:rPr>
          <w:sz w:val="20"/>
          <w:szCs w:val="20"/>
        </w:rPr>
        <w:t>uczestnicy projektu „Dolnośląskie perspektywy na pracę w UE”;</w:t>
      </w:r>
    </w:p>
    <w:p w:rsidR="00CB6A2B" w:rsidRPr="000308BB" w:rsidRDefault="00CB6A2B" w:rsidP="00CB6A2B">
      <w:pPr>
        <w:pStyle w:val="Akapitzlist"/>
        <w:numPr>
          <w:ilvl w:val="0"/>
          <w:numId w:val="31"/>
        </w:numPr>
        <w:spacing w:line="256" w:lineRule="auto"/>
        <w:jc w:val="both"/>
        <w:rPr>
          <w:i/>
          <w:sz w:val="20"/>
          <w:szCs w:val="20"/>
        </w:rPr>
      </w:pPr>
      <w:r w:rsidRPr="000308BB">
        <w:rPr>
          <w:sz w:val="20"/>
          <w:szCs w:val="20"/>
        </w:rPr>
        <w:t>wykładowcy/-ów prowadzących szkolenia dla Uczestników Projektu.</w:t>
      </w:r>
    </w:p>
    <w:p w:rsidR="00CB6A2B" w:rsidRPr="000308BB" w:rsidRDefault="00CB6A2B" w:rsidP="00CB6A2B">
      <w:pPr>
        <w:pStyle w:val="Akapitzlist"/>
        <w:numPr>
          <w:ilvl w:val="0"/>
          <w:numId w:val="30"/>
        </w:numPr>
        <w:spacing w:line="256" w:lineRule="auto"/>
        <w:jc w:val="both"/>
        <w:rPr>
          <w:i/>
          <w:sz w:val="20"/>
          <w:szCs w:val="20"/>
        </w:rPr>
      </w:pPr>
      <w:r w:rsidRPr="000308BB">
        <w:rPr>
          <w:sz w:val="20"/>
          <w:szCs w:val="20"/>
        </w:rPr>
        <w:t>Rodzaj i zakres danych osobowych obejmie:</w:t>
      </w:r>
    </w:p>
    <w:p w:rsidR="00CB6A2B" w:rsidRPr="000308BB" w:rsidRDefault="00CB6A2B" w:rsidP="00CB6A2B">
      <w:pPr>
        <w:pStyle w:val="Akapitzlist"/>
        <w:jc w:val="both"/>
        <w:rPr>
          <w:sz w:val="20"/>
          <w:szCs w:val="20"/>
        </w:rPr>
      </w:pPr>
      <w:r w:rsidRPr="000308BB">
        <w:rPr>
          <w:sz w:val="20"/>
          <w:szCs w:val="20"/>
        </w:rPr>
        <w:t>- w odniesieniu do Uczestników Projektu: imiona i nazwiska, adresy zamieszkania oraz numery PESEL;</w:t>
      </w:r>
    </w:p>
    <w:p w:rsidR="00CB6A2B" w:rsidRPr="000308BB" w:rsidRDefault="00CB6A2B" w:rsidP="00CB6A2B">
      <w:pPr>
        <w:pStyle w:val="Akapitzlist"/>
        <w:rPr>
          <w:i/>
          <w:sz w:val="20"/>
          <w:szCs w:val="20"/>
        </w:rPr>
      </w:pPr>
      <w:r w:rsidRPr="000308BB">
        <w:rPr>
          <w:sz w:val="20"/>
          <w:szCs w:val="20"/>
        </w:rPr>
        <w:lastRenderedPageBreak/>
        <w:t>- w odniesieniu do wykładowców – imiona i nazwiska.</w:t>
      </w:r>
    </w:p>
    <w:p w:rsidR="00CB6A2B" w:rsidRPr="000308BB" w:rsidRDefault="00CB6A2B" w:rsidP="00CB6A2B">
      <w:pPr>
        <w:pStyle w:val="Akapitzlist"/>
        <w:numPr>
          <w:ilvl w:val="0"/>
          <w:numId w:val="30"/>
        </w:numPr>
        <w:spacing w:line="256" w:lineRule="auto"/>
        <w:rPr>
          <w:sz w:val="20"/>
          <w:szCs w:val="20"/>
        </w:rPr>
      </w:pPr>
      <w:r w:rsidRPr="000308BB">
        <w:rPr>
          <w:sz w:val="20"/>
          <w:szCs w:val="20"/>
        </w:rPr>
        <w:t xml:space="preserve">Beneficjent uzyskał pisemne zgody na przetwarzanie danych osobowych od uczestników projektu, o którym mowa w § 2 ust. 1. </w:t>
      </w:r>
    </w:p>
    <w:p w:rsidR="00CB6A2B" w:rsidRPr="000308BB" w:rsidRDefault="00CB6A2B" w:rsidP="00CB6A2B">
      <w:pPr>
        <w:jc w:val="center"/>
        <w:rPr>
          <w:b/>
          <w:sz w:val="20"/>
          <w:szCs w:val="20"/>
        </w:rPr>
      </w:pPr>
      <w:r w:rsidRPr="000308BB">
        <w:rPr>
          <w:b/>
          <w:sz w:val="20"/>
          <w:szCs w:val="20"/>
        </w:rPr>
        <w:t>§5</w:t>
      </w:r>
    </w:p>
    <w:p w:rsidR="00CB6A2B" w:rsidRPr="000308BB" w:rsidRDefault="00CB6A2B" w:rsidP="00CB6A2B">
      <w:pPr>
        <w:jc w:val="center"/>
        <w:rPr>
          <w:b/>
          <w:sz w:val="20"/>
          <w:szCs w:val="20"/>
        </w:rPr>
      </w:pPr>
      <w:r w:rsidRPr="000308BB">
        <w:rPr>
          <w:b/>
          <w:sz w:val="20"/>
          <w:szCs w:val="20"/>
        </w:rPr>
        <w:t>Obowiązki Wykonawcy</w:t>
      </w:r>
    </w:p>
    <w:p w:rsidR="00CB6A2B" w:rsidRPr="000308BB" w:rsidRDefault="00CB6A2B" w:rsidP="00CB6A2B">
      <w:pPr>
        <w:pStyle w:val="Akapitzlist"/>
        <w:numPr>
          <w:ilvl w:val="0"/>
          <w:numId w:val="32"/>
        </w:numPr>
        <w:spacing w:line="256" w:lineRule="auto"/>
        <w:rPr>
          <w:sz w:val="20"/>
          <w:szCs w:val="20"/>
        </w:rPr>
      </w:pPr>
      <w:r w:rsidRPr="000308BB">
        <w:rPr>
          <w:sz w:val="20"/>
          <w:szCs w:val="20"/>
        </w:rPr>
        <w:t>Wykonawca zobowiązuje się dołożyć należytej staranności przy przetwarzaniu powierzonych danych osobowych.</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Wykonawca podczas realizacji umowy zapewnia przestrzeganie </w:t>
      </w:r>
      <w:r w:rsidRPr="000308BB">
        <w:rPr>
          <w:rFonts w:cs="Calibri"/>
          <w:sz w:val="20"/>
          <w:szCs w:val="20"/>
        </w:rPr>
        <w:t xml:space="preserve">RODO, ustawy o ochronie danych osobowych  i innych przepisów prawa powszechnie obowiązującego dotyczącego </w:t>
      </w:r>
      <w:r w:rsidRPr="000308BB">
        <w:rPr>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Zastosowane przez Wykonawcę </w:t>
      </w:r>
      <w:r w:rsidRPr="000308BB">
        <w:rPr>
          <w:iCs/>
          <w:sz w:val="20"/>
          <w:szCs w:val="20"/>
        </w:rPr>
        <w:t>środki techniczne i organizacyjne muszą zapewniać adekwatny stopień bezpieczeństwa odpowiadający ryzyku związanemu z przetwarzaniem danych osobowych, o którym mowa w art. 32 RODO.</w:t>
      </w:r>
      <w:r w:rsidRPr="000308BB">
        <w:rPr>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0308BB">
        <w:rPr>
          <w:sz w:val="20"/>
          <w:szCs w:val="20"/>
        </w:rPr>
        <w:br/>
        <w:t>z naruszeniem RODO.</w:t>
      </w:r>
      <w:r w:rsidRPr="000308BB">
        <w:rPr>
          <w:iCs/>
          <w:sz w:val="20"/>
          <w:szCs w:val="20"/>
        </w:rPr>
        <w:t xml:space="preserve"> </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Wykonawca </w:t>
      </w:r>
      <w:r w:rsidRPr="000308BB">
        <w:rPr>
          <w:rFonts w:cs="Arial"/>
          <w:sz w:val="20"/>
          <w:szCs w:val="20"/>
        </w:rPr>
        <w:t>podejmie wszelkie środki wymagane na mocy art. 32 RODO.</w:t>
      </w:r>
    </w:p>
    <w:p w:rsidR="00CB6A2B" w:rsidRPr="000308BB" w:rsidRDefault="00CB6A2B" w:rsidP="00CB6A2B">
      <w:pPr>
        <w:pStyle w:val="Akapitzlist"/>
        <w:numPr>
          <w:ilvl w:val="0"/>
          <w:numId w:val="32"/>
        </w:numPr>
        <w:spacing w:line="256" w:lineRule="auto"/>
        <w:rPr>
          <w:sz w:val="20"/>
          <w:szCs w:val="20"/>
        </w:rPr>
      </w:pPr>
      <w:r w:rsidRPr="000308BB">
        <w:rPr>
          <w:rFonts w:cs="Arial"/>
          <w:sz w:val="20"/>
          <w:szCs w:val="20"/>
        </w:rPr>
        <w:t>Wykonawca</w:t>
      </w:r>
      <w:r w:rsidRPr="000308BB">
        <w:rPr>
          <w:sz w:val="20"/>
          <w:szCs w:val="20"/>
        </w:rPr>
        <w:t xml:space="preserve"> jest zobowiązany do prowadzenia rejestru wszystkich kategorii czynności przetwarzania dokonywanych w imieniu Beneficjenta  oraz Administratora zgodnie </w:t>
      </w:r>
      <w:r w:rsidRPr="000308BB">
        <w:rPr>
          <w:sz w:val="20"/>
          <w:szCs w:val="20"/>
        </w:rPr>
        <w:br/>
        <w:t>z zasadami wskazanymi w art. 30 ust. 2-5  RODO oraz do jego udostępniania na żądanie Beneficjenta lub Administratora.</w:t>
      </w:r>
    </w:p>
    <w:p w:rsidR="00CB6A2B" w:rsidRPr="000308BB" w:rsidRDefault="00CB6A2B" w:rsidP="00CB6A2B">
      <w:pPr>
        <w:pStyle w:val="Akapitzlist"/>
        <w:numPr>
          <w:ilvl w:val="0"/>
          <w:numId w:val="32"/>
        </w:numPr>
        <w:spacing w:line="256" w:lineRule="auto"/>
        <w:rPr>
          <w:sz w:val="20"/>
          <w:szCs w:val="20"/>
        </w:rPr>
      </w:pPr>
      <w:r w:rsidRPr="000308BB">
        <w:rPr>
          <w:rFonts w:cs="Arial"/>
          <w:sz w:val="20"/>
          <w:szCs w:val="20"/>
        </w:rPr>
        <w:t>Wykonawca:</w:t>
      </w:r>
    </w:p>
    <w:p w:rsidR="00CB6A2B" w:rsidRPr="000308BB" w:rsidRDefault="00CB6A2B" w:rsidP="00CB6A2B">
      <w:pPr>
        <w:pStyle w:val="Akapitzlist"/>
        <w:numPr>
          <w:ilvl w:val="0"/>
          <w:numId w:val="33"/>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rejestr czynności wszystkich kategorii czynności przetwarzania danych osobowych;</w:t>
      </w:r>
    </w:p>
    <w:p w:rsidR="00CB6A2B" w:rsidRPr="000308BB" w:rsidRDefault="00CB6A2B" w:rsidP="00CB6A2B">
      <w:pPr>
        <w:pStyle w:val="Akapitzlist"/>
        <w:numPr>
          <w:ilvl w:val="0"/>
          <w:numId w:val="33"/>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dokumentację opisującą sposób przetwarzania danych osobowych oraz środki techniczne i organizacyjne zapewniające ochronę przetwarzanych danych osobowych;</w:t>
      </w:r>
    </w:p>
    <w:p w:rsidR="00CB6A2B" w:rsidRPr="000308BB" w:rsidRDefault="00CB6A2B" w:rsidP="00CB6A2B">
      <w:pPr>
        <w:pStyle w:val="Akapitzlist"/>
        <w:numPr>
          <w:ilvl w:val="0"/>
          <w:numId w:val="33"/>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ewidencję pracowników upoważnionych do przetwarzania danych osobowych oraz ewidencję pomieszczeń, w których przetwarzane są dane osobowe;</w:t>
      </w:r>
    </w:p>
    <w:p w:rsidR="00CB6A2B" w:rsidRPr="000308BB" w:rsidRDefault="00CB6A2B" w:rsidP="00CB6A2B">
      <w:pPr>
        <w:pStyle w:val="Akapitzlist"/>
        <w:numPr>
          <w:ilvl w:val="0"/>
          <w:numId w:val="33"/>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zabezpieczy dane osobowe przed ich udostępnieniem osobom nieupoważnionym, zniszczeniem lub uszkodzeniem.</w:t>
      </w:r>
    </w:p>
    <w:p w:rsidR="00CB6A2B" w:rsidRPr="000308BB" w:rsidRDefault="00CB6A2B" w:rsidP="00CB6A2B">
      <w:pPr>
        <w:pStyle w:val="Akapitzlist"/>
        <w:numPr>
          <w:ilvl w:val="0"/>
          <w:numId w:val="32"/>
        </w:numPr>
        <w:spacing w:line="256" w:lineRule="auto"/>
        <w:rPr>
          <w:rFonts w:cstheme="minorBidi"/>
          <w:sz w:val="20"/>
          <w:szCs w:val="20"/>
        </w:rPr>
      </w:pPr>
      <w:r w:rsidRPr="000308BB">
        <w:rPr>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CB6A2B" w:rsidRPr="000308BB" w:rsidRDefault="00CB6A2B" w:rsidP="00CB6A2B">
      <w:pPr>
        <w:pStyle w:val="Akapitzlist"/>
        <w:numPr>
          <w:ilvl w:val="0"/>
          <w:numId w:val="32"/>
        </w:numPr>
        <w:spacing w:line="256" w:lineRule="auto"/>
        <w:rPr>
          <w:sz w:val="20"/>
          <w:szCs w:val="20"/>
        </w:rPr>
      </w:pPr>
      <w:r w:rsidRPr="000308BB">
        <w:rPr>
          <w:sz w:val="20"/>
          <w:szCs w:val="20"/>
        </w:rPr>
        <w:t xml:space="preserve">W miarę możliwości Wykonawca pomaga Beneficjentowi w niezbędnym zakresie wywiązywać się z obowiązku odpowiadania na żądania osoby, której dane dotyczą, </w:t>
      </w:r>
      <w:r w:rsidRPr="000308BB">
        <w:rPr>
          <w:sz w:val="20"/>
          <w:szCs w:val="20"/>
        </w:rPr>
        <w:br/>
        <w:t xml:space="preserve">w zakresie wykonywania jej praw określonych w rozdziale III RODO. </w:t>
      </w:r>
    </w:p>
    <w:p w:rsidR="00CB6A2B" w:rsidRPr="000308BB" w:rsidRDefault="00CB6A2B" w:rsidP="00CB6A2B">
      <w:pPr>
        <w:pStyle w:val="Akapitzlist"/>
        <w:numPr>
          <w:ilvl w:val="0"/>
          <w:numId w:val="32"/>
        </w:numPr>
        <w:spacing w:line="256" w:lineRule="auto"/>
        <w:rPr>
          <w:sz w:val="20"/>
          <w:szCs w:val="20"/>
        </w:rPr>
      </w:pPr>
      <w:r w:rsidRPr="000308BB">
        <w:rPr>
          <w:sz w:val="20"/>
          <w:szCs w:val="20"/>
        </w:rPr>
        <w:t>Wykonawca zobowiązuje się do udzielenia Beneficjentowi , na jego każde żądanie, informacji na temat przetwarzania danych osobowych, o których mowa w niniejszym paragrafie.</w:t>
      </w:r>
    </w:p>
    <w:p w:rsidR="00CB6A2B" w:rsidRPr="000308BB" w:rsidRDefault="00CB6A2B" w:rsidP="00CB6A2B">
      <w:pPr>
        <w:pStyle w:val="Akapitzlist"/>
        <w:numPr>
          <w:ilvl w:val="0"/>
          <w:numId w:val="32"/>
        </w:numPr>
        <w:spacing w:line="256" w:lineRule="auto"/>
        <w:rPr>
          <w:sz w:val="20"/>
          <w:szCs w:val="20"/>
        </w:rPr>
      </w:pPr>
      <w:r w:rsidRPr="000308BB">
        <w:rPr>
          <w:sz w:val="20"/>
          <w:szCs w:val="20"/>
        </w:rPr>
        <w:t>Wykonawca bez zbędnej zwłoki, nie później niż w ciągu 12 godzin informuje Beneficjenta o:</w:t>
      </w:r>
    </w:p>
    <w:p w:rsidR="00CB6A2B" w:rsidRPr="000308BB" w:rsidRDefault="00CB6A2B" w:rsidP="00CB6A2B">
      <w:pPr>
        <w:pStyle w:val="Akapitzlist"/>
        <w:numPr>
          <w:ilvl w:val="0"/>
          <w:numId w:val="34"/>
        </w:numPr>
        <w:autoSpaceDE w:val="0"/>
        <w:autoSpaceDN w:val="0"/>
        <w:adjustRightInd w:val="0"/>
        <w:spacing w:after="0" w:line="240" w:lineRule="atLeast"/>
        <w:ind w:left="1146"/>
        <w:rPr>
          <w:rFonts w:cs="Arial"/>
          <w:sz w:val="20"/>
          <w:szCs w:val="20"/>
        </w:rPr>
      </w:pPr>
      <w:r w:rsidRPr="000308BB">
        <w:rPr>
          <w:rFonts w:cs="Arial"/>
          <w:sz w:val="20"/>
          <w:szCs w:val="20"/>
        </w:rPr>
        <w:t>wszelkich przypadkach naruszenia ochrony danych osobowych uzyskanych w związku z realizacją Umowy oraz ich niewłaściwym użyciu. Zgłoszenie powinno oprócz elementów określonych w art. 33 ust. 3 RODO;</w:t>
      </w:r>
    </w:p>
    <w:p w:rsidR="00CB6A2B" w:rsidRPr="000308BB" w:rsidRDefault="00CB6A2B" w:rsidP="00CB6A2B">
      <w:pPr>
        <w:pStyle w:val="Akapitzlist"/>
        <w:numPr>
          <w:ilvl w:val="0"/>
          <w:numId w:val="34"/>
        </w:numPr>
        <w:autoSpaceDE w:val="0"/>
        <w:autoSpaceDN w:val="0"/>
        <w:adjustRightInd w:val="0"/>
        <w:spacing w:after="0" w:line="240" w:lineRule="atLeast"/>
        <w:ind w:left="1146"/>
        <w:rPr>
          <w:rFonts w:cs="Arial"/>
          <w:sz w:val="20"/>
          <w:szCs w:val="20"/>
        </w:rPr>
      </w:pPr>
      <w:r w:rsidRPr="000308BB">
        <w:rPr>
          <w:rFonts w:cs="Arial"/>
          <w:sz w:val="20"/>
          <w:szCs w:val="20"/>
        </w:rPr>
        <w:t>wszelkich czynnościach z własnym udziałem w sprawach dotyczących ochrony danych osobowych prowadzonych w szczególności przed Prezesem Urzędu Ochrony Danych Osobowych, urzędami państwowymi, policją lub przed sądem;</w:t>
      </w:r>
    </w:p>
    <w:p w:rsidR="00CB6A2B" w:rsidRPr="000308BB" w:rsidRDefault="00CB6A2B" w:rsidP="00CB6A2B">
      <w:pPr>
        <w:pStyle w:val="Akapitzlist"/>
        <w:numPr>
          <w:ilvl w:val="0"/>
          <w:numId w:val="34"/>
        </w:numPr>
        <w:autoSpaceDE w:val="0"/>
        <w:autoSpaceDN w:val="0"/>
        <w:adjustRightInd w:val="0"/>
        <w:spacing w:after="0" w:line="240" w:lineRule="atLeast"/>
        <w:ind w:left="1146"/>
        <w:rPr>
          <w:rFonts w:cs="Arial"/>
          <w:sz w:val="20"/>
          <w:szCs w:val="20"/>
        </w:rPr>
      </w:pPr>
      <w:r w:rsidRPr="000308BB">
        <w:rPr>
          <w:rFonts w:cs="Arial"/>
          <w:sz w:val="20"/>
          <w:szCs w:val="20"/>
        </w:rPr>
        <w:t xml:space="preserve">wynikach kontroli prowadzonych przez uprawnione podmioty, wraz z informacją </w:t>
      </w:r>
      <w:r w:rsidRPr="000308BB">
        <w:rPr>
          <w:rFonts w:cs="Arial"/>
          <w:sz w:val="20"/>
          <w:szCs w:val="20"/>
        </w:rPr>
        <w:br/>
        <w:t>o podjętych w ich wyniku działaniach naprawczych i sposobie wykonania zaleceń, w przypadku gdy były wydane;</w:t>
      </w:r>
    </w:p>
    <w:p w:rsidR="00CB6A2B" w:rsidRPr="000308BB" w:rsidRDefault="00CB6A2B" w:rsidP="00CB6A2B">
      <w:pPr>
        <w:pStyle w:val="Akapitzlist"/>
        <w:numPr>
          <w:ilvl w:val="0"/>
          <w:numId w:val="34"/>
        </w:numPr>
        <w:autoSpaceDE w:val="0"/>
        <w:autoSpaceDN w:val="0"/>
        <w:adjustRightInd w:val="0"/>
        <w:spacing w:after="0" w:line="240" w:lineRule="atLeast"/>
        <w:ind w:left="1146"/>
        <w:rPr>
          <w:rFonts w:cs="Arial"/>
          <w:sz w:val="20"/>
          <w:szCs w:val="20"/>
        </w:rPr>
      </w:pPr>
      <w:r w:rsidRPr="000308BB">
        <w:rPr>
          <w:rFonts w:cs="Arial"/>
          <w:sz w:val="20"/>
          <w:szCs w:val="20"/>
        </w:rPr>
        <w:lastRenderedPageBreak/>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CB6A2B" w:rsidRPr="000308BB" w:rsidRDefault="00CB6A2B" w:rsidP="00CB6A2B">
      <w:pPr>
        <w:pStyle w:val="Akapitzlist"/>
        <w:numPr>
          <w:ilvl w:val="0"/>
          <w:numId w:val="32"/>
        </w:numPr>
        <w:spacing w:line="256" w:lineRule="auto"/>
        <w:rPr>
          <w:rFonts w:cstheme="minorBidi"/>
          <w:sz w:val="20"/>
          <w:szCs w:val="20"/>
        </w:rPr>
      </w:pPr>
      <w:r w:rsidRPr="000308BB">
        <w:rPr>
          <w:sz w:val="20"/>
          <w:szCs w:val="20"/>
        </w:rPr>
        <w:t>Wykonawca dokumentuje naruszenia w zakresie niezbędnym do przeprowadzenia kontroli.</w:t>
      </w:r>
    </w:p>
    <w:p w:rsidR="00CB6A2B" w:rsidRPr="000308BB" w:rsidRDefault="00CB6A2B" w:rsidP="00CB6A2B">
      <w:pPr>
        <w:pStyle w:val="Akapitzlist"/>
        <w:numPr>
          <w:ilvl w:val="0"/>
          <w:numId w:val="32"/>
        </w:numPr>
        <w:spacing w:line="256" w:lineRule="auto"/>
        <w:rPr>
          <w:sz w:val="20"/>
          <w:szCs w:val="20"/>
        </w:rPr>
      </w:pPr>
      <w:r w:rsidRPr="000308BB">
        <w:rPr>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CB6A2B" w:rsidRPr="000308BB" w:rsidRDefault="00CB6A2B" w:rsidP="00CB6A2B">
      <w:pPr>
        <w:pStyle w:val="Akapitzlist"/>
        <w:numPr>
          <w:ilvl w:val="0"/>
          <w:numId w:val="32"/>
        </w:numPr>
        <w:spacing w:line="256" w:lineRule="auto"/>
        <w:rPr>
          <w:sz w:val="20"/>
          <w:szCs w:val="20"/>
        </w:rPr>
      </w:pPr>
      <w:r w:rsidRPr="000308BB">
        <w:rPr>
          <w:sz w:val="20"/>
          <w:szCs w:val="20"/>
        </w:rPr>
        <w:t>Wykonawca po zak</w:t>
      </w:r>
      <w:r>
        <w:rPr>
          <w:sz w:val="20"/>
          <w:szCs w:val="20"/>
        </w:rPr>
        <w:t>ończeniu realizacji umowy nr _/C</w:t>
      </w:r>
      <w:r w:rsidRPr="000308BB">
        <w:rPr>
          <w:sz w:val="20"/>
          <w:szCs w:val="20"/>
        </w:rPr>
        <w:t xml:space="preserve">E/_/2020 z dnia ………………………….., </w:t>
      </w:r>
      <w:r w:rsidRPr="000308BB">
        <w:rPr>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CB6A2B" w:rsidRPr="000308BB" w:rsidRDefault="00CB6A2B" w:rsidP="00CB6A2B">
      <w:pPr>
        <w:jc w:val="center"/>
        <w:rPr>
          <w:b/>
          <w:sz w:val="20"/>
          <w:szCs w:val="20"/>
        </w:rPr>
      </w:pPr>
      <w:r w:rsidRPr="000308BB">
        <w:rPr>
          <w:b/>
          <w:sz w:val="20"/>
          <w:szCs w:val="20"/>
        </w:rPr>
        <w:t>§6</w:t>
      </w:r>
    </w:p>
    <w:p w:rsidR="00CB6A2B" w:rsidRPr="000308BB" w:rsidRDefault="00CB6A2B" w:rsidP="00CB6A2B">
      <w:pPr>
        <w:jc w:val="center"/>
        <w:rPr>
          <w:b/>
          <w:sz w:val="20"/>
          <w:szCs w:val="20"/>
        </w:rPr>
      </w:pPr>
      <w:r w:rsidRPr="000308BB">
        <w:rPr>
          <w:b/>
          <w:sz w:val="20"/>
          <w:szCs w:val="20"/>
        </w:rPr>
        <w:t xml:space="preserve">Odpowiedzialność Stron </w:t>
      </w:r>
    </w:p>
    <w:p w:rsidR="00CB6A2B" w:rsidRPr="000308BB" w:rsidRDefault="00CB6A2B" w:rsidP="00CB6A2B">
      <w:pPr>
        <w:pStyle w:val="Default"/>
        <w:spacing w:after="160" w:line="256" w:lineRule="auto"/>
        <w:ind w:left="714"/>
        <w:rPr>
          <w:rFonts w:asciiTheme="minorHAnsi" w:hAnsiTheme="minorHAnsi" w:cstheme="minorBidi"/>
          <w:color w:val="auto"/>
          <w:sz w:val="20"/>
          <w:szCs w:val="20"/>
        </w:rPr>
      </w:pPr>
      <w:r w:rsidRPr="000308BB">
        <w:rPr>
          <w:rFonts w:asciiTheme="minorHAnsi" w:hAnsiTheme="minorHAnsi" w:cstheme="minorBidi"/>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CB6A2B" w:rsidRPr="000308BB" w:rsidRDefault="00CB6A2B" w:rsidP="00CB6A2B">
      <w:pPr>
        <w:pStyle w:val="Default"/>
        <w:spacing w:after="160" w:line="256" w:lineRule="auto"/>
        <w:ind w:left="714"/>
        <w:jc w:val="both"/>
        <w:rPr>
          <w:rFonts w:asciiTheme="minorHAnsi" w:hAnsiTheme="minorHAnsi" w:cstheme="minorBidi"/>
          <w:color w:val="auto"/>
          <w:sz w:val="20"/>
          <w:szCs w:val="20"/>
        </w:rPr>
      </w:pPr>
    </w:p>
    <w:p w:rsidR="00CB6A2B" w:rsidRPr="000308BB" w:rsidRDefault="00CB6A2B" w:rsidP="00CB6A2B">
      <w:pPr>
        <w:jc w:val="center"/>
        <w:rPr>
          <w:b/>
          <w:sz w:val="20"/>
          <w:szCs w:val="20"/>
        </w:rPr>
      </w:pPr>
      <w:r w:rsidRPr="000308BB">
        <w:rPr>
          <w:b/>
          <w:sz w:val="20"/>
          <w:szCs w:val="20"/>
        </w:rPr>
        <w:t>§7</w:t>
      </w:r>
    </w:p>
    <w:p w:rsidR="00CB6A2B" w:rsidRPr="000308BB" w:rsidRDefault="00CB6A2B" w:rsidP="00CB6A2B">
      <w:pPr>
        <w:jc w:val="center"/>
        <w:rPr>
          <w:b/>
          <w:sz w:val="20"/>
          <w:szCs w:val="20"/>
        </w:rPr>
      </w:pPr>
      <w:r w:rsidRPr="000308BB">
        <w:rPr>
          <w:b/>
          <w:sz w:val="20"/>
          <w:szCs w:val="20"/>
        </w:rPr>
        <w:t>Prawo kontroli</w:t>
      </w:r>
    </w:p>
    <w:p w:rsidR="00CB6A2B" w:rsidRPr="000308BB" w:rsidRDefault="00CB6A2B" w:rsidP="00CB6A2B">
      <w:pPr>
        <w:pStyle w:val="Akapitzlist"/>
        <w:numPr>
          <w:ilvl w:val="0"/>
          <w:numId w:val="35"/>
        </w:numPr>
        <w:spacing w:line="256" w:lineRule="auto"/>
        <w:rPr>
          <w:sz w:val="20"/>
          <w:szCs w:val="20"/>
        </w:rPr>
      </w:pPr>
      <w:r w:rsidRPr="000308BB">
        <w:rPr>
          <w:sz w:val="20"/>
          <w:szCs w:val="20"/>
        </w:rPr>
        <w:t xml:space="preserve">Beneficjent zgodnie z art. 28 ust. 3 pkt h) RODO ma prawo kontroli, czy środki zastosowane przez Wykonawcę przy przetwarzaniu i zabezpieczeniu powierzonych danych osobowych spełniają postanowienia Umowy. </w:t>
      </w:r>
    </w:p>
    <w:p w:rsidR="00CB6A2B" w:rsidRPr="000308BB" w:rsidRDefault="00CB6A2B" w:rsidP="00CB6A2B">
      <w:pPr>
        <w:pStyle w:val="Akapitzlist"/>
        <w:numPr>
          <w:ilvl w:val="0"/>
          <w:numId w:val="35"/>
        </w:numPr>
        <w:spacing w:line="256" w:lineRule="auto"/>
        <w:rPr>
          <w:sz w:val="20"/>
          <w:szCs w:val="20"/>
        </w:rPr>
      </w:pPr>
      <w:r w:rsidRPr="000308BB">
        <w:rPr>
          <w:sz w:val="20"/>
          <w:szCs w:val="20"/>
        </w:rPr>
        <w:t xml:space="preserve">Wykonawca umożliwi Instytucji Pośredniczącej, Administratorowi lub podmiotom przez nie upoważnionym, w miejscach, w których są przetwarzane dane osobowe, dokonanie kontroli zgodności przetwarzania danych osobowych z RODO, </w:t>
      </w:r>
      <w:r w:rsidRPr="000308BB">
        <w:rPr>
          <w:rFonts w:cs="Calibri"/>
          <w:sz w:val="20"/>
          <w:szCs w:val="20"/>
        </w:rPr>
        <w:t>ustawą o ochronie danych osobowych</w:t>
      </w:r>
      <w:r w:rsidRPr="000308BB">
        <w:rPr>
          <w:sz w:val="20"/>
          <w:szCs w:val="20"/>
        </w:rPr>
        <w:t xml:space="preserve"> oraz decyzją. Zawiadomienie o zamiarze przeprowadzenia kontroli powinno być przekazane Wykonawcy co najmniej na 5 dni roboczych przed dniem rozpoczęcia kontroli.</w:t>
      </w:r>
    </w:p>
    <w:p w:rsidR="00CB6A2B" w:rsidRPr="000308BB" w:rsidRDefault="00CB6A2B" w:rsidP="00CB6A2B">
      <w:pPr>
        <w:pStyle w:val="Akapitzlist"/>
        <w:numPr>
          <w:ilvl w:val="0"/>
          <w:numId w:val="35"/>
        </w:numPr>
        <w:spacing w:line="256" w:lineRule="auto"/>
        <w:rPr>
          <w:sz w:val="20"/>
          <w:szCs w:val="20"/>
        </w:rPr>
      </w:pPr>
      <w:r w:rsidRPr="000308BB">
        <w:rPr>
          <w:sz w:val="20"/>
          <w:szCs w:val="20"/>
        </w:rPr>
        <w:t xml:space="preserve">W przypadku powzięcia przez Beneficjenta, Instytucję Pośredniczącą lub Administratora wiadomości o rażącym naruszeniu przez Wykonawcę obowiązków wynikających z RODO, </w:t>
      </w:r>
      <w:r w:rsidRPr="000308BB">
        <w:rPr>
          <w:rFonts w:cs="Calibri"/>
          <w:sz w:val="20"/>
          <w:szCs w:val="20"/>
        </w:rPr>
        <w:t xml:space="preserve">ustawy  o ochronie danych osobowych </w:t>
      </w:r>
      <w:r w:rsidRPr="000308BB">
        <w:rPr>
          <w:sz w:val="20"/>
          <w:szCs w:val="20"/>
        </w:rPr>
        <w:t xml:space="preserve"> lub z umowy, Wykonawca obowiązany jest umożliwić Instytucji Pośredniczącej, Administratorowi lub podmiotom przez nie upoważnionym dokonanie niezapowiedzianej kontroli, w celu określonym w ust. 2.</w:t>
      </w:r>
    </w:p>
    <w:p w:rsidR="00CB6A2B" w:rsidRPr="000308BB" w:rsidRDefault="00CB6A2B" w:rsidP="00CB6A2B">
      <w:pPr>
        <w:pStyle w:val="Akapitzlist"/>
        <w:numPr>
          <w:ilvl w:val="0"/>
          <w:numId w:val="35"/>
        </w:numPr>
        <w:spacing w:line="256" w:lineRule="auto"/>
        <w:rPr>
          <w:sz w:val="20"/>
          <w:szCs w:val="20"/>
        </w:rPr>
      </w:pPr>
      <w:r w:rsidRPr="000308BB">
        <w:rPr>
          <w:sz w:val="20"/>
          <w:szCs w:val="20"/>
        </w:rPr>
        <w:t>Kontrolerzy Instytucji Pośredniczącej, Administratora lub podmiotów przez nie upoważnionych, mają w szczególności prawo:</w:t>
      </w:r>
    </w:p>
    <w:p w:rsidR="00CB6A2B" w:rsidRPr="000308BB" w:rsidRDefault="00CB6A2B" w:rsidP="00CB6A2B">
      <w:pPr>
        <w:pStyle w:val="Akapitzlist"/>
        <w:numPr>
          <w:ilvl w:val="0"/>
          <w:numId w:val="36"/>
        </w:numPr>
        <w:autoSpaceDE w:val="0"/>
        <w:autoSpaceDN w:val="0"/>
        <w:adjustRightInd w:val="0"/>
        <w:spacing w:after="0" w:line="240" w:lineRule="atLeast"/>
        <w:rPr>
          <w:rFonts w:cs="Arial"/>
          <w:sz w:val="20"/>
          <w:szCs w:val="20"/>
        </w:rPr>
      </w:pPr>
      <w:r w:rsidRPr="000308BB">
        <w:rPr>
          <w:rFonts w:cs="Arial"/>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CB6A2B" w:rsidRPr="000308BB" w:rsidRDefault="00CB6A2B" w:rsidP="00CB6A2B">
      <w:pPr>
        <w:pStyle w:val="Akapitzlist"/>
        <w:numPr>
          <w:ilvl w:val="0"/>
          <w:numId w:val="36"/>
        </w:numPr>
        <w:autoSpaceDE w:val="0"/>
        <w:autoSpaceDN w:val="0"/>
        <w:adjustRightInd w:val="0"/>
        <w:spacing w:after="0" w:line="240" w:lineRule="atLeast"/>
        <w:ind w:left="1146"/>
        <w:rPr>
          <w:rFonts w:cs="Arial"/>
          <w:sz w:val="20"/>
          <w:szCs w:val="20"/>
        </w:rPr>
      </w:pPr>
      <w:r w:rsidRPr="000308BB">
        <w:rPr>
          <w:rFonts w:cs="Arial"/>
          <w:sz w:val="20"/>
          <w:szCs w:val="20"/>
        </w:rPr>
        <w:t>żądać złożenia pisemnych lub ustnych wyjaśnień przez osoby upoważnione do przetwarzania danych osobowych w zakresie niezbędnym do ustalenia stanu faktycznego,</w:t>
      </w:r>
    </w:p>
    <w:p w:rsidR="00CB6A2B" w:rsidRPr="000308BB" w:rsidRDefault="00CB6A2B" w:rsidP="00CB6A2B">
      <w:pPr>
        <w:pStyle w:val="Akapitzlist"/>
        <w:numPr>
          <w:ilvl w:val="0"/>
          <w:numId w:val="36"/>
        </w:numPr>
        <w:autoSpaceDE w:val="0"/>
        <w:autoSpaceDN w:val="0"/>
        <w:adjustRightInd w:val="0"/>
        <w:spacing w:after="0" w:line="240" w:lineRule="atLeast"/>
        <w:ind w:left="1146"/>
        <w:rPr>
          <w:rFonts w:cs="Arial"/>
          <w:sz w:val="20"/>
          <w:szCs w:val="20"/>
        </w:rPr>
      </w:pPr>
      <w:r w:rsidRPr="000308BB">
        <w:rPr>
          <w:rFonts w:cs="Arial"/>
          <w:sz w:val="20"/>
          <w:szCs w:val="20"/>
        </w:rPr>
        <w:t>wglądu do wszelkich dokumentów i wszelkich danych mających bezpośredni związek z przedmiotem kontroli oraz sporządzania ich kopii,</w:t>
      </w:r>
    </w:p>
    <w:p w:rsidR="00CB6A2B" w:rsidRPr="000308BB" w:rsidRDefault="00CB6A2B" w:rsidP="00CB6A2B">
      <w:pPr>
        <w:pStyle w:val="Akapitzlist"/>
        <w:numPr>
          <w:ilvl w:val="0"/>
          <w:numId w:val="36"/>
        </w:numPr>
        <w:autoSpaceDE w:val="0"/>
        <w:autoSpaceDN w:val="0"/>
        <w:adjustRightInd w:val="0"/>
        <w:spacing w:after="0" w:line="240" w:lineRule="atLeast"/>
        <w:ind w:left="1146"/>
        <w:rPr>
          <w:rFonts w:cs="Arial"/>
          <w:sz w:val="20"/>
          <w:szCs w:val="20"/>
        </w:rPr>
      </w:pPr>
      <w:r w:rsidRPr="000308BB">
        <w:rPr>
          <w:sz w:val="20"/>
          <w:szCs w:val="20"/>
        </w:rPr>
        <w:t>przeprowadzania oględzin urządzeń, nośników oraz oględzin na stacjach klienckich używanych do przetwarzania danych osobowych.</w:t>
      </w:r>
    </w:p>
    <w:p w:rsidR="00CB6A2B" w:rsidRPr="000308BB" w:rsidRDefault="00CB6A2B" w:rsidP="00CB6A2B">
      <w:pPr>
        <w:pStyle w:val="Akapitzlist"/>
        <w:numPr>
          <w:ilvl w:val="0"/>
          <w:numId w:val="35"/>
        </w:numPr>
        <w:spacing w:line="256" w:lineRule="auto"/>
        <w:rPr>
          <w:rFonts w:cstheme="minorBidi"/>
          <w:sz w:val="20"/>
          <w:szCs w:val="20"/>
        </w:rPr>
      </w:pPr>
      <w:r w:rsidRPr="000308BB">
        <w:rPr>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0308BB">
        <w:rPr>
          <w:sz w:val="20"/>
          <w:szCs w:val="20"/>
        </w:rPr>
        <w:br/>
        <w:t>w ust. 2.</w:t>
      </w:r>
    </w:p>
    <w:p w:rsidR="00CB6A2B" w:rsidRPr="000308BB" w:rsidRDefault="00CB6A2B" w:rsidP="00CB6A2B">
      <w:pPr>
        <w:pStyle w:val="Akapitzlist"/>
        <w:numPr>
          <w:ilvl w:val="0"/>
          <w:numId w:val="35"/>
        </w:numPr>
        <w:spacing w:line="256" w:lineRule="auto"/>
        <w:rPr>
          <w:sz w:val="20"/>
          <w:szCs w:val="20"/>
        </w:rPr>
      </w:pPr>
      <w:r w:rsidRPr="000308BB">
        <w:rPr>
          <w:sz w:val="20"/>
          <w:szCs w:val="20"/>
        </w:rPr>
        <w:t xml:space="preserve">Wykonawca udostępnia Beneficjentowi wszelkie informacje niezbędne do wykazania spełnienia obowiązków określonych w art. 28 RODO. </w:t>
      </w:r>
    </w:p>
    <w:p w:rsidR="00CB6A2B" w:rsidRPr="000308BB" w:rsidRDefault="00CB6A2B" w:rsidP="00CB6A2B">
      <w:pPr>
        <w:pStyle w:val="Akapitzlist"/>
        <w:numPr>
          <w:ilvl w:val="0"/>
          <w:numId w:val="35"/>
        </w:numPr>
        <w:spacing w:line="256" w:lineRule="auto"/>
        <w:rPr>
          <w:sz w:val="20"/>
          <w:szCs w:val="20"/>
        </w:rPr>
      </w:pPr>
      <w:r w:rsidRPr="000308BB">
        <w:rPr>
          <w:sz w:val="20"/>
          <w:szCs w:val="20"/>
        </w:rPr>
        <w:lastRenderedPageBreak/>
        <w:t>W pr</w:t>
      </w:r>
      <w:r>
        <w:rPr>
          <w:sz w:val="20"/>
          <w:szCs w:val="20"/>
        </w:rPr>
        <w:t>zypadku rozwiązania umowy nr _/C</w:t>
      </w:r>
      <w:r w:rsidRPr="000308BB">
        <w:rPr>
          <w:sz w:val="20"/>
          <w:szCs w:val="20"/>
        </w:rPr>
        <w:t>E/_/2020 z dnia ……………………....  Wykonawca zobowiązuje się usunąć w sposób trwały i nieodwracalny wszelkie dane osobowe pozyskane w związku z realizacją umowy lub zwrócić je Beneficjentowi.</w:t>
      </w:r>
    </w:p>
    <w:p w:rsidR="00CB6A2B" w:rsidRPr="000308BB" w:rsidRDefault="00CB6A2B" w:rsidP="00CB6A2B">
      <w:pPr>
        <w:pStyle w:val="Akapitzlist"/>
        <w:rPr>
          <w:sz w:val="20"/>
          <w:szCs w:val="20"/>
        </w:rPr>
      </w:pPr>
    </w:p>
    <w:p w:rsidR="00CB6A2B" w:rsidRPr="000308BB" w:rsidRDefault="00CB6A2B" w:rsidP="00CB6A2B">
      <w:pPr>
        <w:jc w:val="center"/>
        <w:rPr>
          <w:b/>
          <w:sz w:val="20"/>
          <w:szCs w:val="20"/>
        </w:rPr>
      </w:pPr>
      <w:r w:rsidRPr="000308BB">
        <w:rPr>
          <w:b/>
          <w:sz w:val="20"/>
          <w:szCs w:val="20"/>
        </w:rPr>
        <w:t>§8</w:t>
      </w:r>
    </w:p>
    <w:p w:rsidR="00CB6A2B" w:rsidRPr="000308BB" w:rsidRDefault="00CB6A2B" w:rsidP="00CB6A2B">
      <w:pPr>
        <w:jc w:val="center"/>
        <w:rPr>
          <w:b/>
          <w:sz w:val="20"/>
          <w:szCs w:val="20"/>
        </w:rPr>
      </w:pPr>
      <w:r w:rsidRPr="000308BB">
        <w:rPr>
          <w:b/>
          <w:sz w:val="20"/>
          <w:szCs w:val="20"/>
        </w:rPr>
        <w:t>Dalsze powierzenie danych do przetwarzania</w:t>
      </w:r>
    </w:p>
    <w:p w:rsidR="00CB6A2B" w:rsidRPr="000308BB" w:rsidRDefault="00CB6A2B" w:rsidP="00CB6A2B">
      <w:pPr>
        <w:pStyle w:val="Akapitzlist"/>
        <w:rPr>
          <w:sz w:val="20"/>
          <w:szCs w:val="20"/>
        </w:rPr>
      </w:pPr>
      <w:r w:rsidRPr="000308BB">
        <w:rPr>
          <w:sz w:val="20"/>
          <w:szCs w:val="20"/>
        </w:rPr>
        <w:t xml:space="preserve">Podmiot przetwarzający nie może powierzyć danych osobowych objętych niniejszą Umową do dalszego przetwarzania podwykonawcom. </w:t>
      </w:r>
    </w:p>
    <w:p w:rsidR="00CB6A2B" w:rsidRPr="000308BB" w:rsidRDefault="00CB6A2B" w:rsidP="00CB6A2B">
      <w:pPr>
        <w:pStyle w:val="Akapitzlist"/>
        <w:jc w:val="both"/>
        <w:rPr>
          <w:b/>
          <w:sz w:val="20"/>
          <w:szCs w:val="20"/>
        </w:rPr>
      </w:pPr>
    </w:p>
    <w:p w:rsidR="00CB6A2B" w:rsidRPr="000308BB" w:rsidRDefault="00CB6A2B" w:rsidP="00CB6A2B">
      <w:pPr>
        <w:jc w:val="center"/>
        <w:rPr>
          <w:b/>
          <w:sz w:val="20"/>
          <w:szCs w:val="20"/>
        </w:rPr>
      </w:pPr>
      <w:r w:rsidRPr="000308BB">
        <w:rPr>
          <w:b/>
          <w:sz w:val="20"/>
          <w:szCs w:val="20"/>
        </w:rPr>
        <w:t>§9</w:t>
      </w:r>
    </w:p>
    <w:p w:rsidR="00CB6A2B" w:rsidRPr="000308BB" w:rsidRDefault="00CB6A2B" w:rsidP="00CB6A2B">
      <w:pPr>
        <w:jc w:val="center"/>
        <w:rPr>
          <w:b/>
          <w:sz w:val="20"/>
          <w:szCs w:val="20"/>
        </w:rPr>
      </w:pPr>
      <w:r w:rsidRPr="000308BB">
        <w:rPr>
          <w:b/>
          <w:sz w:val="20"/>
          <w:szCs w:val="20"/>
        </w:rPr>
        <w:t>Osoby do kontaktów związanych z wykonaniem umowy przez Strony</w:t>
      </w:r>
    </w:p>
    <w:p w:rsidR="00CB6A2B" w:rsidRPr="000308BB" w:rsidRDefault="00CB6A2B" w:rsidP="00CB6A2B">
      <w:pPr>
        <w:pStyle w:val="Akapitzlist"/>
        <w:numPr>
          <w:ilvl w:val="0"/>
          <w:numId w:val="37"/>
        </w:numPr>
        <w:spacing w:line="256" w:lineRule="auto"/>
        <w:rPr>
          <w:sz w:val="20"/>
          <w:szCs w:val="20"/>
        </w:rPr>
      </w:pPr>
      <w:r w:rsidRPr="000308BB">
        <w:rPr>
          <w:sz w:val="20"/>
          <w:szCs w:val="20"/>
        </w:rPr>
        <w:t xml:space="preserve">Każda ze stron zobowiązana jest wskazać osobę do kontaktu w sprawach związanych </w:t>
      </w:r>
      <w:r w:rsidRPr="000308BB">
        <w:rPr>
          <w:sz w:val="20"/>
          <w:szCs w:val="20"/>
        </w:rPr>
        <w:br/>
        <w:t>z wykonaniem Umowy.</w:t>
      </w:r>
    </w:p>
    <w:p w:rsidR="00CB6A2B" w:rsidRPr="000308BB" w:rsidRDefault="00CB6A2B" w:rsidP="00CB6A2B">
      <w:pPr>
        <w:pStyle w:val="Akapitzlist"/>
        <w:numPr>
          <w:ilvl w:val="0"/>
          <w:numId w:val="37"/>
        </w:numPr>
        <w:spacing w:line="256" w:lineRule="auto"/>
        <w:rPr>
          <w:sz w:val="20"/>
          <w:szCs w:val="20"/>
        </w:rPr>
      </w:pPr>
      <w:r w:rsidRPr="000308BB">
        <w:rPr>
          <w:sz w:val="20"/>
          <w:szCs w:val="20"/>
        </w:rPr>
        <w:t>Osoby do kontaktu dla każdej ze stron są następujące:</w:t>
      </w:r>
    </w:p>
    <w:p w:rsidR="00CB6A2B" w:rsidRPr="000308BB" w:rsidRDefault="00CB6A2B" w:rsidP="00CB6A2B">
      <w:pPr>
        <w:pStyle w:val="Akapitzlist"/>
        <w:numPr>
          <w:ilvl w:val="0"/>
          <w:numId w:val="38"/>
        </w:numPr>
        <w:spacing w:line="256" w:lineRule="auto"/>
        <w:rPr>
          <w:rStyle w:val="Hipercze"/>
          <w:color w:val="auto"/>
          <w:sz w:val="20"/>
          <w:szCs w:val="20"/>
          <w:u w:val="none"/>
        </w:rPr>
      </w:pPr>
      <w:r w:rsidRPr="000308BB">
        <w:rPr>
          <w:sz w:val="20"/>
          <w:szCs w:val="20"/>
        </w:rPr>
        <w:t xml:space="preserve">ze strony Beneficjenta – ………………………………, </w:t>
      </w:r>
      <w:r w:rsidRPr="000308BB">
        <w:rPr>
          <w:rFonts w:cs="Calibri"/>
          <w:sz w:val="20"/>
          <w:szCs w:val="20"/>
        </w:rPr>
        <w:t>tel. _ _ _-_ _ _-_ _ _,</w:t>
      </w:r>
      <w:r w:rsidRPr="000308BB">
        <w:rPr>
          <w:rFonts w:cs="Calibri"/>
          <w:sz w:val="20"/>
          <w:szCs w:val="20"/>
        </w:rPr>
        <w:br/>
        <w:t xml:space="preserve"> e-mail: </w:t>
      </w:r>
      <w:hyperlink r:id="rId8" w:history="1">
        <w:r w:rsidRPr="000308BB">
          <w:rPr>
            <w:rStyle w:val="Hipercze"/>
            <w:rFonts w:cs="Calibri"/>
            <w:sz w:val="20"/>
            <w:szCs w:val="20"/>
          </w:rPr>
          <w:t>……………………@dwup.pl</w:t>
        </w:r>
      </w:hyperlink>
    </w:p>
    <w:p w:rsidR="00CB6A2B" w:rsidRPr="000308BB" w:rsidRDefault="00CB6A2B" w:rsidP="00CB6A2B">
      <w:pPr>
        <w:pStyle w:val="Akapitzlist"/>
        <w:numPr>
          <w:ilvl w:val="0"/>
          <w:numId w:val="38"/>
        </w:numPr>
        <w:spacing w:line="256" w:lineRule="auto"/>
        <w:rPr>
          <w:sz w:val="20"/>
          <w:szCs w:val="20"/>
        </w:rPr>
      </w:pPr>
      <w:r w:rsidRPr="000308BB">
        <w:rPr>
          <w:sz w:val="20"/>
          <w:szCs w:val="20"/>
        </w:rPr>
        <w:t xml:space="preserve">ze strony Wykonawcy – ………………………………, </w:t>
      </w:r>
      <w:r w:rsidRPr="000308BB">
        <w:rPr>
          <w:rFonts w:cs="Calibri"/>
          <w:sz w:val="20"/>
          <w:szCs w:val="20"/>
        </w:rPr>
        <w:t>tel. _ _ _-_ _ _-_ _ _,</w:t>
      </w:r>
      <w:r w:rsidRPr="000308BB">
        <w:rPr>
          <w:rFonts w:cs="Calibri"/>
          <w:sz w:val="20"/>
          <w:szCs w:val="20"/>
        </w:rPr>
        <w:br/>
        <w:t xml:space="preserve"> e-mail: </w:t>
      </w:r>
      <w:hyperlink r:id="rId9" w:history="1">
        <w:r w:rsidRPr="000308BB">
          <w:rPr>
            <w:rStyle w:val="Hipercze"/>
            <w:rFonts w:cs="Calibri"/>
            <w:sz w:val="20"/>
            <w:szCs w:val="20"/>
          </w:rPr>
          <w:t>…………………………………………….</w:t>
        </w:r>
      </w:hyperlink>
      <w:r w:rsidRPr="000308BB">
        <w:rPr>
          <w:rFonts w:cs="Calibri"/>
          <w:sz w:val="20"/>
          <w:szCs w:val="20"/>
        </w:rPr>
        <w:t>.</w:t>
      </w:r>
    </w:p>
    <w:p w:rsidR="00CB6A2B" w:rsidRPr="000308BB" w:rsidRDefault="00CB6A2B" w:rsidP="00CB6A2B">
      <w:pPr>
        <w:pStyle w:val="Akapitzlist"/>
        <w:numPr>
          <w:ilvl w:val="0"/>
          <w:numId w:val="37"/>
        </w:numPr>
        <w:spacing w:line="256" w:lineRule="auto"/>
        <w:rPr>
          <w:sz w:val="20"/>
          <w:szCs w:val="20"/>
        </w:rPr>
      </w:pPr>
      <w:r w:rsidRPr="000308BB">
        <w:rPr>
          <w:sz w:val="20"/>
          <w:szCs w:val="20"/>
        </w:rPr>
        <w:t xml:space="preserve">Każda ze Stron informuje pisemnie drugą Stronę o zmianie osoby do kontaktu w sprawach związanych z wykonaniem Umowy. Taka zmiana nie jest uważana za zmianę Umowy. </w:t>
      </w:r>
    </w:p>
    <w:p w:rsidR="00CB6A2B" w:rsidRPr="000308BB" w:rsidRDefault="00CB6A2B" w:rsidP="00CB6A2B">
      <w:pPr>
        <w:jc w:val="center"/>
        <w:rPr>
          <w:b/>
          <w:sz w:val="20"/>
          <w:szCs w:val="20"/>
        </w:rPr>
      </w:pPr>
      <w:r w:rsidRPr="000308BB">
        <w:rPr>
          <w:b/>
          <w:sz w:val="20"/>
          <w:szCs w:val="20"/>
        </w:rPr>
        <w:t>§10</w:t>
      </w:r>
    </w:p>
    <w:p w:rsidR="00CB6A2B" w:rsidRPr="000308BB" w:rsidRDefault="00CB6A2B" w:rsidP="00CB6A2B">
      <w:pPr>
        <w:jc w:val="center"/>
        <w:rPr>
          <w:b/>
          <w:sz w:val="20"/>
          <w:szCs w:val="20"/>
        </w:rPr>
      </w:pPr>
      <w:r w:rsidRPr="000308BB">
        <w:rPr>
          <w:b/>
          <w:sz w:val="20"/>
          <w:szCs w:val="20"/>
        </w:rPr>
        <w:t>Czas obowiązywania umowy</w:t>
      </w:r>
    </w:p>
    <w:p w:rsidR="00CB6A2B" w:rsidRPr="000308BB" w:rsidRDefault="00CB6A2B" w:rsidP="00CB6A2B">
      <w:pPr>
        <w:pStyle w:val="Akapitzlist"/>
        <w:numPr>
          <w:ilvl w:val="0"/>
          <w:numId w:val="39"/>
        </w:numPr>
        <w:spacing w:line="256" w:lineRule="auto"/>
        <w:rPr>
          <w:i/>
          <w:sz w:val="20"/>
          <w:szCs w:val="20"/>
        </w:rPr>
      </w:pPr>
      <w:r w:rsidRPr="000308BB">
        <w:rPr>
          <w:sz w:val="20"/>
          <w:szCs w:val="20"/>
        </w:rPr>
        <w:t>Niniejsza Umowa obowiązuje od dnia jej zawarcia do 17.12.2021 r.</w:t>
      </w:r>
      <w:r w:rsidRPr="000308BB">
        <w:rPr>
          <w:i/>
          <w:sz w:val="20"/>
          <w:szCs w:val="20"/>
        </w:rPr>
        <w:t xml:space="preserve"> </w:t>
      </w:r>
    </w:p>
    <w:p w:rsidR="00CB6A2B" w:rsidRPr="000308BB" w:rsidRDefault="00CB6A2B" w:rsidP="00CB6A2B">
      <w:pPr>
        <w:pStyle w:val="Akapitzlist"/>
        <w:numPr>
          <w:ilvl w:val="0"/>
          <w:numId w:val="39"/>
        </w:numPr>
        <w:spacing w:line="256" w:lineRule="auto"/>
        <w:rPr>
          <w:sz w:val="20"/>
          <w:szCs w:val="20"/>
        </w:rPr>
      </w:pPr>
      <w:r w:rsidRPr="000308BB">
        <w:rPr>
          <w:sz w:val="20"/>
          <w:szCs w:val="20"/>
        </w:rPr>
        <w:t>Każda ze stron może wypowiedzieć niniejszą Umowę z zachowaniem miesięcznego  okresu wypowiedzenia.</w:t>
      </w:r>
    </w:p>
    <w:p w:rsidR="00CB6A2B" w:rsidRPr="000308BB" w:rsidRDefault="00CB6A2B" w:rsidP="00CB6A2B">
      <w:pPr>
        <w:jc w:val="center"/>
        <w:rPr>
          <w:b/>
          <w:sz w:val="20"/>
          <w:szCs w:val="20"/>
        </w:rPr>
      </w:pPr>
    </w:p>
    <w:p w:rsidR="00CB6A2B" w:rsidRPr="000308BB" w:rsidRDefault="00CB6A2B" w:rsidP="00CB6A2B">
      <w:pPr>
        <w:jc w:val="center"/>
        <w:rPr>
          <w:b/>
          <w:sz w:val="20"/>
          <w:szCs w:val="20"/>
        </w:rPr>
      </w:pPr>
      <w:r w:rsidRPr="000308BB">
        <w:rPr>
          <w:b/>
          <w:sz w:val="20"/>
          <w:szCs w:val="20"/>
        </w:rPr>
        <w:t>§11</w:t>
      </w:r>
    </w:p>
    <w:p w:rsidR="00CB6A2B" w:rsidRPr="000308BB" w:rsidRDefault="00CB6A2B" w:rsidP="00CB6A2B">
      <w:pPr>
        <w:jc w:val="center"/>
        <w:rPr>
          <w:b/>
          <w:sz w:val="20"/>
          <w:szCs w:val="20"/>
        </w:rPr>
      </w:pPr>
      <w:r w:rsidRPr="000308BB">
        <w:rPr>
          <w:b/>
          <w:sz w:val="20"/>
          <w:szCs w:val="20"/>
        </w:rPr>
        <w:t>Rozwiązanie umowy</w:t>
      </w:r>
    </w:p>
    <w:p w:rsidR="00CB6A2B" w:rsidRPr="000308BB" w:rsidRDefault="00CB6A2B" w:rsidP="00CB6A2B">
      <w:pPr>
        <w:pStyle w:val="Akapitzlist"/>
        <w:numPr>
          <w:ilvl w:val="0"/>
          <w:numId w:val="40"/>
        </w:numPr>
        <w:spacing w:line="256" w:lineRule="auto"/>
        <w:rPr>
          <w:sz w:val="20"/>
          <w:szCs w:val="20"/>
        </w:rPr>
      </w:pPr>
      <w:r>
        <w:rPr>
          <w:sz w:val="20"/>
          <w:szCs w:val="20"/>
        </w:rPr>
        <w:t>Rozwiązanie umowy nr _/C</w:t>
      </w:r>
      <w:r w:rsidRPr="000308BB">
        <w:rPr>
          <w:sz w:val="20"/>
          <w:szCs w:val="20"/>
        </w:rPr>
        <w:t>E/_/2020 z dnia …………………….... skutkuje rozwiązaniem niniejszej Umowy.</w:t>
      </w:r>
    </w:p>
    <w:p w:rsidR="00CB6A2B" w:rsidRPr="000308BB" w:rsidRDefault="00CB6A2B" w:rsidP="00CB6A2B">
      <w:pPr>
        <w:pStyle w:val="Akapitzlist"/>
        <w:numPr>
          <w:ilvl w:val="0"/>
          <w:numId w:val="40"/>
        </w:numPr>
        <w:spacing w:line="256" w:lineRule="auto"/>
        <w:rPr>
          <w:sz w:val="20"/>
          <w:szCs w:val="20"/>
        </w:rPr>
      </w:pPr>
      <w:r w:rsidRPr="000308BB">
        <w:rPr>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CB6A2B" w:rsidRPr="000308BB" w:rsidRDefault="00CB6A2B" w:rsidP="00CB6A2B">
      <w:pPr>
        <w:pStyle w:val="Akapitzlist"/>
        <w:numPr>
          <w:ilvl w:val="0"/>
          <w:numId w:val="40"/>
        </w:numPr>
        <w:spacing w:line="256" w:lineRule="auto"/>
        <w:rPr>
          <w:sz w:val="20"/>
          <w:szCs w:val="20"/>
        </w:rPr>
      </w:pPr>
      <w:r w:rsidRPr="000308BB">
        <w:rPr>
          <w:sz w:val="20"/>
          <w:szCs w:val="20"/>
        </w:rPr>
        <w:t xml:space="preserve">W przypadku nieusunięcia  naruszenia w terminie, drugiej Stronie przysługuje prawo do rozwiązania Umowy ze skutkiem natychmiastowym. </w:t>
      </w:r>
    </w:p>
    <w:p w:rsidR="00CB6A2B" w:rsidRPr="000308BB" w:rsidRDefault="00CB6A2B" w:rsidP="00CB6A2B">
      <w:pPr>
        <w:jc w:val="center"/>
        <w:rPr>
          <w:b/>
          <w:sz w:val="20"/>
          <w:szCs w:val="20"/>
        </w:rPr>
      </w:pPr>
      <w:r w:rsidRPr="000308BB">
        <w:rPr>
          <w:b/>
          <w:sz w:val="20"/>
          <w:szCs w:val="20"/>
        </w:rPr>
        <w:t>§12</w:t>
      </w:r>
    </w:p>
    <w:p w:rsidR="00CB6A2B" w:rsidRPr="000308BB" w:rsidRDefault="00CB6A2B" w:rsidP="00CB6A2B">
      <w:pPr>
        <w:jc w:val="center"/>
        <w:rPr>
          <w:b/>
          <w:sz w:val="20"/>
          <w:szCs w:val="20"/>
        </w:rPr>
      </w:pPr>
      <w:r w:rsidRPr="000308BB">
        <w:rPr>
          <w:b/>
          <w:sz w:val="20"/>
          <w:szCs w:val="20"/>
        </w:rPr>
        <w:t>Postanowienia końcowe</w:t>
      </w:r>
    </w:p>
    <w:p w:rsidR="00CB6A2B" w:rsidRPr="000308BB" w:rsidRDefault="00CB6A2B" w:rsidP="00CB6A2B">
      <w:pPr>
        <w:pStyle w:val="Akapitzlist"/>
        <w:numPr>
          <w:ilvl w:val="0"/>
          <w:numId w:val="41"/>
        </w:numPr>
        <w:spacing w:line="256" w:lineRule="auto"/>
        <w:rPr>
          <w:sz w:val="20"/>
          <w:szCs w:val="20"/>
        </w:rPr>
      </w:pPr>
      <w:r w:rsidRPr="000308BB">
        <w:rPr>
          <w:sz w:val="20"/>
          <w:szCs w:val="20"/>
        </w:rPr>
        <w:t>W sprawach nieuregulowanych niniejszą Umową zastosowanie znajdują odpowiednie przepisy prawa, a w szczególności przepisy Kodeksu cywilnego i RODO.</w:t>
      </w:r>
    </w:p>
    <w:p w:rsidR="00CB6A2B" w:rsidRPr="000308BB" w:rsidRDefault="00CB6A2B" w:rsidP="00CB6A2B">
      <w:pPr>
        <w:pStyle w:val="Akapitzlist"/>
        <w:numPr>
          <w:ilvl w:val="0"/>
          <w:numId w:val="41"/>
        </w:numPr>
        <w:spacing w:line="256" w:lineRule="auto"/>
        <w:rPr>
          <w:sz w:val="20"/>
          <w:szCs w:val="20"/>
        </w:rPr>
      </w:pPr>
      <w:r w:rsidRPr="000308BB">
        <w:rPr>
          <w:sz w:val="20"/>
          <w:szCs w:val="20"/>
        </w:rPr>
        <w:t xml:space="preserve">Wszelkie zmiany niniejszej Umowy wymagają formy pisemnej pod rygorem nieważności i podpisu obu Stron. </w:t>
      </w:r>
    </w:p>
    <w:p w:rsidR="00CB6A2B" w:rsidRPr="000308BB" w:rsidRDefault="00CB6A2B" w:rsidP="00CB6A2B">
      <w:pPr>
        <w:pStyle w:val="Akapitzlist"/>
        <w:numPr>
          <w:ilvl w:val="0"/>
          <w:numId w:val="41"/>
        </w:numPr>
        <w:spacing w:line="256" w:lineRule="auto"/>
        <w:rPr>
          <w:sz w:val="20"/>
          <w:szCs w:val="20"/>
        </w:rPr>
      </w:pPr>
      <w:r w:rsidRPr="000308BB">
        <w:rPr>
          <w:sz w:val="20"/>
          <w:szCs w:val="20"/>
        </w:rPr>
        <w:t>Umowa została sporządzona w dwóch jednobrzmiących egzemplarzach, po jednym dla każde</w:t>
      </w:r>
      <w:r>
        <w:rPr>
          <w:sz w:val="20"/>
          <w:szCs w:val="20"/>
        </w:rPr>
        <w:t>j ze Stron</w:t>
      </w:r>
    </w:p>
    <w:p w:rsidR="00CB6A2B" w:rsidRPr="000308BB" w:rsidRDefault="00CB6A2B" w:rsidP="00CB6A2B">
      <w:pPr>
        <w:jc w:val="both"/>
        <w:rPr>
          <w:b/>
          <w:sz w:val="20"/>
          <w:szCs w:val="20"/>
        </w:rPr>
      </w:pPr>
      <w:r w:rsidRPr="000308BB">
        <w:rPr>
          <w:b/>
          <w:sz w:val="20"/>
          <w:szCs w:val="20"/>
        </w:rPr>
        <w:t>Załącznik:</w:t>
      </w:r>
    </w:p>
    <w:p w:rsidR="00CB6A2B" w:rsidRPr="000308BB" w:rsidRDefault="00CB6A2B" w:rsidP="00CB6A2B">
      <w:pPr>
        <w:pStyle w:val="Akapitzlist"/>
        <w:numPr>
          <w:ilvl w:val="0"/>
          <w:numId w:val="42"/>
        </w:numPr>
        <w:spacing w:line="256" w:lineRule="auto"/>
        <w:jc w:val="both"/>
        <w:rPr>
          <w:sz w:val="20"/>
          <w:szCs w:val="20"/>
        </w:rPr>
      </w:pPr>
      <w:r w:rsidRPr="000308BB">
        <w:rPr>
          <w:sz w:val="20"/>
          <w:szCs w:val="20"/>
        </w:rPr>
        <w:t xml:space="preserve">Wzór Upoważnienia do przetwarzania danych osobowych. </w:t>
      </w:r>
    </w:p>
    <w:p w:rsidR="00CB6A2B" w:rsidRPr="000308BB" w:rsidRDefault="00CB6A2B" w:rsidP="00CB6A2B">
      <w:pPr>
        <w:jc w:val="both"/>
        <w:rPr>
          <w:sz w:val="20"/>
          <w:szCs w:val="20"/>
        </w:rPr>
      </w:pPr>
    </w:p>
    <w:p w:rsidR="00CB6A2B" w:rsidRPr="000308BB" w:rsidRDefault="00CB6A2B" w:rsidP="00CB6A2B">
      <w:pPr>
        <w:ind w:firstLine="360"/>
        <w:rPr>
          <w:sz w:val="20"/>
          <w:szCs w:val="20"/>
        </w:rPr>
      </w:pPr>
      <w:r w:rsidRPr="000308BB">
        <w:rPr>
          <w:sz w:val="20"/>
          <w:szCs w:val="20"/>
        </w:rPr>
        <w:t>_______________________                                                           ____________________</w:t>
      </w:r>
    </w:p>
    <w:p w:rsidR="00CB6A2B" w:rsidRPr="000308BB" w:rsidRDefault="00CB6A2B" w:rsidP="00CB6A2B">
      <w:pPr>
        <w:jc w:val="center"/>
        <w:rPr>
          <w:sz w:val="20"/>
          <w:szCs w:val="20"/>
        </w:rPr>
      </w:pPr>
      <w:r w:rsidRPr="000308BB">
        <w:rPr>
          <w:sz w:val="20"/>
          <w:szCs w:val="20"/>
        </w:rPr>
        <w:lastRenderedPageBreak/>
        <w:t xml:space="preserve">Beneficjent </w:t>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t>Wykonawca</w:t>
      </w:r>
    </w:p>
    <w:p w:rsidR="00CB6A2B" w:rsidRPr="000308BB" w:rsidRDefault="00CB6A2B" w:rsidP="00CB6A2B">
      <w:pPr>
        <w:rPr>
          <w:sz w:val="18"/>
          <w:szCs w:val="18"/>
        </w:rPr>
      </w:pPr>
    </w:p>
    <w:p w:rsidR="00CB6A2B" w:rsidRPr="000308BB" w:rsidRDefault="00CB6A2B" w:rsidP="00CB6A2B">
      <w:pPr>
        <w:keepLines/>
        <w:suppressAutoHyphens/>
        <w:jc w:val="right"/>
        <w:outlineLvl w:val="5"/>
        <w:rPr>
          <w:rFonts w:ascii="Tahoma" w:hAnsi="Tahoma" w:cs="Tahoma"/>
          <w:bCs/>
          <w:sz w:val="18"/>
          <w:szCs w:val="18"/>
        </w:rPr>
      </w:pPr>
    </w:p>
    <w:p w:rsidR="00CB6A2B" w:rsidRPr="000308BB" w:rsidRDefault="00CB6A2B" w:rsidP="00CB6A2B">
      <w:pPr>
        <w:keepLines/>
        <w:suppressAutoHyphens/>
        <w:outlineLvl w:val="5"/>
        <w:rPr>
          <w:rFonts w:ascii="Tahoma" w:hAnsi="Tahoma" w:cs="Tahoma"/>
          <w:bCs/>
          <w:sz w:val="18"/>
          <w:szCs w:val="18"/>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C426D0" w:rsidRDefault="00C426D0" w:rsidP="004C1F9B">
      <w:pPr>
        <w:tabs>
          <w:tab w:val="left" w:pos="7830"/>
        </w:tabs>
        <w:jc w:val="right"/>
        <w:rPr>
          <w:b/>
          <w:sz w:val="20"/>
          <w:szCs w:val="20"/>
        </w:rPr>
      </w:pPr>
    </w:p>
    <w:p w:rsidR="004C1F9B" w:rsidRPr="00F04C53" w:rsidRDefault="004C1F9B" w:rsidP="004C1F9B">
      <w:pPr>
        <w:tabs>
          <w:tab w:val="left" w:pos="7830"/>
        </w:tabs>
        <w:jc w:val="right"/>
        <w:rPr>
          <w:b/>
          <w:sz w:val="20"/>
          <w:szCs w:val="20"/>
        </w:rPr>
      </w:pPr>
      <w:r w:rsidRPr="00F04C53">
        <w:rPr>
          <w:b/>
          <w:sz w:val="20"/>
          <w:szCs w:val="20"/>
        </w:rPr>
        <w:t xml:space="preserve">Załącznik nr </w:t>
      </w:r>
      <w:r>
        <w:rPr>
          <w:b/>
          <w:sz w:val="20"/>
          <w:szCs w:val="20"/>
        </w:rPr>
        <w:t>1</w:t>
      </w:r>
    </w:p>
    <w:p w:rsidR="004C1F9B" w:rsidRPr="00F04C53" w:rsidRDefault="004C1F9B" w:rsidP="004C1F9B">
      <w:pPr>
        <w:tabs>
          <w:tab w:val="left" w:pos="7830"/>
        </w:tabs>
        <w:jc w:val="right"/>
        <w:rPr>
          <w:sz w:val="20"/>
          <w:szCs w:val="20"/>
        </w:rPr>
      </w:pPr>
      <w:r>
        <w:rPr>
          <w:sz w:val="20"/>
          <w:szCs w:val="20"/>
        </w:rPr>
        <w:t>do Umowy powierzenia danych osobowych</w:t>
      </w:r>
    </w:p>
    <w:p w:rsidR="004C1F9B" w:rsidRPr="00F04C53" w:rsidRDefault="004C1F9B" w:rsidP="004C1F9B">
      <w:pPr>
        <w:ind w:firstLine="708"/>
        <w:rPr>
          <w:sz w:val="20"/>
          <w:szCs w:val="20"/>
        </w:rPr>
      </w:pPr>
    </w:p>
    <w:p w:rsidR="004C1F9B" w:rsidRPr="00F04C53" w:rsidRDefault="004C1F9B" w:rsidP="004C1F9B">
      <w:pPr>
        <w:rPr>
          <w:sz w:val="20"/>
          <w:szCs w:val="20"/>
        </w:rPr>
      </w:pPr>
      <w:r w:rsidRPr="00F04C53">
        <w:rPr>
          <w:sz w:val="20"/>
          <w:szCs w:val="20"/>
        </w:rPr>
        <w:t>……………………., dnia ……………………………</w:t>
      </w:r>
    </w:p>
    <w:p w:rsidR="004C1F9B" w:rsidRPr="00F04C53" w:rsidRDefault="004C1F9B" w:rsidP="004C1F9B">
      <w:pPr>
        <w:spacing w:after="0"/>
        <w:rPr>
          <w:sz w:val="20"/>
          <w:szCs w:val="20"/>
        </w:rPr>
      </w:pPr>
      <w:r w:rsidRPr="00F04C53">
        <w:rPr>
          <w:sz w:val="20"/>
          <w:szCs w:val="20"/>
        </w:rPr>
        <w:t>………………………………………………………….</w:t>
      </w:r>
    </w:p>
    <w:p w:rsidR="004C1F9B" w:rsidRPr="00F04C53" w:rsidRDefault="004C1F9B" w:rsidP="004C1F9B">
      <w:pPr>
        <w:spacing w:after="0"/>
        <w:ind w:left="708"/>
        <w:rPr>
          <w:sz w:val="20"/>
          <w:szCs w:val="20"/>
        </w:rPr>
      </w:pPr>
      <w:r w:rsidRPr="00F04C53">
        <w:rPr>
          <w:sz w:val="20"/>
          <w:szCs w:val="20"/>
        </w:rPr>
        <w:t xml:space="preserve">          (</w:t>
      </w:r>
      <w:r w:rsidRPr="00F04C53">
        <w:rPr>
          <w:i/>
          <w:sz w:val="20"/>
          <w:szCs w:val="20"/>
        </w:rPr>
        <w:t>pieczątka</w:t>
      </w:r>
      <w:r w:rsidRPr="00F04C53">
        <w:rPr>
          <w:sz w:val="20"/>
          <w:szCs w:val="20"/>
        </w:rPr>
        <w:t xml:space="preserve">) </w:t>
      </w:r>
    </w:p>
    <w:p w:rsidR="004C1F9B" w:rsidRPr="00F04C53" w:rsidRDefault="004C1F9B" w:rsidP="004C1F9B">
      <w:pPr>
        <w:tabs>
          <w:tab w:val="left" w:pos="3228"/>
        </w:tabs>
        <w:jc w:val="center"/>
        <w:rPr>
          <w:b/>
          <w:sz w:val="20"/>
          <w:szCs w:val="20"/>
        </w:rPr>
      </w:pPr>
    </w:p>
    <w:p w:rsidR="004C1F9B" w:rsidRPr="00F04C53" w:rsidRDefault="004C1F9B" w:rsidP="004C1F9B">
      <w:pPr>
        <w:tabs>
          <w:tab w:val="left" w:pos="3228"/>
        </w:tabs>
        <w:jc w:val="center"/>
        <w:rPr>
          <w:b/>
          <w:sz w:val="20"/>
          <w:szCs w:val="20"/>
        </w:rPr>
      </w:pPr>
      <w:r w:rsidRPr="00F04C53">
        <w:rPr>
          <w:b/>
          <w:sz w:val="20"/>
          <w:szCs w:val="20"/>
        </w:rPr>
        <w:t>Upoważnienie do przetwarzania danych osobowych nr …….</w:t>
      </w:r>
    </w:p>
    <w:p w:rsidR="004C1F9B" w:rsidRPr="00F04C53" w:rsidRDefault="004C1F9B" w:rsidP="004C1F9B">
      <w:pPr>
        <w:tabs>
          <w:tab w:val="left" w:pos="3228"/>
        </w:tabs>
        <w:rPr>
          <w:b/>
          <w:sz w:val="20"/>
          <w:szCs w:val="20"/>
        </w:rPr>
      </w:pPr>
      <w:r w:rsidRPr="00F04C53">
        <w:rPr>
          <w:sz w:val="20"/>
          <w:szCs w:val="20"/>
        </w:rPr>
        <w:t>z dnia</w:t>
      </w:r>
      <w:r w:rsidRPr="00F04C53">
        <w:rPr>
          <w:b/>
          <w:sz w:val="20"/>
          <w:szCs w:val="20"/>
        </w:rPr>
        <w:t xml:space="preserve"> ………………………………………….</w:t>
      </w:r>
    </w:p>
    <w:p w:rsidR="004C1F9B" w:rsidRPr="00F04C53" w:rsidRDefault="004C1F9B" w:rsidP="004C1F9B">
      <w:pPr>
        <w:spacing w:line="276" w:lineRule="auto"/>
        <w:rPr>
          <w:i/>
          <w:sz w:val="20"/>
          <w:szCs w:val="20"/>
        </w:rPr>
      </w:pPr>
      <w:r w:rsidRPr="00F04C53">
        <w:rPr>
          <w:sz w:val="20"/>
          <w:szCs w:val="20"/>
        </w:rPr>
        <w:t xml:space="preserve">Na podstawie art. 29. w. zw. z art. 28 Rozporządzenia Parlamentu Europejskiego i Rady (UE) 2016/679 z dnia 27 kwietnia 2016 r. w sprawie ochrony osób fizycznych w związku z przetwarzaniem danych osobowych </w:t>
      </w:r>
      <w:r w:rsidRPr="00F04C53">
        <w:rPr>
          <w:sz w:val="20"/>
          <w:szCs w:val="20"/>
        </w:rPr>
        <w:br/>
        <w:t>i w sprawie swobodnego przepływu takich danych oraz  uchylenia dyrektywy 95/46/WE (ogólne rozporządzen</w:t>
      </w:r>
      <w:r>
        <w:rPr>
          <w:sz w:val="20"/>
          <w:szCs w:val="20"/>
        </w:rPr>
        <w:t xml:space="preserve">ie </w:t>
      </w:r>
      <w:r>
        <w:rPr>
          <w:sz w:val="20"/>
          <w:szCs w:val="20"/>
        </w:rPr>
        <w:br/>
        <w:t>o ochronie danych osobowych),</w:t>
      </w:r>
      <w:r w:rsidRPr="00F04C53">
        <w:rPr>
          <w:sz w:val="20"/>
          <w:szCs w:val="20"/>
        </w:rPr>
        <w:t xml:space="preserve"> upoważniam Panią ………………………………………………………………………… zatrudnioną </w:t>
      </w:r>
      <w:r>
        <w:rPr>
          <w:sz w:val="20"/>
          <w:szCs w:val="20"/>
        </w:rPr>
        <w:br/>
      </w:r>
      <w:r w:rsidRPr="00F04C53">
        <w:rPr>
          <w:sz w:val="20"/>
          <w:szCs w:val="20"/>
        </w:rPr>
        <w:t xml:space="preserve">w ………………………………………………….. do przetwarzania od dnia ………………………………. danych osobowych: </w:t>
      </w:r>
    </w:p>
    <w:p w:rsidR="004C1F9B" w:rsidRPr="00F04C53" w:rsidRDefault="004C1F9B" w:rsidP="00CB6A2B">
      <w:pPr>
        <w:pStyle w:val="Akapitzlist"/>
        <w:numPr>
          <w:ilvl w:val="0"/>
          <w:numId w:val="25"/>
        </w:numPr>
        <w:spacing w:line="276" w:lineRule="auto"/>
        <w:rPr>
          <w:i/>
          <w:sz w:val="20"/>
          <w:szCs w:val="20"/>
        </w:rPr>
      </w:pPr>
      <w:r>
        <w:rPr>
          <w:sz w:val="20"/>
          <w:szCs w:val="20"/>
        </w:rPr>
        <w:t>uczestników projektu „Dolnośląskie perspektywy na pracę w UE”</w:t>
      </w:r>
    </w:p>
    <w:p w:rsidR="004C1F9B" w:rsidRPr="00F04C53" w:rsidRDefault="004C1F9B" w:rsidP="004C1F9B">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4C1F9B" w:rsidRPr="00F04C53" w:rsidRDefault="004C1F9B" w:rsidP="004C1F9B">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4C1F9B" w:rsidRPr="00F04C53" w:rsidRDefault="004C1F9B" w:rsidP="004C1F9B">
      <w:pPr>
        <w:rPr>
          <w:sz w:val="20"/>
          <w:szCs w:val="20"/>
        </w:rPr>
      </w:pPr>
    </w:p>
    <w:p w:rsidR="004C1F9B" w:rsidRPr="00F04C53" w:rsidRDefault="004C1F9B" w:rsidP="004C1F9B">
      <w:pPr>
        <w:tabs>
          <w:tab w:val="left" w:pos="6465"/>
        </w:tabs>
        <w:ind w:firstLine="708"/>
        <w:rPr>
          <w:sz w:val="20"/>
          <w:szCs w:val="20"/>
        </w:rPr>
      </w:pPr>
      <w:r w:rsidRPr="00F04C53">
        <w:rPr>
          <w:sz w:val="20"/>
          <w:szCs w:val="20"/>
        </w:rPr>
        <w:t>……………………………………………………………</w:t>
      </w:r>
    </w:p>
    <w:p w:rsidR="004C1F9B" w:rsidRPr="00F04C53" w:rsidRDefault="004C1F9B" w:rsidP="004C1F9B">
      <w:pPr>
        <w:tabs>
          <w:tab w:val="left" w:pos="6465"/>
        </w:tabs>
        <w:rPr>
          <w:i/>
          <w:sz w:val="20"/>
          <w:szCs w:val="20"/>
        </w:rPr>
      </w:pPr>
      <w:r w:rsidRPr="00F04C53">
        <w:rPr>
          <w:i/>
          <w:sz w:val="20"/>
          <w:szCs w:val="20"/>
        </w:rPr>
        <w:t>Czytelny podpis osoby upoważnionej do wydawania i odwoływania upoważnień</w:t>
      </w:r>
    </w:p>
    <w:p w:rsidR="004C1F9B" w:rsidRPr="00F04C53" w:rsidRDefault="004C1F9B" w:rsidP="004C1F9B">
      <w:pPr>
        <w:tabs>
          <w:tab w:val="left" w:pos="6465"/>
        </w:tabs>
        <w:ind w:firstLine="708"/>
        <w:rPr>
          <w:sz w:val="20"/>
          <w:szCs w:val="20"/>
        </w:rPr>
      </w:pPr>
    </w:p>
    <w:p w:rsidR="004C1F9B" w:rsidRDefault="004C1F9B" w:rsidP="004C1F9B">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4C1F9B" w:rsidRPr="00F04C53" w:rsidRDefault="004C1F9B" w:rsidP="004C1F9B">
      <w:pPr>
        <w:tabs>
          <w:tab w:val="left" w:pos="6465"/>
        </w:tabs>
        <w:ind w:firstLine="708"/>
        <w:rPr>
          <w:sz w:val="20"/>
          <w:szCs w:val="20"/>
        </w:rPr>
      </w:pPr>
    </w:p>
    <w:p w:rsidR="004C1F9B" w:rsidRPr="00F04C53" w:rsidRDefault="004C1F9B" w:rsidP="004C1F9B">
      <w:pPr>
        <w:tabs>
          <w:tab w:val="left" w:pos="6465"/>
        </w:tabs>
        <w:ind w:left="6372" w:hanging="135"/>
        <w:rPr>
          <w:sz w:val="20"/>
          <w:szCs w:val="20"/>
        </w:rPr>
      </w:pPr>
      <w:r>
        <w:rPr>
          <w:sz w:val="20"/>
          <w:szCs w:val="20"/>
        </w:rPr>
        <w:lastRenderedPageBreak/>
        <w:t>……………………………………………………</w:t>
      </w:r>
      <w:r w:rsidRPr="00F04C53">
        <w:rPr>
          <w:sz w:val="20"/>
          <w:szCs w:val="20"/>
        </w:rPr>
        <w:t xml:space="preserve"> </w:t>
      </w:r>
      <w:r>
        <w:rPr>
          <w:sz w:val="20"/>
          <w:szCs w:val="20"/>
        </w:rPr>
        <w:t xml:space="preserve">             </w:t>
      </w:r>
      <w:r w:rsidRPr="00F04C53">
        <w:rPr>
          <w:sz w:val="20"/>
          <w:szCs w:val="20"/>
        </w:rPr>
        <w:t>(Miejscowość, data i podpis)</w:t>
      </w:r>
    </w:p>
    <w:p w:rsidR="004C1F9B" w:rsidRPr="00F04C53" w:rsidRDefault="004C1F9B" w:rsidP="004C1F9B">
      <w:pPr>
        <w:tabs>
          <w:tab w:val="left" w:pos="6465"/>
        </w:tabs>
        <w:ind w:firstLine="708"/>
        <w:rPr>
          <w:i/>
          <w:sz w:val="20"/>
          <w:szCs w:val="20"/>
        </w:rPr>
      </w:pPr>
    </w:p>
    <w:p w:rsidR="004C1F9B" w:rsidRPr="00F04C53" w:rsidRDefault="004C1F9B" w:rsidP="004C1F9B">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4C1F9B" w:rsidRPr="00F04C53" w:rsidRDefault="004C1F9B" w:rsidP="004C1F9B">
      <w:pPr>
        <w:tabs>
          <w:tab w:val="left" w:pos="6465"/>
        </w:tabs>
        <w:spacing w:after="0"/>
        <w:ind w:firstLine="709"/>
        <w:rPr>
          <w:i/>
          <w:sz w:val="20"/>
          <w:szCs w:val="20"/>
        </w:rPr>
      </w:pPr>
    </w:p>
    <w:p w:rsidR="004C1F9B" w:rsidRPr="00F04C53" w:rsidRDefault="004C1F9B" w:rsidP="004C1F9B">
      <w:pPr>
        <w:tabs>
          <w:tab w:val="left" w:pos="6465"/>
        </w:tabs>
        <w:spacing w:after="0"/>
        <w:ind w:firstLine="709"/>
        <w:jc w:val="right"/>
        <w:rPr>
          <w:i/>
          <w:sz w:val="20"/>
          <w:szCs w:val="20"/>
        </w:rPr>
      </w:pPr>
    </w:p>
    <w:p w:rsidR="004C1F9B" w:rsidRPr="005023C8" w:rsidRDefault="004C1F9B" w:rsidP="004C1F9B">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4C1F9B" w:rsidRDefault="004C1F9B" w:rsidP="004C1F9B">
      <w:pPr>
        <w:keepLines/>
        <w:suppressAutoHyphens/>
        <w:jc w:val="right"/>
        <w:outlineLvl w:val="5"/>
        <w:rPr>
          <w:rFonts w:ascii="Tahoma" w:hAnsi="Tahoma" w:cs="Tahoma"/>
          <w:bCs/>
          <w:sz w:val="20"/>
          <w:szCs w:val="20"/>
        </w:rPr>
      </w:pPr>
    </w:p>
    <w:p w:rsidR="004C1F9B" w:rsidRDefault="004C1F9B" w:rsidP="004C1F9B">
      <w:pPr>
        <w:keepLines/>
        <w:suppressAutoHyphens/>
        <w:jc w:val="right"/>
        <w:outlineLvl w:val="5"/>
        <w:rPr>
          <w:rFonts w:ascii="Tahoma" w:hAnsi="Tahoma" w:cs="Tahoma"/>
          <w:bCs/>
          <w:sz w:val="20"/>
          <w:szCs w:val="20"/>
        </w:rPr>
      </w:pPr>
    </w:p>
    <w:p w:rsidR="004C1F9B" w:rsidRDefault="004C1F9B" w:rsidP="004C1F9B">
      <w:pPr>
        <w:keepLines/>
        <w:suppressAutoHyphens/>
        <w:jc w:val="right"/>
        <w:outlineLvl w:val="5"/>
        <w:rPr>
          <w:rFonts w:ascii="Tahoma" w:hAnsi="Tahoma" w:cs="Tahoma"/>
          <w:bCs/>
          <w:sz w:val="20"/>
          <w:szCs w:val="20"/>
        </w:rPr>
      </w:pPr>
    </w:p>
    <w:p w:rsidR="00220BEA" w:rsidRDefault="00220BEA" w:rsidP="009D0C0B">
      <w:pPr>
        <w:keepLines/>
        <w:suppressAutoHyphens/>
        <w:jc w:val="right"/>
        <w:outlineLvl w:val="5"/>
        <w:rPr>
          <w:rFonts w:ascii="Tahoma" w:hAnsi="Tahoma" w:cs="Tahoma"/>
          <w:bCs/>
          <w:sz w:val="20"/>
          <w:szCs w:val="20"/>
        </w:rPr>
      </w:pPr>
    </w:p>
    <w:p w:rsidR="00220BEA" w:rsidRDefault="00220BEA" w:rsidP="009D0C0B">
      <w:pPr>
        <w:keepLines/>
        <w:suppressAutoHyphens/>
        <w:jc w:val="right"/>
        <w:outlineLvl w:val="5"/>
        <w:rPr>
          <w:rFonts w:ascii="Tahoma" w:hAnsi="Tahoma" w:cs="Tahoma"/>
          <w:bCs/>
          <w:sz w:val="20"/>
          <w:szCs w:val="20"/>
        </w:rPr>
      </w:pPr>
    </w:p>
    <w:p w:rsidR="001A5F65" w:rsidRDefault="001A5F65" w:rsidP="003250F2">
      <w:pPr>
        <w:keepLines/>
        <w:suppressAutoHyphens/>
        <w:outlineLvl w:val="5"/>
        <w:rPr>
          <w:rFonts w:ascii="Tahoma" w:hAnsi="Tahoma" w:cs="Tahoma"/>
          <w:bCs/>
          <w:sz w:val="20"/>
          <w:szCs w:val="20"/>
        </w:rPr>
      </w:pPr>
    </w:p>
    <w:p w:rsidR="009D0C0B" w:rsidRPr="00DF12E2" w:rsidRDefault="009D0C0B" w:rsidP="009D0C0B">
      <w:pPr>
        <w:keepLines/>
        <w:suppressAutoHyphens/>
        <w:jc w:val="right"/>
        <w:outlineLvl w:val="5"/>
        <w:rPr>
          <w:rFonts w:ascii="Tahoma" w:hAnsi="Tahoma" w:cs="Tahoma"/>
          <w:bCs/>
          <w:sz w:val="20"/>
          <w:szCs w:val="20"/>
        </w:rPr>
      </w:pPr>
      <w:r>
        <w:rPr>
          <w:rFonts w:ascii="Tahoma" w:hAnsi="Tahoma" w:cs="Tahoma"/>
          <w:bCs/>
          <w:sz w:val="20"/>
          <w:szCs w:val="20"/>
        </w:rPr>
        <w:t xml:space="preserve">Załącznik   Nr </w:t>
      </w:r>
      <w:r w:rsidR="00323D8E">
        <w:rPr>
          <w:rFonts w:ascii="Tahoma" w:hAnsi="Tahoma" w:cs="Tahoma"/>
          <w:bCs/>
          <w:sz w:val="20"/>
          <w:szCs w:val="20"/>
        </w:rPr>
        <w:t>6</w:t>
      </w:r>
      <w:r>
        <w:rPr>
          <w:rFonts w:ascii="Tahoma" w:hAnsi="Tahoma" w:cs="Tahoma"/>
          <w:bCs/>
          <w:sz w:val="20"/>
          <w:szCs w:val="20"/>
        </w:rPr>
        <w:t xml:space="preserve"> do Ogłoszenia</w:t>
      </w:r>
    </w:p>
    <w:p w:rsidR="00C7424A" w:rsidRDefault="00C7424A" w:rsidP="001A5F65">
      <w:pPr>
        <w:widowControl w:val="0"/>
        <w:suppressAutoHyphens/>
        <w:spacing w:after="200" w:line="276" w:lineRule="auto"/>
        <w:contextualSpacing/>
        <w:jc w:val="both"/>
        <w:rPr>
          <w:rFonts w:ascii="Tahoma" w:hAnsi="Tahoma" w:cs="Tahoma"/>
          <w:sz w:val="20"/>
          <w:szCs w:val="20"/>
        </w:rPr>
      </w:pPr>
    </w:p>
    <w:p w:rsidR="00C7424A" w:rsidRDefault="00C7424A" w:rsidP="001A5F65">
      <w:pPr>
        <w:widowControl w:val="0"/>
        <w:suppressAutoHyphens/>
        <w:spacing w:after="200" w:line="276" w:lineRule="auto"/>
        <w:contextualSpacing/>
        <w:jc w:val="both"/>
        <w:rPr>
          <w:rFonts w:ascii="Tahoma" w:hAnsi="Tahoma" w:cs="Tahoma"/>
          <w:sz w:val="20"/>
          <w:szCs w:val="20"/>
        </w:rPr>
      </w:pP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9D0C0B" w:rsidRDefault="009D0C0B" w:rsidP="009D0C0B">
      <w:pPr>
        <w:keepLines/>
        <w:suppressAutoHyphens/>
        <w:jc w:val="center"/>
        <w:outlineLvl w:val="5"/>
        <w:rPr>
          <w:rFonts w:ascii="Tahoma" w:hAnsi="Tahoma" w:cs="Tahoma"/>
          <w:bCs/>
          <w:sz w:val="20"/>
          <w:szCs w:val="20"/>
        </w:rPr>
      </w:pPr>
    </w:p>
    <w:p w:rsidR="009D0C0B" w:rsidRPr="009D0C0B" w:rsidRDefault="009D0C0B" w:rsidP="009D0C0B">
      <w:pPr>
        <w:jc w:val="both"/>
        <w:rPr>
          <w:rFonts w:ascii="Tahoma" w:hAnsi="Tahoma" w:cs="Tahoma"/>
          <w:iCs/>
          <w:sz w:val="20"/>
          <w:szCs w:val="20"/>
          <w:lang w:eastAsia="pl-PL"/>
        </w:rPr>
      </w:pPr>
      <w:r w:rsidRPr="009D0C0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9D0C0B" w:rsidRDefault="009D0C0B" w:rsidP="009D0C0B">
      <w:pPr>
        <w:rPr>
          <w:rFonts w:ascii="Tahoma" w:hAnsi="Tahoma" w:cs="Tahoma"/>
          <w:iCs/>
          <w:sz w:val="20"/>
          <w:szCs w:val="20"/>
        </w:rPr>
      </w:pPr>
      <w:r w:rsidRPr="009D0C0B">
        <w:rPr>
          <w:rFonts w:ascii="Tahoma" w:hAnsi="Tahoma" w:cs="Tahoma"/>
          <w:iCs/>
          <w:sz w:val="20"/>
          <w:szCs w:val="20"/>
        </w:rPr>
        <w:t>Informujemy, że:</w:t>
      </w:r>
    </w:p>
    <w:p w:rsidR="009D0C0B" w:rsidRPr="009D0C0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9D0C0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9D0C0B">
          <w:rPr>
            <w:rStyle w:val="Hipercze"/>
            <w:rFonts w:ascii="Tahoma" w:eastAsia="Times New Roman" w:hAnsi="Tahoma" w:cs="Tahoma"/>
            <w:iCs/>
            <w:sz w:val="20"/>
            <w:szCs w:val="20"/>
          </w:rPr>
          <w:t>http://www.dwup.pl</w:t>
        </w:r>
      </w:hyperlink>
      <w:r w:rsidRPr="009D0C0B">
        <w:rPr>
          <w:rFonts w:ascii="Tahoma" w:eastAsia="Times New Roman" w:hAnsi="Tahoma" w:cs="Tahoma"/>
          <w:iCs/>
          <w:sz w:val="20"/>
          <w:szCs w:val="20"/>
        </w:rPr>
        <w:t xml:space="preserve">), </w:t>
      </w:r>
      <w:hyperlink r:id="rId11" w:history="1">
        <w:r w:rsidRPr="009D0C0B">
          <w:rPr>
            <w:rStyle w:val="Hipercze"/>
            <w:rFonts w:ascii="Tahoma" w:eastAsia="Times New Roman" w:hAnsi="Tahoma" w:cs="Tahoma"/>
            <w:iCs/>
            <w:sz w:val="20"/>
            <w:szCs w:val="20"/>
          </w:rPr>
          <w:t>walbrzych@dwup.pl</w:t>
        </w:r>
      </w:hyperlink>
      <w:r w:rsidRPr="009D0C0B">
        <w:rPr>
          <w:rFonts w:ascii="Tahoma" w:eastAsia="Times New Roman" w:hAnsi="Tahoma" w:cs="Tahoma"/>
          <w:iCs/>
          <w:sz w:val="20"/>
          <w:szCs w:val="20"/>
        </w:rPr>
        <w:t>, tel. 74 88 66 500.</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Administrator wyznaczył Inspektora Ochrony Danych, z którym można się skontaktować  </w:t>
      </w:r>
      <w:hyperlink r:id="rId12" w:history="1">
        <w:r w:rsidRPr="009D0C0B">
          <w:rPr>
            <w:rStyle w:val="Hipercze"/>
            <w:rFonts w:ascii="Tahoma" w:eastAsia="Times New Roman" w:hAnsi="Tahoma" w:cs="Tahoma"/>
            <w:iCs/>
            <w:sz w:val="20"/>
            <w:szCs w:val="20"/>
          </w:rPr>
          <w:t>iod@dwup.pl</w:t>
        </w:r>
      </w:hyperlink>
      <w:r w:rsidRPr="009D0C0B">
        <w:rPr>
          <w:rFonts w:ascii="Tahoma" w:eastAsia="Times New Roman" w:hAnsi="Tahoma" w:cs="Tahoma"/>
          <w:iCs/>
          <w:sz w:val="20"/>
          <w:szCs w:val="20"/>
        </w:rPr>
        <w:t xml:space="preserve">  lub wysyłając korespondencję na adres urzędu:</w:t>
      </w:r>
    </w:p>
    <w:p w:rsidR="009D0C0B" w:rsidRPr="009D0C0B" w:rsidRDefault="009D0C0B" w:rsidP="009D0C0B">
      <w:pPr>
        <w:ind w:left="1134"/>
        <w:rPr>
          <w:rFonts w:ascii="Tahoma" w:eastAsia="Times New Roman" w:hAnsi="Tahoma" w:cs="Tahoma"/>
          <w:iCs/>
          <w:sz w:val="20"/>
          <w:szCs w:val="20"/>
        </w:rPr>
      </w:pPr>
      <w:r w:rsidRPr="009D0C0B">
        <w:rPr>
          <w:rFonts w:ascii="Tahoma" w:hAnsi="Tahoma" w:cs="Tahoma"/>
          <w:iCs/>
          <w:sz w:val="20"/>
          <w:szCs w:val="20"/>
        </w:rPr>
        <w:t>Dolnośląski Wojewódzki Urząd Pracy</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Inspektor Ochrony Danych</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Al. Armii Krajowej 54</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50-541 Wrocław</w:t>
      </w:r>
    </w:p>
    <w:p w:rsidR="009D0C0B" w:rsidRPr="009D0C0B" w:rsidRDefault="009D0C0B" w:rsidP="009D0C0B">
      <w:pPr>
        <w:ind w:left="426"/>
        <w:jc w:val="both"/>
        <w:rPr>
          <w:rFonts w:ascii="Tahoma" w:hAnsi="Tahoma" w:cs="Tahoma"/>
          <w:iCs/>
          <w:sz w:val="20"/>
          <w:szCs w:val="20"/>
        </w:rPr>
      </w:pPr>
      <w:r w:rsidRPr="009D0C0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w:t>
      </w:r>
      <w:r w:rsidRPr="009D0C0B">
        <w:rPr>
          <w:rFonts w:ascii="Tahoma" w:eastAsia="Times New Roman" w:hAnsi="Tahoma" w:cs="Tahoma"/>
          <w:iCs/>
          <w:sz w:val="20"/>
          <w:szCs w:val="20"/>
        </w:rPr>
        <w:lastRenderedPageBreak/>
        <w:t>Parlamentu Europejskiego i Rady (UE) 2016/679), przepisów z zakresu Ustawy prawo zamówień publicznych, oraz innych związanych z działalnością Dolnośląskiego Wojewódzkiego Urzędu Pracy.</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w celu:</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przeprowadzenia postępowania o udzielenie zamówienia publicznego,</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archiwalnym oraz statystycznym.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mogą zostać ujawnione właściwym organom, upoważnionym zgodnie z obowiązującym prawem.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nie będą podlegały profilowaniu.</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przez okres wymagany przepisami prawa,</w:t>
      </w:r>
      <w:r w:rsidRPr="009D0C0B">
        <w:rPr>
          <w:rFonts w:ascii="Tahoma" w:hAnsi="Tahoma" w:cs="Tahoma"/>
          <w:sz w:val="20"/>
          <w:szCs w:val="20"/>
        </w:rPr>
        <w:t xml:space="preserve"> </w:t>
      </w:r>
      <w:r w:rsidRPr="009D0C0B">
        <w:rPr>
          <w:rFonts w:ascii="Tahoma" w:eastAsia="Times New Roman" w:hAnsi="Tahoma" w:cs="Tahoma"/>
          <w:iCs/>
          <w:sz w:val="20"/>
          <w:szCs w:val="20"/>
        </w:rPr>
        <w:t>do momentu wygaśnięcia obowiązku ich przechowywania i archiwizacji.</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9D0C0B" w:rsidRDefault="009D0C0B" w:rsidP="009D0C0B">
      <w:pPr>
        <w:ind w:left="1134"/>
        <w:rPr>
          <w:rFonts w:ascii="Tahoma" w:eastAsia="Times New Roman" w:hAnsi="Tahoma" w:cs="Tahoma"/>
          <w:b/>
          <w:iCs/>
          <w:sz w:val="20"/>
          <w:szCs w:val="20"/>
        </w:rPr>
      </w:pPr>
      <w:r w:rsidRPr="009D0C0B">
        <w:rPr>
          <w:rFonts w:ascii="Tahoma" w:hAnsi="Tahoma" w:cs="Tahoma"/>
          <w:b/>
          <w:iCs/>
          <w:sz w:val="20"/>
          <w:szCs w:val="20"/>
        </w:rPr>
        <w:t>Biuro Prezesa Urzędu Ochrony Danych Osobowych (PUODO)</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Adres: Stawki 2, 00-193 Warszawa</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Telefon: 22 860 70 86</w:t>
      </w:r>
    </w:p>
    <w:p w:rsidR="009D0C0B" w:rsidRPr="009D0C0B" w:rsidRDefault="009D0C0B" w:rsidP="009D0C0B">
      <w:pPr>
        <w:rPr>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t xml:space="preserve">                             </w:t>
      </w:r>
    </w:p>
    <w:sectPr w:rsidR="008F3A21" w:rsidRPr="003445F8" w:rsidSect="008440B1">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D1" w:rsidRDefault="00A253D1" w:rsidP="00FE69F7">
      <w:pPr>
        <w:spacing w:after="0" w:line="240" w:lineRule="auto"/>
      </w:pPr>
      <w:r>
        <w:separator/>
      </w:r>
    </w:p>
  </w:endnote>
  <w:endnote w:type="continuationSeparator" w:id="0">
    <w:p w:rsidR="00A253D1" w:rsidRDefault="00A253D1"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D1" w:rsidRDefault="00A253D1">
    <w:pPr>
      <w:pStyle w:val="Stopka"/>
      <w:jc w:val="right"/>
    </w:pPr>
    <w:r>
      <w:fldChar w:fldCharType="begin"/>
    </w:r>
    <w:r>
      <w:instrText>PAGE   \* MERGEFORMAT</w:instrText>
    </w:r>
    <w:r>
      <w:fldChar w:fldCharType="separate"/>
    </w:r>
    <w:r w:rsidR="00CB6A2B">
      <w:rPr>
        <w:noProof/>
      </w:rPr>
      <w:t>31</w:t>
    </w:r>
    <w:r>
      <w:fldChar w:fldCharType="end"/>
    </w:r>
  </w:p>
  <w:p w:rsidR="00A253D1" w:rsidRDefault="00A253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D1" w:rsidRDefault="00A253D1">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A253D1" w:rsidRPr="003765F3" w:rsidRDefault="00A253D1">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A253D1" w:rsidRPr="008F3A21" w:rsidTr="005F053E">
      <w:trPr>
        <w:trHeight w:val="500"/>
      </w:trPr>
      <w:tc>
        <w:tcPr>
          <w:tcW w:w="4865" w:type="dxa"/>
          <w:shd w:val="clear" w:color="auto" w:fill="auto"/>
        </w:tcPr>
        <w:p w:rsidR="00A253D1" w:rsidRPr="00F2698E" w:rsidRDefault="00A253D1"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A253D1" w:rsidRDefault="00A253D1" w:rsidP="005F053E">
          <w:pPr>
            <w:pStyle w:val="Stopka"/>
            <w:tabs>
              <w:tab w:val="clear" w:pos="4536"/>
              <w:tab w:val="clear" w:pos="9072"/>
              <w:tab w:val="right" w:pos="10204"/>
            </w:tabs>
            <w:rPr>
              <w:rFonts w:ascii="Arial" w:hAnsi="Arial" w:cs="Arial"/>
              <w:sz w:val="16"/>
              <w:szCs w:val="16"/>
            </w:rPr>
          </w:pPr>
        </w:p>
        <w:p w:rsidR="00A253D1" w:rsidRPr="00F2698E" w:rsidRDefault="00A253D1"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A253D1" w:rsidRPr="00457D06" w:rsidRDefault="00A253D1" w:rsidP="00591174">
          <w:pPr>
            <w:spacing w:after="0"/>
            <w:jc w:val="right"/>
            <w:rPr>
              <w:rFonts w:ascii="Arial" w:hAnsi="Arial" w:cs="Arial"/>
              <w:sz w:val="16"/>
              <w:szCs w:val="16"/>
              <w:lang w:val="en-US"/>
            </w:rPr>
          </w:pPr>
        </w:p>
      </w:tc>
    </w:tr>
  </w:tbl>
  <w:p w:rsidR="00A253D1" w:rsidRPr="00457D06" w:rsidRDefault="00A253D1"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A253D1" w:rsidRPr="00F2698E" w:rsidTr="00D54AAE">
      <w:trPr>
        <w:trHeight w:val="587"/>
        <w:jc w:val="center"/>
      </w:trPr>
      <w:tc>
        <w:tcPr>
          <w:tcW w:w="2477" w:type="dxa"/>
          <w:shd w:val="clear" w:color="auto" w:fill="auto"/>
          <w:noWrap/>
          <w:tcMar>
            <w:left w:w="0" w:type="dxa"/>
            <w:right w:w="0" w:type="dxa"/>
          </w:tcMar>
          <w:tcFitText/>
          <w:vAlign w:val="center"/>
        </w:tcPr>
        <w:p w:rsidR="00A253D1" w:rsidRPr="00F2698E" w:rsidRDefault="00A253D1"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A253D1" w:rsidRPr="00FA79FB" w:rsidRDefault="00A253D1" w:rsidP="00E25497">
          <w:pPr>
            <w:spacing w:after="0" w:line="240" w:lineRule="auto"/>
            <w:rPr>
              <w:noProof/>
              <w:sz w:val="2"/>
              <w:lang w:eastAsia="pl-PL"/>
            </w:rPr>
          </w:pPr>
        </w:p>
        <w:p w:rsidR="00A253D1" w:rsidRPr="00F2698E" w:rsidRDefault="00A253D1"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A253D1" w:rsidRPr="00F2698E" w:rsidRDefault="00A253D1"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A253D1" w:rsidRPr="00FA79FB" w:rsidRDefault="00A253D1" w:rsidP="00E25497">
          <w:pPr>
            <w:spacing w:after="0" w:line="240" w:lineRule="auto"/>
            <w:jc w:val="right"/>
            <w:rPr>
              <w:noProof/>
              <w:sz w:val="2"/>
              <w:lang w:eastAsia="pl-PL"/>
            </w:rPr>
          </w:pPr>
        </w:p>
        <w:p w:rsidR="00A253D1" w:rsidRPr="00F2698E" w:rsidRDefault="00A253D1"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A253D1" w:rsidRPr="00DC6505" w:rsidRDefault="00A253D1"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D1" w:rsidRDefault="00A253D1" w:rsidP="00FE69F7">
      <w:pPr>
        <w:spacing w:after="0" w:line="240" w:lineRule="auto"/>
      </w:pPr>
      <w:r>
        <w:separator/>
      </w:r>
    </w:p>
  </w:footnote>
  <w:footnote w:type="continuationSeparator" w:id="0">
    <w:p w:rsidR="00A253D1" w:rsidRDefault="00A253D1"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D1" w:rsidRDefault="00A253D1">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A253D1" w:rsidRDefault="00A253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E63AEF"/>
    <w:multiLevelType w:val="hybridMultilevel"/>
    <w:tmpl w:val="0040EA3C"/>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A56"/>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5E50F1"/>
    <w:multiLevelType w:val="hybridMultilevel"/>
    <w:tmpl w:val="0040EA3C"/>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B972187"/>
    <w:multiLevelType w:val="hybridMultilevel"/>
    <w:tmpl w:val="0040EA3C"/>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10577"/>
    <w:multiLevelType w:val="hybridMultilevel"/>
    <w:tmpl w:val="28FC9AB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D571EF"/>
    <w:multiLevelType w:val="hybridMultilevel"/>
    <w:tmpl w:val="7EE23D4A"/>
    <w:lvl w:ilvl="0" w:tplc="4380D276">
      <w:start w:val="1"/>
      <w:numFmt w:val="decimal"/>
      <w:lvlText w:val="%1."/>
      <w:lvlJc w:val="left"/>
      <w:pPr>
        <w:tabs>
          <w:tab w:val="num" w:pos="360"/>
        </w:tabs>
        <w:ind w:left="360" w:hanging="360"/>
      </w:pPr>
      <w:rPr>
        <w:color w:val="auto"/>
        <w:w w:val="105"/>
        <w:lang w:val="pl-PL"/>
      </w:rPr>
    </w:lvl>
    <w:lvl w:ilvl="1" w:tplc="B088DD96">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A6840ED"/>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FE116A8"/>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543DE7"/>
    <w:multiLevelType w:val="hybridMultilevel"/>
    <w:tmpl w:val="937A5D4C"/>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3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8"/>
  </w:num>
  <w:num w:numId="7">
    <w:abstractNumId w:val="32"/>
  </w:num>
  <w:num w:numId="8">
    <w:abstractNumId w:val="2"/>
  </w:num>
  <w:num w:numId="9">
    <w:abstractNumId w:val="34"/>
  </w:num>
  <w:num w:numId="10">
    <w:abstractNumId w:val="3"/>
  </w:num>
  <w:num w:numId="11">
    <w:abstractNumId w:val="1"/>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7E53"/>
    <w:rsid w:val="00024B75"/>
    <w:rsid w:val="00024E0E"/>
    <w:rsid w:val="00034783"/>
    <w:rsid w:val="00035E1C"/>
    <w:rsid w:val="000365CA"/>
    <w:rsid w:val="00042301"/>
    <w:rsid w:val="00062FD5"/>
    <w:rsid w:val="00065651"/>
    <w:rsid w:val="00066F88"/>
    <w:rsid w:val="000915F1"/>
    <w:rsid w:val="000A4A0D"/>
    <w:rsid w:val="000A7453"/>
    <w:rsid w:val="000B72CC"/>
    <w:rsid w:val="000B762D"/>
    <w:rsid w:val="000C59AB"/>
    <w:rsid w:val="000D7B83"/>
    <w:rsid w:val="000E4F81"/>
    <w:rsid w:val="000E68FD"/>
    <w:rsid w:val="0010318F"/>
    <w:rsid w:val="00104DAE"/>
    <w:rsid w:val="001071D4"/>
    <w:rsid w:val="00114C02"/>
    <w:rsid w:val="00131905"/>
    <w:rsid w:val="00131FA2"/>
    <w:rsid w:val="001359E8"/>
    <w:rsid w:val="00164201"/>
    <w:rsid w:val="00167442"/>
    <w:rsid w:val="0017143D"/>
    <w:rsid w:val="00174717"/>
    <w:rsid w:val="001A2608"/>
    <w:rsid w:val="001A2ADB"/>
    <w:rsid w:val="001A45DC"/>
    <w:rsid w:val="001A5F65"/>
    <w:rsid w:val="001A71C4"/>
    <w:rsid w:val="001C1F18"/>
    <w:rsid w:val="001C6FEF"/>
    <w:rsid w:val="001D1B3B"/>
    <w:rsid w:val="001D2278"/>
    <w:rsid w:val="001D4F1E"/>
    <w:rsid w:val="001D6F20"/>
    <w:rsid w:val="001F1F5C"/>
    <w:rsid w:val="001F5C49"/>
    <w:rsid w:val="001F6D72"/>
    <w:rsid w:val="002019E2"/>
    <w:rsid w:val="00203707"/>
    <w:rsid w:val="00204599"/>
    <w:rsid w:val="00205A9C"/>
    <w:rsid w:val="002104CB"/>
    <w:rsid w:val="00220BEA"/>
    <w:rsid w:val="00226C85"/>
    <w:rsid w:val="002335A9"/>
    <w:rsid w:val="002343C0"/>
    <w:rsid w:val="002453CB"/>
    <w:rsid w:val="00260809"/>
    <w:rsid w:val="0026502F"/>
    <w:rsid w:val="00277936"/>
    <w:rsid w:val="00291506"/>
    <w:rsid w:val="0029635D"/>
    <w:rsid w:val="002968D7"/>
    <w:rsid w:val="002A119A"/>
    <w:rsid w:val="002A26BC"/>
    <w:rsid w:val="002A6A9C"/>
    <w:rsid w:val="002C7052"/>
    <w:rsid w:val="002E5CDA"/>
    <w:rsid w:val="002E726C"/>
    <w:rsid w:val="003003AF"/>
    <w:rsid w:val="00304363"/>
    <w:rsid w:val="00305C67"/>
    <w:rsid w:val="0030666E"/>
    <w:rsid w:val="00306ECD"/>
    <w:rsid w:val="00311C4C"/>
    <w:rsid w:val="00323D8E"/>
    <w:rsid w:val="003250F2"/>
    <w:rsid w:val="00327D7B"/>
    <w:rsid w:val="00330BC7"/>
    <w:rsid w:val="0033432E"/>
    <w:rsid w:val="00341FD7"/>
    <w:rsid w:val="003444DB"/>
    <w:rsid w:val="003445F8"/>
    <w:rsid w:val="00353D5A"/>
    <w:rsid w:val="0036677E"/>
    <w:rsid w:val="003700FB"/>
    <w:rsid w:val="0037559F"/>
    <w:rsid w:val="003765F3"/>
    <w:rsid w:val="0038256F"/>
    <w:rsid w:val="00383CE9"/>
    <w:rsid w:val="00397F4A"/>
    <w:rsid w:val="003A4D13"/>
    <w:rsid w:val="003A6F87"/>
    <w:rsid w:val="003C4A92"/>
    <w:rsid w:val="003C64D4"/>
    <w:rsid w:val="003D25C3"/>
    <w:rsid w:val="003D2731"/>
    <w:rsid w:val="003E0961"/>
    <w:rsid w:val="003E5372"/>
    <w:rsid w:val="003E6AF1"/>
    <w:rsid w:val="003E7A44"/>
    <w:rsid w:val="00421138"/>
    <w:rsid w:val="00421B3A"/>
    <w:rsid w:val="0043799C"/>
    <w:rsid w:val="004421FA"/>
    <w:rsid w:val="00450AFE"/>
    <w:rsid w:val="00454246"/>
    <w:rsid w:val="0045655B"/>
    <w:rsid w:val="00457D06"/>
    <w:rsid w:val="00460A03"/>
    <w:rsid w:val="00460C49"/>
    <w:rsid w:val="00464B9B"/>
    <w:rsid w:val="00464CB9"/>
    <w:rsid w:val="00464CCC"/>
    <w:rsid w:val="00465D46"/>
    <w:rsid w:val="00471C4B"/>
    <w:rsid w:val="004749FB"/>
    <w:rsid w:val="00477016"/>
    <w:rsid w:val="00483D60"/>
    <w:rsid w:val="004932D2"/>
    <w:rsid w:val="00495130"/>
    <w:rsid w:val="00496E7A"/>
    <w:rsid w:val="004A2880"/>
    <w:rsid w:val="004A6A1F"/>
    <w:rsid w:val="004B7BC0"/>
    <w:rsid w:val="004C1F9B"/>
    <w:rsid w:val="004D546D"/>
    <w:rsid w:val="004E3B11"/>
    <w:rsid w:val="004F4B50"/>
    <w:rsid w:val="00500558"/>
    <w:rsid w:val="00505C25"/>
    <w:rsid w:val="00514BCC"/>
    <w:rsid w:val="005203B1"/>
    <w:rsid w:val="0052059C"/>
    <w:rsid w:val="00523628"/>
    <w:rsid w:val="00525FDA"/>
    <w:rsid w:val="00536B72"/>
    <w:rsid w:val="0053770D"/>
    <w:rsid w:val="00552924"/>
    <w:rsid w:val="005559C6"/>
    <w:rsid w:val="00582388"/>
    <w:rsid w:val="00591174"/>
    <w:rsid w:val="005C056F"/>
    <w:rsid w:val="005C070D"/>
    <w:rsid w:val="005C1C75"/>
    <w:rsid w:val="005D1EFE"/>
    <w:rsid w:val="005D26C5"/>
    <w:rsid w:val="005D7E9E"/>
    <w:rsid w:val="005E1E7D"/>
    <w:rsid w:val="005E5997"/>
    <w:rsid w:val="005F053E"/>
    <w:rsid w:val="005F0929"/>
    <w:rsid w:val="005F10F0"/>
    <w:rsid w:val="005F21F8"/>
    <w:rsid w:val="006034A2"/>
    <w:rsid w:val="00641975"/>
    <w:rsid w:val="00641A9D"/>
    <w:rsid w:val="006633ED"/>
    <w:rsid w:val="00671307"/>
    <w:rsid w:val="00693EA1"/>
    <w:rsid w:val="00694229"/>
    <w:rsid w:val="00694C76"/>
    <w:rsid w:val="006A551A"/>
    <w:rsid w:val="006B3E4C"/>
    <w:rsid w:val="006B4949"/>
    <w:rsid w:val="006B6E97"/>
    <w:rsid w:val="006C5AE8"/>
    <w:rsid w:val="006E01A8"/>
    <w:rsid w:val="006F7A8C"/>
    <w:rsid w:val="00704EAA"/>
    <w:rsid w:val="00707B13"/>
    <w:rsid w:val="0072197F"/>
    <w:rsid w:val="00722EAD"/>
    <w:rsid w:val="007376D2"/>
    <w:rsid w:val="0074200F"/>
    <w:rsid w:val="007515EF"/>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6D19"/>
    <w:rsid w:val="00837842"/>
    <w:rsid w:val="00837E2E"/>
    <w:rsid w:val="00843D66"/>
    <w:rsid w:val="008440B1"/>
    <w:rsid w:val="00850D5E"/>
    <w:rsid w:val="00851F18"/>
    <w:rsid w:val="00856802"/>
    <w:rsid w:val="008607C3"/>
    <w:rsid w:val="00867CC3"/>
    <w:rsid w:val="008726DF"/>
    <w:rsid w:val="00884330"/>
    <w:rsid w:val="008855CA"/>
    <w:rsid w:val="008A2446"/>
    <w:rsid w:val="008C1DB3"/>
    <w:rsid w:val="008D10E3"/>
    <w:rsid w:val="008E1387"/>
    <w:rsid w:val="008E1622"/>
    <w:rsid w:val="008E1CB8"/>
    <w:rsid w:val="008E6A9D"/>
    <w:rsid w:val="008F2A2F"/>
    <w:rsid w:val="008F3A21"/>
    <w:rsid w:val="008F4381"/>
    <w:rsid w:val="008F5BFE"/>
    <w:rsid w:val="00906157"/>
    <w:rsid w:val="00906BAF"/>
    <w:rsid w:val="0091359E"/>
    <w:rsid w:val="00916532"/>
    <w:rsid w:val="00921856"/>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E6A07"/>
    <w:rsid w:val="009F2E4C"/>
    <w:rsid w:val="009F7C25"/>
    <w:rsid w:val="00A11156"/>
    <w:rsid w:val="00A16027"/>
    <w:rsid w:val="00A253D1"/>
    <w:rsid w:val="00A27485"/>
    <w:rsid w:val="00A371DF"/>
    <w:rsid w:val="00A40A8B"/>
    <w:rsid w:val="00A4363D"/>
    <w:rsid w:val="00A533E3"/>
    <w:rsid w:val="00A56DE4"/>
    <w:rsid w:val="00A57775"/>
    <w:rsid w:val="00A6479E"/>
    <w:rsid w:val="00A67B86"/>
    <w:rsid w:val="00A75386"/>
    <w:rsid w:val="00A83A79"/>
    <w:rsid w:val="00A85BDC"/>
    <w:rsid w:val="00A95393"/>
    <w:rsid w:val="00A96DFE"/>
    <w:rsid w:val="00AA381C"/>
    <w:rsid w:val="00AA6826"/>
    <w:rsid w:val="00AA7D81"/>
    <w:rsid w:val="00AB4C7C"/>
    <w:rsid w:val="00AB692E"/>
    <w:rsid w:val="00AC0818"/>
    <w:rsid w:val="00AC4E2B"/>
    <w:rsid w:val="00AC6C9C"/>
    <w:rsid w:val="00AC7F37"/>
    <w:rsid w:val="00AE1C59"/>
    <w:rsid w:val="00AF1B8F"/>
    <w:rsid w:val="00AF1F07"/>
    <w:rsid w:val="00AF565B"/>
    <w:rsid w:val="00B16BF0"/>
    <w:rsid w:val="00B23369"/>
    <w:rsid w:val="00B261D6"/>
    <w:rsid w:val="00B44AE9"/>
    <w:rsid w:val="00B55913"/>
    <w:rsid w:val="00B63C31"/>
    <w:rsid w:val="00B650EB"/>
    <w:rsid w:val="00B676D2"/>
    <w:rsid w:val="00B67E38"/>
    <w:rsid w:val="00B67F62"/>
    <w:rsid w:val="00B73DFE"/>
    <w:rsid w:val="00B834B3"/>
    <w:rsid w:val="00B924A9"/>
    <w:rsid w:val="00BA27A6"/>
    <w:rsid w:val="00BA6135"/>
    <w:rsid w:val="00BC06E1"/>
    <w:rsid w:val="00BC615E"/>
    <w:rsid w:val="00BC7CEA"/>
    <w:rsid w:val="00BE46EA"/>
    <w:rsid w:val="00BE70D2"/>
    <w:rsid w:val="00C143F4"/>
    <w:rsid w:val="00C218E0"/>
    <w:rsid w:val="00C36720"/>
    <w:rsid w:val="00C426D0"/>
    <w:rsid w:val="00C52B4D"/>
    <w:rsid w:val="00C7235E"/>
    <w:rsid w:val="00C7424A"/>
    <w:rsid w:val="00CA1CD4"/>
    <w:rsid w:val="00CA2CB9"/>
    <w:rsid w:val="00CA4B44"/>
    <w:rsid w:val="00CA5848"/>
    <w:rsid w:val="00CB0799"/>
    <w:rsid w:val="00CB44F5"/>
    <w:rsid w:val="00CB4951"/>
    <w:rsid w:val="00CB6A2B"/>
    <w:rsid w:val="00CB78DB"/>
    <w:rsid w:val="00CC3037"/>
    <w:rsid w:val="00CC3E25"/>
    <w:rsid w:val="00CD1712"/>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905D1"/>
    <w:rsid w:val="00DA4BFB"/>
    <w:rsid w:val="00DB1469"/>
    <w:rsid w:val="00DB7E2D"/>
    <w:rsid w:val="00DC6505"/>
    <w:rsid w:val="00DC7743"/>
    <w:rsid w:val="00DD4B49"/>
    <w:rsid w:val="00DD617E"/>
    <w:rsid w:val="00DD67FD"/>
    <w:rsid w:val="00DE0AC9"/>
    <w:rsid w:val="00DF17C7"/>
    <w:rsid w:val="00E00743"/>
    <w:rsid w:val="00E1186B"/>
    <w:rsid w:val="00E17C95"/>
    <w:rsid w:val="00E25497"/>
    <w:rsid w:val="00E32B52"/>
    <w:rsid w:val="00E564FB"/>
    <w:rsid w:val="00E7604C"/>
    <w:rsid w:val="00E826B6"/>
    <w:rsid w:val="00E86AC9"/>
    <w:rsid w:val="00E9595B"/>
    <w:rsid w:val="00EA0E23"/>
    <w:rsid w:val="00EA2D60"/>
    <w:rsid w:val="00EA35C5"/>
    <w:rsid w:val="00EB6828"/>
    <w:rsid w:val="00ED05A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1779"/>
    <w:rsid w:val="00F5178D"/>
    <w:rsid w:val="00F551D2"/>
    <w:rsid w:val="00F56549"/>
    <w:rsid w:val="00F57FA5"/>
    <w:rsid w:val="00F752B6"/>
    <w:rsid w:val="00F75716"/>
    <w:rsid w:val="00F80858"/>
    <w:rsid w:val="00F81329"/>
    <w:rsid w:val="00F81C4D"/>
    <w:rsid w:val="00F821A9"/>
    <w:rsid w:val="00F82223"/>
    <w:rsid w:val="00F90F8D"/>
    <w:rsid w:val="00FA7C2C"/>
    <w:rsid w:val="00FC7E0D"/>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C7C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character" w:customStyle="1" w:styleId="Nagwek1Znak">
    <w:name w:val="Nagłówek 1 Znak"/>
    <w:basedOn w:val="Domylnaczcionkaakapitu"/>
    <w:link w:val="Nagwek1"/>
    <w:uiPriority w:val="9"/>
    <w:rsid w:val="00BC7CEA"/>
    <w:rPr>
      <w:rFonts w:asciiTheme="majorHAnsi" w:eastAsiaTheme="majorEastAsia" w:hAnsiTheme="majorHAnsi" w:cstheme="majorBidi"/>
      <w:color w:val="365F91" w:themeColor="accent1" w:themeShade="BF"/>
      <w:sz w:val="32"/>
      <w:szCs w:val="32"/>
      <w:lang w:eastAsia="en-US"/>
    </w:rPr>
  </w:style>
  <w:style w:type="paragraph" w:customStyle="1" w:styleId="Normalny3">
    <w:name w:val="Normalny3"/>
    <w:rsid w:val="00B55913"/>
    <w:pPr>
      <w:spacing w:line="276" w:lineRule="auto"/>
    </w:pPr>
    <w:rPr>
      <w:rFonts w:ascii="Arial" w:eastAsia="Arial" w:hAnsi="Arial" w:cs="Arial"/>
      <w:color w:val="000000"/>
      <w:sz w:val="22"/>
      <w:szCs w:val="22"/>
    </w:rPr>
  </w:style>
  <w:style w:type="paragraph" w:styleId="Poprawka">
    <w:name w:val="Revision"/>
    <w:hidden/>
    <w:uiPriority w:val="99"/>
    <w:semiHidden/>
    <w:rsid w:val="003250F2"/>
    <w:rPr>
      <w:sz w:val="22"/>
      <w:szCs w:val="22"/>
      <w:lang w:eastAsia="en-US"/>
    </w:rPr>
  </w:style>
  <w:style w:type="paragraph" w:customStyle="1" w:styleId="Normalny4">
    <w:name w:val="Normalny4"/>
    <w:rsid w:val="00220BE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23BA-DF9B-4968-B435-75FE3FDD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11786</Words>
  <Characters>70719</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32</cp:revision>
  <cp:lastPrinted>2020-09-08T08:52:00Z</cp:lastPrinted>
  <dcterms:created xsi:type="dcterms:W3CDTF">2020-09-08T06:57:00Z</dcterms:created>
  <dcterms:modified xsi:type="dcterms:W3CDTF">2020-10-21T10:05:00Z</dcterms:modified>
</cp:coreProperties>
</file>