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4E" w:rsidRDefault="007E7895" w:rsidP="00923192">
      <w:pPr>
        <w:pStyle w:val="Nagwek7"/>
        <w:tabs>
          <w:tab w:val="left" w:pos="284"/>
        </w:tabs>
        <w:spacing w:before="0"/>
        <w:jc w:val="center"/>
        <w:rPr>
          <w:rFonts w:ascii="Tahoma" w:hAnsi="Tahoma" w:cs="Tahoma"/>
          <w:color w:val="000000"/>
        </w:rPr>
      </w:pPr>
      <w:r w:rsidRPr="007E7895">
        <w:rPr>
          <w:rFonts w:eastAsia="Calibri" w:cstheme="minorHAnsi"/>
          <w:lang w:eastAsia="en-US"/>
        </w:rPr>
        <w:tab/>
      </w:r>
      <w:r w:rsidRPr="007E7895">
        <w:rPr>
          <w:rFonts w:eastAsia="Calibri" w:cstheme="minorHAnsi"/>
          <w:lang w:eastAsia="en-US"/>
        </w:rPr>
        <w:tab/>
      </w:r>
      <w:r w:rsidRPr="007E7895">
        <w:rPr>
          <w:rFonts w:eastAsia="Calibri" w:cstheme="minorHAnsi"/>
          <w:lang w:eastAsia="en-US"/>
        </w:rPr>
        <w:tab/>
      </w:r>
    </w:p>
    <w:p w:rsidR="00923192" w:rsidRDefault="00923192" w:rsidP="00923192">
      <w:pPr>
        <w:pStyle w:val="Nagwek7"/>
        <w:tabs>
          <w:tab w:val="left" w:pos="284"/>
        </w:tabs>
        <w:spacing w:before="0"/>
        <w:jc w:val="center"/>
        <w:rPr>
          <w:rFonts w:ascii="Tahoma" w:hAnsi="Tahoma" w:cs="Tahoma"/>
          <w:b/>
          <w:i w:val="0"/>
        </w:rPr>
      </w:pPr>
      <w:r>
        <w:rPr>
          <w:rFonts w:ascii="Tahoma" w:hAnsi="Tahoma" w:cs="Tahoma"/>
          <w:b/>
          <w:i w:val="0"/>
        </w:rPr>
        <w:t>SPECYFIKACJA ISTOTNYCH WARUNKÓW ZAMÓWIENIA</w:t>
      </w:r>
    </w:p>
    <w:p w:rsidR="00923192" w:rsidRDefault="00923192" w:rsidP="00923192">
      <w:pPr>
        <w:rPr>
          <w:rFonts w:ascii="Tahoma" w:hAnsi="Tahoma" w:cs="Tahoma"/>
          <w:b/>
          <w:sz w:val="20"/>
          <w:szCs w:val="20"/>
        </w:rPr>
      </w:pPr>
    </w:p>
    <w:p w:rsidR="00923192" w:rsidRDefault="00923192" w:rsidP="00923192">
      <w:pPr>
        <w:jc w:val="both"/>
        <w:rPr>
          <w:rFonts w:ascii="Tahoma" w:hAnsi="Tahoma" w:cs="Tahoma"/>
          <w:sz w:val="20"/>
          <w:szCs w:val="20"/>
        </w:rPr>
      </w:pPr>
      <w:r>
        <w:rPr>
          <w:rFonts w:ascii="Tahoma" w:hAnsi="Tahoma" w:cs="Tahoma"/>
          <w:sz w:val="20"/>
          <w:szCs w:val="20"/>
        </w:rPr>
        <w:t>w postępowaniu o udzielenie zamówienia publicznego prowadzonego w trybie przetarg nieograniczony</w:t>
      </w:r>
    </w:p>
    <w:p w:rsidR="00923192" w:rsidRDefault="00923192" w:rsidP="00923192">
      <w:pPr>
        <w:jc w:val="both"/>
        <w:rPr>
          <w:rFonts w:ascii="Tahoma" w:hAnsi="Tahoma" w:cs="Tahoma"/>
          <w:sz w:val="20"/>
          <w:szCs w:val="20"/>
        </w:rPr>
      </w:pPr>
      <w:r w:rsidRPr="001168F1">
        <w:rPr>
          <w:rFonts w:ascii="Tahoma" w:hAnsi="Tahoma" w:cs="Tahoma"/>
          <w:sz w:val="20"/>
          <w:szCs w:val="20"/>
        </w:rPr>
        <w:t>poniżej 214.000,00</w:t>
      </w:r>
      <w:r>
        <w:rPr>
          <w:rFonts w:ascii="Tahoma" w:hAnsi="Tahoma" w:cs="Tahoma"/>
          <w:sz w:val="20"/>
          <w:szCs w:val="20"/>
        </w:rPr>
        <w:t xml:space="preserve"> EURO na podstawie ustawy Prawo zamówień publicznych z dnia 29.01.2004r </w:t>
      </w:r>
    </w:p>
    <w:p w:rsidR="00923192" w:rsidRPr="00B80F1A" w:rsidRDefault="00923192" w:rsidP="00923192">
      <w:pPr>
        <w:jc w:val="both"/>
        <w:rPr>
          <w:rFonts w:ascii="Tahoma" w:hAnsi="Tahoma" w:cs="Tahoma"/>
          <w:sz w:val="20"/>
          <w:szCs w:val="20"/>
        </w:rPr>
      </w:pPr>
      <w:r>
        <w:rPr>
          <w:rFonts w:ascii="Tahoma" w:hAnsi="Tahoma" w:cs="Tahoma"/>
          <w:sz w:val="20"/>
          <w:szCs w:val="20"/>
        </w:rPr>
        <w:t>( Dz.U. z 2019r, poz.  1843) zwanej dalej ustawą, na w</w:t>
      </w:r>
      <w:r>
        <w:rPr>
          <w:rFonts w:ascii="Tahoma" w:hAnsi="Tahoma" w:cs="Tahoma"/>
          <w:bCs/>
          <w:sz w:val="20"/>
          <w:szCs w:val="20"/>
        </w:rPr>
        <w:t xml:space="preserve">ykonanie i </w:t>
      </w:r>
      <w:r w:rsidRPr="00C176BB">
        <w:rPr>
          <w:rFonts w:ascii="Tahoma" w:hAnsi="Tahoma" w:cs="Tahoma"/>
          <w:bCs/>
          <w:sz w:val="20"/>
          <w:szCs w:val="20"/>
        </w:rPr>
        <w:t>dostaw</w:t>
      </w:r>
      <w:r>
        <w:rPr>
          <w:rFonts w:ascii="Tahoma" w:hAnsi="Tahoma" w:cs="Tahoma"/>
          <w:bCs/>
          <w:sz w:val="20"/>
          <w:szCs w:val="20"/>
        </w:rPr>
        <w:t xml:space="preserve">ę  do filii </w:t>
      </w:r>
      <w:r w:rsidRPr="00C176BB">
        <w:rPr>
          <w:rFonts w:ascii="Tahoma" w:hAnsi="Tahoma" w:cs="Tahoma"/>
          <w:bCs/>
          <w:sz w:val="20"/>
          <w:szCs w:val="20"/>
        </w:rPr>
        <w:t>Dolnośląskiego Wojewódzkie</w:t>
      </w:r>
      <w:r>
        <w:rPr>
          <w:rFonts w:ascii="Tahoma" w:hAnsi="Tahoma" w:cs="Tahoma"/>
          <w:bCs/>
          <w:sz w:val="20"/>
          <w:szCs w:val="20"/>
        </w:rPr>
        <w:t xml:space="preserve">go Urzędu Pracy we Wrocławiu kalendarzy na 2021 rok- zam. </w:t>
      </w:r>
      <w:proofErr w:type="spellStart"/>
      <w:r>
        <w:rPr>
          <w:rFonts w:ascii="Tahoma" w:hAnsi="Tahoma" w:cs="Tahoma"/>
          <w:bCs/>
          <w:sz w:val="20"/>
          <w:szCs w:val="20"/>
        </w:rPr>
        <w:t>publ</w:t>
      </w:r>
      <w:proofErr w:type="spellEnd"/>
      <w:r>
        <w:rPr>
          <w:rFonts w:ascii="Tahoma" w:hAnsi="Tahoma" w:cs="Tahoma"/>
          <w:bCs/>
          <w:sz w:val="20"/>
          <w:szCs w:val="20"/>
        </w:rPr>
        <w:t>. 29</w:t>
      </w:r>
      <w:r w:rsidRPr="00C176BB">
        <w:rPr>
          <w:rFonts w:ascii="Tahoma" w:hAnsi="Tahoma" w:cs="Tahoma"/>
          <w:bCs/>
          <w:sz w:val="20"/>
          <w:szCs w:val="20"/>
        </w:rPr>
        <w:t>/2020.</w:t>
      </w:r>
    </w:p>
    <w:p w:rsidR="00923192" w:rsidRPr="00C176BB" w:rsidRDefault="00923192" w:rsidP="00923192">
      <w:pPr>
        <w:jc w:val="both"/>
        <w:rPr>
          <w:rFonts w:ascii="Tahoma" w:hAnsi="Tahoma" w:cs="Tahoma"/>
          <w:sz w:val="20"/>
          <w:szCs w:val="20"/>
        </w:rPr>
      </w:pPr>
    </w:p>
    <w:p w:rsidR="00923192" w:rsidRDefault="00923192" w:rsidP="00923192">
      <w:pPr>
        <w:pStyle w:val="Akapitzlist"/>
        <w:widowControl w:val="0"/>
        <w:suppressAutoHyphens/>
        <w:ind w:left="284"/>
        <w:contextualSpacing/>
        <w:jc w:val="both"/>
        <w:rPr>
          <w:rFonts w:ascii="Tahoma" w:hAnsi="Tahoma" w:cs="Tahoma"/>
          <w:b/>
        </w:rPr>
      </w:pPr>
      <w:r>
        <w:rPr>
          <w:rFonts w:ascii="Tahoma" w:hAnsi="Tahoma" w:cs="Tahoma"/>
          <w:b/>
        </w:rPr>
        <w:t xml:space="preserve"> </w:t>
      </w:r>
    </w:p>
    <w:p w:rsidR="00923192" w:rsidRDefault="00923192" w:rsidP="00923192">
      <w:pPr>
        <w:widowControl w:val="0"/>
        <w:autoSpaceDE w:val="0"/>
        <w:ind w:right="-93"/>
        <w:jc w:val="both"/>
        <w:rPr>
          <w:rFonts w:ascii="Tahoma" w:hAnsi="Tahoma" w:cs="Tahoma"/>
          <w:sz w:val="20"/>
          <w:szCs w:val="20"/>
        </w:rPr>
      </w:pPr>
      <w:r>
        <w:rPr>
          <w:rFonts w:ascii="Tahoma" w:hAnsi="Tahoma" w:cs="Tahoma"/>
          <w:sz w:val="20"/>
          <w:szCs w:val="20"/>
        </w:rPr>
        <w:t xml:space="preserve"> </w:t>
      </w:r>
    </w:p>
    <w:p w:rsidR="00923192" w:rsidRDefault="00923192" w:rsidP="00923192">
      <w:pPr>
        <w:widowControl w:val="0"/>
        <w:suppressAutoHyphens/>
        <w:rPr>
          <w:rFonts w:ascii="Tahoma" w:hAnsi="Tahoma" w:cs="Tahoma"/>
          <w:sz w:val="20"/>
          <w:szCs w:val="20"/>
        </w:rPr>
      </w:pPr>
    </w:p>
    <w:p w:rsidR="00923192" w:rsidRDefault="00923192" w:rsidP="00923192">
      <w:pPr>
        <w:widowControl w:val="0"/>
        <w:suppressAutoHyphens/>
        <w:rPr>
          <w:rFonts w:ascii="Tahoma" w:hAnsi="Tahoma" w:cs="Tahoma"/>
          <w:color w:val="FF0000"/>
          <w:sz w:val="20"/>
          <w:szCs w:val="20"/>
        </w:rPr>
      </w:pPr>
    </w:p>
    <w:p w:rsidR="00923192" w:rsidRDefault="00923192" w:rsidP="00923192">
      <w:pPr>
        <w:widowControl w:val="0"/>
        <w:suppressAutoHyphens/>
        <w:rPr>
          <w:rFonts w:ascii="Tahoma" w:hAnsi="Tahoma" w:cs="Tahoma"/>
          <w:sz w:val="20"/>
          <w:szCs w:val="20"/>
        </w:rPr>
      </w:pPr>
    </w:p>
    <w:p w:rsidR="00923192" w:rsidRDefault="00923192" w:rsidP="00923192">
      <w:pPr>
        <w:widowControl w:val="0"/>
        <w:autoSpaceDE w:val="0"/>
        <w:spacing w:line="360" w:lineRule="auto"/>
        <w:ind w:right="-93"/>
        <w:rPr>
          <w:rFonts w:ascii="Tahoma" w:hAnsi="Tahoma" w:cs="Tahoma"/>
          <w:sz w:val="20"/>
          <w:szCs w:val="20"/>
        </w:rPr>
      </w:pPr>
    </w:p>
    <w:p w:rsidR="00923192" w:rsidRPr="00F86B26" w:rsidRDefault="00923192" w:rsidP="00923192">
      <w:pPr>
        <w:widowControl w:val="0"/>
        <w:autoSpaceDE w:val="0"/>
        <w:spacing w:line="360" w:lineRule="auto"/>
        <w:ind w:right="-93"/>
        <w:rPr>
          <w:rFonts w:ascii="Tahoma" w:hAnsi="Tahoma" w:cs="Tahoma"/>
          <w:sz w:val="20"/>
          <w:szCs w:val="20"/>
        </w:rPr>
      </w:pPr>
    </w:p>
    <w:p w:rsidR="00923192" w:rsidRDefault="00923192" w:rsidP="00923192">
      <w:pPr>
        <w:widowControl w:val="0"/>
        <w:autoSpaceDE w:val="0"/>
        <w:ind w:right="-93"/>
        <w:rPr>
          <w:rFonts w:ascii="Tahoma" w:hAnsi="Tahoma" w:cs="Tahoma"/>
          <w:b/>
          <w:bCs/>
          <w:color w:val="000000"/>
          <w:sz w:val="20"/>
          <w:szCs w:val="20"/>
        </w:rPr>
      </w:pPr>
    </w:p>
    <w:p w:rsidR="00923192" w:rsidRDefault="00923192" w:rsidP="00923192">
      <w:pPr>
        <w:widowControl w:val="0"/>
        <w:autoSpaceDE w:val="0"/>
        <w:ind w:right="-93"/>
        <w:rPr>
          <w:rFonts w:ascii="Tahoma" w:hAnsi="Tahoma" w:cs="Tahoma"/>
          <w:b/>
          <w:sz w:val="20"/>
          <w:szCs w:val="20"/>
        </w:rPr>
      </w:pPr>
    </w:p>
    <w:p w:rsidR="00923192" w:rsidRDefault="00923192" w:rsidP="00923192">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p w:rsidR="00923192" w:rsidRDefault="00923192" w:rsidP="00923192">
      <w:pPr>
        <w:pStyle w:val="Akapitzlist"/>
        <w:widowControl w:val="0"/>
        <w:suppressAutoHyphens/>
        <w:ind w:left="709" w:hanging="709"/>
        <w:jc w:val="both"/>
        <w:rPr>
          <w:rFonts w:ascii="Tahoma" w:hAnsi="Tahoma" w:cs="Tahoma"/>
          <w:b/>
        </w:rPr>
      </w:pPr>
    </w:p>
    <w:p w:rsidR="00923192" w:rsidRDefault="00923192" w:rsidP="00923192">
      <w:pPr>
        <w:widowControl w:val="0"/>
        <w:autoSpaceDE w:val="0"/>
        <w:ind w:right="-93"/>
        <w:rPr>
          <w:rFonts w:ascii="Tahoma" w:hAnsi="Tahoma" w:cs="Tahoma"/>
          <w:sz w:val="20"/>
          <w:szCs w:val="20"/>
        </w:rPr>
      </w:pPr>
    </w:p>
    <w:p w:rsidR="00923192" w:rsidRDefault="00923192" w:rsidP="00923192">
      <w:pPr>
        <w:widowControl w:val="0"/>
        <w:autoSpaceDE w:val="0"/>
        <w:ind w:right="-93"/>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923192" w:rsidTr="001B43C7">
        <w:tc>
          <w:tcPr>
            <w:tcW w:w="1870" w:type="dxa"/>
          </w:tcPr>
          <w:p w:rsidR="00923192" w:rsidRDefault="00923192" w:rsidP="001B43C7">
            <w:pPr>
              <w:jc w:val="both"/>
              <w:rPr>
                <w:rFonts w:ascii="Tahoma" w:hAnsi="Tahoma" w:cs="Tahoma"/>
                <w:b/>
                <w:sz w:val="20"/>
                <w:szCs w:val="20"/>
              </w:rPr>
            </w:pPr>
          </w:p>
          <w:p w:rsidR="00923192" w:rsidRDefault="00923192" w:rsidP="001B43C7">
            <w:pPr>
              <w:jc w:val="both"/>
              <w:rPr>
                <w:rFonts w:ascii="Tahoma" w:hAnsi="Tahoma" w:cs="Tahoma"/>
                <w:b/>
                <w:sz w:val="20"/>
                <w:szCs w:val="20"/>
              </w:rPr>
            </w:pPr>
            <w:r>
              <w:rPr>
                <w:rFonts w:ascii="Tahoma" w:hAnsi="Tahoma" w:cs="Tahoma"/>
                <w:b/>
                <w:sz w:val="20"/>
                <w:szCs w:val="20"/>
              </w:rPr>
              <w:t>Zamawiający:</w:t>
            </w:r>
          </w:p>
        </w:tc>
        <w:tc>
          <w:tcPr>
            <w:tcW w:w="6901" w:type="dxa"/>
          </w:tcPr>
          <w:p w:rsidR="00923192" w:rsidRDefault="00923192" w:rsidP="001B43C7">
            <w:pPr>
              <w:rPr>
                <w:rFonts w:ascii="Tahoma" w:hAnsi="Tahoma" w:cs="Tahoma"/>
                <w:b/>
                <w:bCs/>
                <w:sz w:val="20"/>
                <w:szCs w:val="20"/>
              </w:rPr>
            </w:pPr>
          </w:p>
          <w:p w:rsidR="00923192" w:rsidRDefault="00923192" w:rsidP="001B43C7">
            <w:pPr>
              <w:widowControl w:val="0"/>
              <w:autoSpaceDE w:val="0"/>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Dolnośląski Wojewódzki Urząd Pracy </w:t>
            </w:r>
          </w:p>
          <w:p w:rsidR="00923192" w:rsidRDefault="00923192" w:rsidP="001B43C7">
            <w:pPr>
              <w:widowControl w:val="0"/>
              <w:autoSpaceDE w:val="0"/>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ul. Ogrodowa 5b</w:t>
            </w:r>
          </w:p>
          <w:p w:rsidR="00923192" w:rsidRDefault="00923192" w:rsidP="001B43C7">
            <w:pPr>
              <w:widowControl w:val="0"/>
              <w:autoSpaceDE w:val="0"/>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58 – 306</w:t>
            </w:r>
            <w:r>
              <w:rPr>
                <w:rFonts w:ascii="Tahoma" w:hAnsi="Tahoma" w:cs="Tahoma"/>
                <w:color w:val="000000"/>
                <w:sz w:val="20"/>
                <w:szCs w:val="20"/>
              </w:rPr>
              <w:t xml:space="preserve"> </w:t>
            </w:r>
            <w:r>
              <w:rPr>
                <w:rFonts w:ascii="Tahoma" w:hAnsi="Tahoma" w:cs="Tahoma"/>
                <w:color w:val="000000"/>
                <w:sz w:val="20"/>
                <w:szCs w:val="20"/>
                <w:shd w:val="clear" w:color="auto" w:fill="FFFFFF"/>
              </w:rPr>
              <w:t>Wałbrzych</w:t>
            </w:r>
          </w:p>
          <w:p w:rsidR="00923192" w:rsidRDefault="00923192" w:rsidP="001B43C7">
            <w:pPr>
              <w:rPr>
                <w:rFonts w:ascii="Tahoma" w:hAnsi="Tahoma" w:cs="Tahoma"/>
                <w:b/>
                <w:sz w:val="20"/>
                <w:szCs w:val="20"/>
              </w:rPr>
            </w:pPr>
          </w:p>
        </w:tc>
      </w:tr>
    </w:tbl>
    <w:p w:rsidR="00923192" w:rsidRDefault="00923192" w:rsidP="00923192">
      <w:pPr>
        <w:jc w:val="both"/>
        <w:rPr>
          <w:rFonts w:ascii="Tahoma" w:eastAsia="Times New Roman" w:hAnsi="Tahoma" w:cs="Tahoma"/>
          <w:b/>
          <w:sz w:val="20"/>
          <w:szCs w:val="20"/>
        </w:rPr>
      </w:pPr>
    </w:p>
    <w:p w:rsidR="00923192" w:rsidRDefault="00923192" w:rsidP="00923192">
      <w:pPr>
        <w:jc w:val="both"/>
        <w:rPr>
          <w:rFonts w:ascii="Tahoma" w:hAnsi="Tahoma" w:cs="Tahoma"/>
          <w:b/>
          <w:sz w:val="20"/>
          <w:szCs w:val="20"/>
        </w:rPr>
      </w:pPr>
    </w:p>
    <w:p w:rsidR="00923192" w:rsidRDefault="00923192" w:rsidP="00923192">
      <w:pPr>
        <w:jc w:val="both"/>
        <w:rPr>
          <w:rFonts w:ascii="Tahoma" w:hAnsi="Tahoma" w:cs="Tahoma"/>
          <w:b/>
          <w:sz w:val="20"/>
          <w:szCs w:val="20"/>
        </w:rPr>
      </w:pPr>
    </w:p>
    <w:p w:rsidR="00923192" w:rsidRDefault="00923192" w:rsidP="00923192">
      <w:pPr>
        <w:jc w:val="center"/>
        <w:rPr>
          <w:rFonts w:ascii="Tahoma" w:hAnsi="Tahoma" w:cs="Tahoma"/>
          <w:sz w:val="20"/>
          <w:szCs w:val="20"/>
        </w:rPr>
      </w:pPr>
    </w:p>
    <w:p w:rsidR="00923192" w:rsidRDefault="00923192" w:rsidP="00923192">
      <w:pPr>
        <w:jc w:val="center"/>
        <w:rPr>
          <w:rFonts w:ascii="Tahoma" w:hAnsi="Tahoma" w:cs="Tahoma"/>
          <w:sz w:val="20"/>
          <w:szCs w:val="20"/>
        </w:rPr>
      </w:pPr>
      <w:r>
        <w:rPr>
          <w:rFonts w:ascii="Tahoma" w:hAnsi="Tahoma" w:cs="Tahoma"/>
          <w:sz w:val="20"/>
          <w:szCs w:val="20"/>
        </w:rPr>
        <w:t xml:space="preserve">                                                                                        Zatwierdzam</w:t>
      </w:r>
    </w:p>
    <w:p w:rsidR="00923192" w:rsidRDefault="00923192" w:rsidP="00923192">
      <w:pPr>
        <w:jc w:val="center"/>
        <w:rPr>
          <w:rFonts w:ascii="Tahoma" w:hAnsi="Tahoma" w:cs="Tahoma"/>
          <w:sz w:val="20"/>
          <w:szCs w:val="20"/>
        </w:rPr>
      </w:pPr>
    </w:p>
    <w:p w:rsidR="00923192" w:rsidRDefault="00923192" w:rsidP="00923192">
      <w:pPr>
        <w:rPr>
          <w:rFonts w:ascii="Tahoma" w:hAnsi="Tahoma" w:cs="Tahoma"/>
          <w:sz w:val="20"/>
          <w:szCs w:val="20"/>
        </w:rPr>
      </w:pPr>
      <w:r>
        <w:rPr>
          <w:rFonts w:ascii="Tahoma" w:hAnsi="Tahoma" w:cs="Tahoma"/>
          <w:sz w:val="20"/>
          <w:szCs w:val="20"/>
        </w:rPr>
        <w:t xml:space="preserve">                                                                                                 ....................................................</w:t>
      </w:r>
    </w:p>
    <w:p w:rsidR="00923192" w:rsidRDefault="00923192" w:rsidP="00923192">
      <w:pPr>
        <w:jc w:val="center"/>
        <w:rPr>
          <w:rFonts w:ascii="Tahoma" w:hAnsi="Tahoma" w:cs="Tahoma"/>
          <w:sz w:val="20"/>
          <w:szCs w:val="20"/>
        </w:rPr>
      </w:pPr>
      <w:r>
        <w:rPr>
          <w:rFonts w:ascii="Tahoma" w:hAnsi="Tahoma" w:cs="Tahoma"/>
          <w:sz w:val="20"/>
          <w:szCs w:val="20"/>
        </w:rPr>
        <w:t xml:space="preserve">                                                                                        (data, podpis Kierownika Zamawiającego</w:t>
      </w:r>
    </w:p>
    <w:p w:rsidR="00923192" w:rsidRDefault="00923192" w:rsidP="00923192">
      <w:pPr>
        <w:jc w:val="center"/>
        <w:rPr>
          <w:rFonts w:ascii="Tahoma" w:hAnsi="Tahoma" w:cs="Tahoma"/>
          <w:sz w:val="20"/>
          <w:szCs w:val="20"/>
        </w:rPr>
      </w:pPr>
      <w:r>
        <w:rPr>
          <w:rFonts w:ascii="Tahoma" w:hAnsi="Tahoma" w:cs="Tahoma"/>
          <w:sz w:val="20"/>
          <w:szCs w:val="20"/>
        </w:rPr>
        <w:t xml:space="preserve">                                                                                  lub osoby upoważnionej)</w:t>
      </w:r>
    </w:p>
    <w:p w:rsidR="00923192" w:rsidRDefault="00923192" w:rsidP="00923192">
      <w:pPr>
        <w:rPr>
          <w:rFonts w:ascii="Tahoma" w:hAnsi="Tahoma" w:cs="Tahoma"/>
          <w:b/>
          <w:sz w:val="20"/>
          <w:szCs w:val="20"/>
        </w:rPr>
      </w:pPr>
      <w:r>
        <w:rPr>
          <w:rFonts w:ascii="Tahoma" w:hAnsi="Tahoma" w:cs="Tahoma"/>
          <w:b/>
          <w:sz w:val="20"/>
          <w:szCs w:val="20"/>
        </w:rPr>
        <w:t xml:space="preserve">                                                            </w:t>
      </w:r>
    </w:p>
    <w:p w:rsidR="00923192" w:rsidRPr="001168F1" w:rsidRDefault="00923192" w:rsidP="00923192">
      <w:pPr>
        <w:ind w:left="2832" w:firstLine="708"/>
        <w:rPr>
          <w:rFonts w:ascii="Tahoma" w:hAnsi="Tahoma" w:cs="Tahoma"/>
          <w:b/>
          <w:sz w:val="20"/>
          <w:szCs w:val="20"/>
        </w:rPr>
      </w:pPr>
      <w:r>
        <w:rPr>
          <w:rFonts w:ascii="Tahoma" w:hAnsi="Tahoma" w:cs="Tahoma"/>
          <w:b/>
          <w:sz w:val="20"/>
          <w:szCs w:val="20"/>
        </w:rPr>
        <w:t xml:space="preserve"> </w:t>
      </w:r>
      <w:r>
        <w:rPr>
          <w:rFonts w:ascii="Tahoma" w:hAnsi="Tahoma" w:cs="Tahoma"/>
          <w:sz w:val="20"/>
          <w:szCs w:val="20"/>
        </w:rPr>
        <w:t>Wrocław, październik 2020r</w:t>
      </w: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spacing w:after="120"/>
        <w:rPr>
          <w:rFonts w:ascii="Tahoma" w:eastAsia="Times New Roman" w:hAnsi="Tahoma" w:cs="Tahoma"/>
          <w:b/>
          <w:sz w:val="20"/>
          <w:szCs w:val="20"/>
        </w:rPr>
      </w:pPr>
    </w:p>
    <w:p w:rsidR="00923192" w:rsidRDefault="00923192" w:rsidP="00923192">
      <w:pPr>
        <w:rPr>
          <w:rFonts w:ascii="Tahoma" w:eastAsia="Times New Roman" w:hAnsi="Tahoma" w:cs="Tahoma"/>
          <w:noProof/>
          <w:sz w:val="20"/>
          <w:szCs w:val="20"/>
        </w:rPr>
      </w:pPr>
      <w:r>
        <w:rPr>
          <w:noProof/>
        </w:rPr>
        <w:lastRenderedPageBreak/>
        <mc:AlternateContent>
          <mc:Choice Requires="wps">
            <w:drawing>
              <wp:anchor distT="0" distB="0" distL="114300" distR="114300" simplePos="0" relativeHeight="251659264" behindDoc="0" locked="0" layoutInCell="1" allowOverlap="1" wp14:anchorId="11AD55F3" wp14:editId="41C6FCBB">
                <wp:simplePos x="0" y="0"/>
                <wp:positionH relativeFrom="column">
                  <wp:posOffset>0</wp:posOffset>
                </wp:positionH>
                <wp:positionV relativeFrom="paragraph">
                  <wp:posOffset>30480</wp:posOffset>
                </wp:positionV>
                <wp:extent cx="4229100" cy="350520"/>
                <wp:effectExtent l="5715" t="7620" r="13335" b="1333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rgbClr val="FFFFFF"/>
                        </a:solidFill>
                        <a:ln w="9525">
                          <a:solidFill>
                            <a:srgbClr val="000000"/>
                          </a:solidFill>
                          <a:miter lim="800000"/>
                          <a:headEnd/>
                          <a:tailEnd/>
                        </a:ln>
                      </wps:spPr>
                      <wps:txbx>
                        <w:txbxContent>
                          <w:p w:rsidR="00923192" w:rsidRPr="001168F1" w:rsidRDefault="00923192" w:rsidP="00923192">
                            <w:pPr>
                              <w:pStyle w:val="Nagwek1"/>
                              <w:ind w:left="180"/>
                              <w:rPr>
                                <w:rFonts w:ascii="Verdana" w:hAnsi="Verdana"/>
                                <w:sz w:val="20"/>
                              </w:rPr>
                            </w:pPr>
                            <w:r>
                              <w:rPr>
                                <w:rFonts w:ascii="Verdana" w:hAnsi="Verdana"/>
                                <w:sz w:val="20"/>
                              </w:rPr>
                              <w:t xml:space="preserve">I. Postanowienia ogólne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D55F3" id="_x0000_t202" coordsize="21600,21600" o:spt="202" path="m,l,21600r21600,l21600,xe">
                <v:stroke joinstyle="miter"/>
                <v:path gradientshapeok="t" o:connecttype="rect"/>
              </v:shapetype>
              <v:shape id="Pole tekstowe 9" o:spid="_x0000_s1026" type="#_x0000_t202" style="position:absolute;margin-left:0;margin-top:2.4pt;width:333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">
                <v:textbox>
                  <w:txbxContent>
                    <w:p w:rsidR="00923192" w:rsidRPr="001168F1" w:rsidRDefault="00923192" w:rsidP="00923192">
                      <w:pPr>
                        <w:pStyle w:val="Nagwek1"/>
                        <w:ind w:left="180"/>
                        <w:rPr>
                          <w:rFonts w:ascii="Verdana" w:hAnsi="Verdana"/>
                          <w:sz w:val="20"/>
                        </w:rPr>
                      </w:pPr>
                      <w:r>
                        <w:rPr>
                          <w:rFonts w:ascii="Verdana" w:hAnsi="Verdana"/>
                          <w:sz w:val="20"/>
                        </w:rPr>
                        <w:t xml:space="preserve">I. Postanowienia ogólne </w:t>
                      </w:r>
                    </w:p>
                  </w:txbxContent>
                </v:textbox>
              </v:shape>
            </w:pict>
          </mc:Fallback>
        </mc:AlternateContent>
      </w:r>
    </w:p>
    <w:p w:rsidR="00923192" w:rsidRDefault="00923192" w:rsidP="00923192">
      <w:pPr>
        <w:autoSpaceDN w:val="0"/>
        <w:jc w:val="both"/>
        <w:rPr>
          <w:rFonts w:ascii="Tahoma" w:eastAsia="MS Mincho" w:hAnsi="Tahoma" w:cs="Tahoma"/>
          <w:sz w:val="20"/>
          <w:szCs w:val="20"/>
        </w:rPr>
      </w:pPr>
    </w:p>
    <w:p w:rsidR="00923192" w:rsidRDefault="00923192" w:rsidP="00923192">
      <w:pPr>
        <w:suppressAutoHyphens/>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Pr="00652E22" w:rsidRDefault="00923192" w:rsidP="00923192">
      <w:pPr>
        <w:widowControl w:val="0"/>
        <w:numPr>
          <w:ilvl w:val="3"/>
          <w:numId w:val="34"/>
        </w:numPr>
        <w:suppressAutoHyphens/>
        <w:ind w:left="284" w:hanging="284"/>
        <w:jc w:val="both"/>
        <w:rPr>
          <w:rFonts w:ascii="Tahoma" w:hAnsi="Tahoma" w:cs="Tahoma"/>
          <w:b/>
          <w:sz w:val="20"/>
          <w:szCs w:val="20"/>
        </w:rPr>
      </w:pPr>
      <w:r w:rsidRPr="00652E22">
        <w:rPr>
          <w:rFonts w:ascii="Tahoma" w:hAnsi="Tahoma" w:cs="Tahoma"/>
          <w:sz w:val="20"/>
          <w:szCs w:val="20"/>
        </w:rPr>
        <w:t xml:space="preserve">Dolnośląski Wojewódzki Urząd Pracy przy ul. Ogrodowej 5B w Wałbrzychu, tel. </w:t>
      </w:r>
      <w:r w:rsidRPr="00652E22">
        <w:rPr>
          <w:rFonts w:ascii="Tahoma" w:hAnsi="Tahoma" w:cs="Tahoma"/>
          <w:color w:val="000000"/>
          <w:sz w:val="20"/>
          <w:szCs w:val="20"/>
          <w:shd w:val="clear" w:color="auto" w:fill="FFFFFF"/>
        </w:rPr>
        <w:t>74 88 66 503</w:t>
      </w:r>
      <w:r w:rsidRPr="00652E22">
        <w:rPr>
          <w:rFonts w:ascii="Tahoma" w:hAnsi="Tahoma" w:cs="Tahoma"/>
          <w:sz w:val="20"/>
          <w:szCs w:val="20"/>
        </w:rPr>
        <w:t xml:space="preserve"> zwany dalej Zamawiającym, zaprasza do udziału w przetargu nieograniczonym z zastosowaniem tzw. „procedury odwróconej” ( uregulowanej w art. 24 aa ustawy) </w:t>
      </w:r>
      <w:r w:rsidRPr="00652E22">
        <w:rPr>
          <w:rFonts w:ascii="Tahoma" w:hAnsi="Tahoma" w:cs="Tahoma"/>
          <w:bCs/>
          <w:sz w:val="20"/>
          <w:szCs w:val="20"/>
        </w:rPr>
        <w:t>na wykonanie i dostawę do  filii</w:t>
      </w:r>
      <w:r w:rsidRPr="00652E22">
        <w:rPr>
          <w:rFonts w:ascii="Tahoma" w:hAnsi="Tahoma" w:cs="Tahoma"/>
          <w:sz w:val="20"/>
          <w:szCs w:val="20"/>
        </w:rPr>
        <w:t xml:space="preserve"> </w:t>
      </w:r>
      <w:r w:rsidRPr="00652E22">
        <w:rPr>
          <w:rFonts w:ascii="Tahoma" w:hAnsi="Tahoma" w:cs="Tahoma"/>
          <w:bCs/>
          <w:sz w:val="20"/>
          <w:szCs w:val="20"/>
        </w:rPr>
        <w:t xml:space="preserve">Dolnośląskiego Wojewódzkiego Urzędu Pracy we Wrocławiu kalendarzy na 2021 rok. </w:t>
      </w:r>
    </w:p>
    <w:p w:rsidR="00923192" w:rsidRPr="00652E22" w:rsidRDefault="00923192" w:rsidP="00923192">
      <w:pPr>
        <w:widowControl w:val="0"/>
        <w:numPr>
          <w:ilvl w:val="3"/>
          <w:numId w:val="34"/>
        </w:numPr>
        <w:suppressAutoHyphens/>
        <w:ind w:left="284" w:hanging="284"/>
        <w:jc w:val="both"/>
        <w:rPr>
          <w:rFonts w:ascii="Tahoma" w:hAnsi="Tahoma" w:cs="Tahoma"/>
          <w:b/>
          <w:sz w:val="20"/>
          <w:szCs w:val="20"/>
        </w:rPr>
      </w:pPr>
      <w:r w:rsidRPr="00652E22">
        <w:rPr>
          <w:rFonts w:ascii="Tahoma" w:hAnsi="Tahoma" w:cs="Tahoma"/>
          <w:b/>
          <w:sz w:val="20"/>
          <w:szCs w:val="20"/>
        </w:rPr>
        <w:t xml:space="preserve"> </w:t>
      </w:r>
      <w:r w:rsidRPr="00652E22">
        <w:rPr>
          <w:rFonts w:ascii="Tahoma" w:hAnsi="Tahoma" w:cs="Tahoma"/>
          <w:sz w:val="20"/>
          <w:szCs w:val="20"/>
        </w:rPr>
        <w:t xml:space="preserve">Ogłoszenie o zamówieniu zamieszczono na portalu UZP w Biuletynie Zamówień Publicznych, na tablicy ogłoszeń w siedzibie filii  Zamawiającego we Wrocławiu oraz na stronie internetowej Zamawiającego </w:t>
      </w:r>
      <w:hyperlink r:id="rId8" w:history="1">
        <w:r w:rsidRPr="00652E22">
          <w:rPr>
            <w:rStyle w:val="Hipercze"/>
            <w:rFonts w:ascii="Tahoma" w:hAnsi="Tahoma" w:cs="Tahoma"/>
            <w:sz w:val="20"/>
            <w:szCs w:val="20"/>
          </w:rPr>
          <w:t>www.dwup.pl</w:t>
        </w:r>
      </w:hyperlink>
      <w:r w:rsidRPr="00652E22">
        <w:rPr>
          <w:rFonts w:ascii="Tahoma" w:hAnsi="Tahoma" w:cs="Tahoma"/>
          <w:sz w:val="20"/>
          <w:szCs w:val="20"/>
        </w:rPr>
        <w:t>.</w:t>
      </w:r>
    </w:p>
    <w:p w:rsidR="00923192" w:rsidRPr="00DF37F1" w:rsidRDefault="00923192" w:rsidP="00923192">
      <w:pPr>
        <w:widowControl w:val="0"/>
        <w:numPr>
          <w:ilvl w:val="3"/>
          <w:numId w:val="34"/>
        </w:numPr>
        <w:suppressAutoHyphens/>
        <w:ind w:left="284" w:hanging="284"/>
        <w:jc w:val="both"/>
        <w:rPr>
          <w:rFonts w:ascii="Tahoma" w:hAnsi="Tahoma" w:cs="Tahoma"/>
          <w:b/>
          <w:sz w:val="20"/>
          <w:szCs w:val="20"/>
        </w:rPr>
      </w:pPr>
      <w:r w:rsidRPr="00DF37F1">
        <w:rPr>
          <w:rFonts w:ascii="Tahoma" w:eastAsia="Times New Roman" w:hAnsi="Tahoma" w:cs="Tahoma"/>
          <w:bCs/>
          <w:sz w:val="20"/>
          <w:szCs w:val="20"/>
        </w:rPr>
        <w:t xml:space="preserve">Wymagane jest przesłanie ofert </w:t>
      </w:r>
      <w:r w:rsidRPr="00DF37F1">
        <w:rPr>
          <w:rFonts w:ascii="Tahoma" w:eastAsia="Times New Roman" w:hAnsi="Tahoma" w:cs="Tahoma"/>
          <w:sz w:val="20"/>
          <w:szCs w:val="20"/>
        </w:rPr>
        <w:t>w formie pisemnej za pośrednictwem operatora pocztowego, posłańca lub doręczenie osobiście. Zamawiający nie wyraża zgody na złożenie oferty w formie elektronicznej.</w:t>
      </w:r>
    </w:p>
    <w:p w:rsidR="00923192" w:rsidRDefault="00923192" w:rsidP="00923192">
      <w:pPr>
        <w:widowControl w:val="0"/>
        <w:numPr>
          <w:ilvl w:val="3"/>
          <w:numId w:val="34"/>
        </w:numPr>
        <w:suppressAutoHyphens/>
        <w:ind w:left="426" w:hanging="426"/>
        <w:jc w:val="both"/>
        <w:rPr>
          <w:rFonts w:ascii="Tahoma" w:hAnsi="Tahoma" w:cs="Tahoma"/>
          <w:sz w:val="20"/>
          <w:szCs w:val="20"/>
        </w:rPr>
      </w:pPr>
      <w:r>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sz w:val="20"/>
          <w:szCs w:val="20"/>
        </w:rPr>
        <w:t>W korespondencji kierowanej do Zamawiającego Wykonawca winien posługiwać się numerem sprawy oraz tytułem zamówienia określonym w SIWZ.</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sidRPr="006C7A26">
        <w:rPr>
          <w:rFonts w:ascii="Tahoma" w:hAnsi="Tahoma" w:cs="Tahoma"/>
          <w:sz w:val="20"/>
          <w:szCs w:val="20"/>
        </w:rPr>
        <w:t xml:space="preserve">Zawiadomienia, oświadczenia, wnioski oraz informacje przekazywane przez Wykonawcę pisemnie winny być składane na adres: </w:t>
      </w:r>
      <w:r w:rsidRPr="006C7A26">
        <w:rPr>
          <w:rFonts w:ascii="Tahoma" w:hAnsi="Tahoma" w:cs="Tahoma"/>
          <w:b/>
          <w:sz w:val="20"/>
          <w:szCs w:val="20"/>
        </w:rPr>
        <w:t xml:space="preserve">Dolnośląski Wojewódzki Urząd Pracy, </w:t>
      </w:r>
      <w:r>
        <w:rPr>
          <w:rFonts w:ascii="Tahoma" w:hAnsi="Tahoma" w:cs="Tahoma"/>
          <w:b/>
          <w:sz w:val="20"/>
          <w:szCs w:val="20"/>
        </w:rPr>
        <w:t>ul. Ogrodowa 5b 58-306 Wałbrzych, sekretariat.</w:t>
      </w:r>
    </w:p>
    <w:p w:rsidR="00923192" w:rsidRPr="006C7A26" w:rsidRDefault="00923192" w:rsidP="00923192">
      <w:pPr>
        <w:widowControl w:val="0"/>
        <w:suppressAutoHyphens/>
        <w:ind w:left="426"/>
        <w:jc w:val="both"/>
        <w:rPr>
          <w:rFonts w:ascii="Tahoma" w:hAnsi="Tahoma" w:cs="Tahoma"/>
          <w:sz w:val="20"/>
          <w:szCs w:val="20"/>
        </w:rPr>
      </w:pPr>
    </w:p>
    <w:p w:rsidR="00923192" w:rsidRPr="006C7A26" w:rsidRDefault="00923192" w:rsidP="00923192">
      <w:pPr>
        <w:widowControl w:val="0"/>
        <w:numPr>
          <w:ilvl w:val="3"/>
          <w:numId w:val="34"/>
        </w:numPr>
        <w:suppressAutoHyphens/>
        <w:ind w:left="426" w:hanging="426"/>
        <w:jc w:val="both"/>
        <w:rPr>
          <w:rFonts w:ascii="Tahoma" w:hAnsi="Tahoma" w:cs="Tahoma"/>
          <w:sz w:val="20"/>
          <w:szCs w:val="20"/>
        </w:rPr>
      </w:pPr>
      <w:r w:rsidRPr="006C7A26">
        <w:rPr>
          <w:rFonts w:ascii="Tahoma" w:hAnsi="Tahoma" w:cs="Tahoma"/>
          <w:sz w:val="20"/>
          <w:szCs w:val="20"/>
        </w:rPr>
        <w:t xml:space="preserve">Zawiadomienia, oświadczenia, wnioski oraz informacje przekazywane przez Wykonawcę drogą elektroniczną winny być kierowane na adres: </w:t>
      </w:r>
      <w:hyperlink r:id="rId9" w:history="1">
        <w:r w:rsidRPr="006C7A26">
          <w:rPr>
            <w:rStyle w:val="Hipercze"/>
            <w:rFonts w:ascii="Tahoma" w:hAnsi="Tahoma" w:cs="Tahoma"/>
            <w:sz w:val="20"/>
            <w:szCs w:val="20"/>
          </w:rPr>
          <w:t>ewa.zajdel@dwup.pl</w:t>
        </w:r>
      </w:hyperlink>
      <w:r w:rsidRPr="006C7A26">
        <w:rPr>
          <w:rFonts w:ascii="Tahoma" w:hAnsi="Tahoma" w:cs="Tahoma"/>
          <w:sz w:val="20"/>
          <w:szCs w:val="20"/>
        </w:rPr>
        <w:t>, a faksem na nr 74 88 66 509</w:t>
      </w:r>
    </w:p>
    <w:p w:rsidR="00923192" w:rsidRPr="00E96A61"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bCs/>
          <w:sz w:val="20"/>
          <w:szCs w:val="20"/>
        </w:rPr>
        <w:t xml:space="preserve">Wszelkie zawiadomienia, oświadczenia, wnioski oraz informacje przekazane za pomocą faksu lub w formie elektronicznej </w:t>
      </w:r>
      <w:r>
        <w:rPr>
          <w:rFonts w:ascii="Tahoma" w:hAnsi="Tahoma" w:cs="Tahoma"/>
          <w:sz w:val="20"/>
          <w:szCs w:val="20"/>
        </w:rPr>
        <w:t>wymagają na żądanie każdej ze stron, niezwłocznego potwierdzenia faktu ich otrzymania.</w:t>
      </w:r>
    </w:p>
    <w:p w:rsidR="00923192" w:rsidRPr="00E96A61" w:rsidRDefault="00923192" w:rsidP="00923192">
      <w:pPr>
        <w:widowControl w:val="0"/>
        <w:numPr>
          <w:ilvl w:val="3"/>
          <w:numId w:val="34"/>
        </w:numPr>
        <w:suppressAutoHyphens/>
        <w:ind w:left="426" w:hanging="426"/>
        <w:jc w:val="both"/>
        <w:rPr>
          <w:rFonts w:ascii="Tahoma" w:hAnsi="Tahoma" w:cs="Tahoma"/>
          <w:b/>
          <w:sz w:val="20"/>
          <w:szCs w:val="20"/>
        </w:rPr>
      </w:pPr>
      <w:r w:rsidRPr="00E96A61">
        <w:rPr>
          <w:rFonts w:ascii="Tahoma" w:hAnsi="Tahoma" w:cs="Tahoma"/>
          <w:sz w:val="20"/>
          <w:szCs w:val="20"/>
        </w:rPr>
        <w:t xml:space="preserve">Osobami uprawnionymi przez Zamawiającego do porozumiewania się z Wykonawcami są: Ewa Zajdel e mail: </w:t>
      </w:r>
      <w:hyperlink r:id="rId10" w:history="1">
        <w:r w:rsidRPr="00E96A61">
          <w:rPr>
            <w:rStyle w:val="Hipercze"/>
            <w:rFonts w:ascii="Tahoma" w:hAnsi="Tahoma" w:cs="Tahoma"/>
            <w:sz w:val="20"/>
            <w:szCs w:val="20"/>
          </w:rPr>
          <w:t>ewa.zajdel@dwup.pl</w:t>
        </w:r>
      </w:hyperlink>
      <w:r w:rsidRPr="00E96A61">
        <w:rPr>
          <w:rFonts w:ascii="Tahoma" w:hAnsi="Tahoma" w:cs="Tahoma"/>
          <w:sz w:val="20"/>
          <w:szCs w:val="20"/>
        </w:rPr>
        <w:t xml:space="preserve"> Jednocześnie Zamawiający informuje, że porozumiewanie się – zarówno z Zamawiającym, jak i z osobami uprawnionymi do porozumiewania się z Wykonawcami – jest dopuszczalne jedynie w formie wskazanej w niniejszym rozdziale SIWZ (tj. poprzez kierowanie korespondencji na wskazane adresy ). Oznacza to, że Zamawiający nie będzie reagował na inne formy kontaktowania się z nim, w szczególności na kontakt telefoniczny lub/i osobisty w swojej siedzibie.</w:t>
      </w:r>
    </w:p>
    <w:p w:rsidR="00923192" w:rsidRPr="00DD45A1" w:rsidRDefault="00923192" w:rsidP="00923192">
      <w:pPr>
        <w:widowControl w:val="0"/>
        <w:numPr>
          <w:ilvl w:val="3"/>
          <w:numId w:val="34"/>
        </w:numPr>
        <w:suppressAutoHyphens/>
        <w:ind w:left="426" w:hanging="426"/>
        <w:jc w:val="both"/>
        <w:rPr>
          <w:rFonts w:ascii="Tahoma" w:hAnsi="Tahoma" w:cs="Tahoma"/>
          <w:b/>
          <w:sz w:val="20"/>
          <w:szCs w:val="20"/>
        </w:rPr>
      </w:pPr>
      <w:r w:rsidRPr="00992832">
        <w:rPr>
          <w:rFonts w:ascii="Tahoma" w:hAnsi="Tahoma" w:cs="Tahoma"/>
          <w:sz w:val="20"/>
          <w:szCs w:val="20"/>
        </w:rPr>
        <w:t xml:space="preserve">SIWZ dostępna jest na stronie internetowej Zamawiającego </w:t>
      </w:r>
      <w:hyperlink r:id="rId11" w:history="1">
        <w:r w:rsidRPr="00992832">
          <w:rPr>
            <w:rStyle w:val="Hipercze"/>
            <w:rFonts w:ascii="Tahoma" w:hAnsi="Tahoma" w:cs="Tahoma"/>
            <w:sz w:val="20"/>
            <w:szCs w:val="20"/>
          </w:rPr>
          <w:t>www.dwup.pl</w:t>
        </w:r>
      </w:hyperlink>
      <w:r w:rsidRPr="00992832">
        <w:rPr>
          <w:rFonts w:ascii="Tahoma" w:hAnsi="Tahoma" w:cs="Tahoma"/>
          <w:sz w:val="20"/>
          <w:szCs w:val="20"/>
        </w:rPr>
        <w:t xml:space="preserve">. </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sidRPr="00992832">
        <w:rPr>
          <w:rFonts w:ascii="Tahoma" w:hAnsi="Tahoma" w:cs="Tahoma"/>
          <w:sz w:val="20"/>
          <w:szCs w:val="20"/>
        </w:rPr>
        <w:t xml:space="preserve">Wykonawca może zwrócić się do Zamawiającego o wyjaśnienie treści niniejszej SIWZ. Jeżeli wniosek o wyjaśnienie treści niniejszej SIWZ wpłynie do Zamawiającego nie później niż do końca dnia, w którym upływa połowa terminu składania ofert, Zamawiający udzieli wyjaśnień niezwłocznie, jednak nie później niż na 2 dni przed upływem terminu składania ofert. Jeżeli wniosek o wyjaśnienie treści niniejszej SIWZ wpłynie po upływie terminu, o którym mowa powyżej, lub dotyczy udzielonych wyjaśnień, Zamawiający może udzielić wyjaśnień albo pozostawić wniosek bez rozpoznania. </w:t>
      </w:r>
      <w:r w:rsidRPr="00992832">
        <w:rPr>
          <w:rFonts w:ascii="Tahoma" w:hAnsi="Tahoma" w:cs="Tahoma"/>
          <w:b/>
          <w:sz w:val="20"/>
          <w:szCs w:val="20"/>
        </w:rPr>
        <w:t xml:space="preserve"> </w:t>
      </w:r>
      <w:r w:rsidRPr="00992832">
        <w:rPr>
          <w:rFonts w:ascii="Tahoma" w:hAnsi="Tahoma" w:cs="Tahoma"/>
          <w:sz w:val="20"/>
          <w:szCs w:val="20"/>
        </w:rPr>
        <w:t>Przedłużenie terminu składania ofert nie wpływa na bieg terminu składania wniosku  o wyjaśnienie treści SIWZ</w:t>
      </w:r>
      <w:r>
        <w:rPr>
          <w:rFonts w:ascii="Tahoma" w:hAnsi="Tahoma" w:cs="Tahoma"/>
          <w:b/>
          <w:sz w:val="20"/>
          <w:szCs w:val="20"/>
        </w:rPr>
        <w:t xml:space="preserve">. </w:t>
      </w:r>
      <w:r w:rsidRPr="00992832">
        <w:rPr>
          <w:rFonts w:ascii="Tahoma" w:hAnsi="Tahoma" w:cs="Tahoma"/>
          <w:sz w:val="20"/>
          <w:szCs w:val="20"/>
        </w:rPr>
        <w:t>Na stron</w:t>
      </w:r>
      <w:r>
        <w:rPr>
          <w:rFonts w:ascii="Tahoma" w:hAnsi="Tahoma" w:cs="Tahoma"/>
          <w:sz w:val="20"/>
          <w:szCs w:val="20"/>
        </w:rPr>
        <w:t xml:space="preserve">ie </w:t>
      </w:r>
      <w:hyperlink r:id="rId12" w:history="1">
        <w:r w:rsidRPr="005D7F10">
          <w:rPr>
            <w:rStyle w:val="Hipercze"/>
            <w:rFonts w:ascii="Tahoma" w:hAnsi="Tahoma" w:cs="Tahoma"/>
            <w:sz w:val="20"/>
            <w:szCs w:val="20"/>
          </w:rPr>
          <w:t>www.dwup.pl</w:t>
        </w:r>
      </w:hyperlink>
      <w:r>
        <w:rPr>
          <w:rFonts w:ascii="Tahoma" w:hAnsi="Tahoma" w:cs="Tahoma"/>
          <w:sz w:val="20"/>
          <w:szCs w:val="20"/>
        </w:rPr>
        <w:t xml:space="preserve"> </w:t>
      </w:r>
      <w:r w:rsidRPr="00992832">
        <w:rPr>
          <w:rFonts w:ascii="Tahoma" w:hAnsi="Tahoma" w:cs="Tahoma"/>
          <w:sz w:val="20"/>
          <w:szCs w:val="20"/>
        </w:rPr>
        <w:t xml:space="preserve"> znajdować się będą pytania zadawane przez Wykonawców i odpowiedzi, zmiany SIWZ dokonywane przez Zamawiającego.</w:t>
      </w:r>
    </w:p>
    <w:p w:rsidR="00923192" w:rsidRPr="00B80F1A" w:rsidRDefault="00923192" w:rsidP="00923192">
      <w:pPr>
        <w:widowControl w:val="0"/>
        <w:numPr>
          <w:ilvl w:val="3"/>
          <w:numId w:val="34"/>
        </w:numPr>
        <w:suppressAutoHyphens/>
        <w:ind w:left="426" w:hanging="426"/>
        <w:jc w:val="both"/>
        <w:rPr>
          <w:rFonts w:ascii="Tahoma" w:hAnsi="Tahoma" w:cs="Tahoma"/>
          <w:b/>
          <w:sz w:val="20"/>
          <w:szCs w:val="20"/>
        </w:rPr>
      </w:pPr>
      <w:r w:rsidRPr="00DD45A1">
        <w:rPr>
          <w:rFonts w:ascii="Tahoma" w:eastAsia="Times New Roman" w:hAnsi="Tahoma" w:cs="Tahoma"/>
          <w:sz w:val="20"/>
          <w:szCs w:val="20"/>
        </w:rPr>
        <w:t>W uzasadnionych przypadkach Zamawiający może przed upływem terminu składania ofert zmienić treść specyfikacji istotn</w:t>
      </w:r>
      <w:r w:rsidRPr="00B80F1A">
        <w:rPr>
          <w:rFonts w:ascii="Tahoma" w:eastAsia="Times New Roman" w:hAnsi="Tahoma" w:cs="Tahoma"/>
          <w:sz w:val="20"/>
          <w:szCs w:val="20"/>
        </w:rPr>
        <w:t>ych warunków zamówienia. Dokonaną zmianę specyfikacji Zamawiający</w:t>
      </w:r>
      <w:r w:rsidRPr="00B80F1A">
        <w:rPr>
          <w:rFonts w:ascii="Tahoma" w:eastAsia="Times New Roman" w:hAnsi="Tahoma" w:cs="Tahoma"/>
          <w:color w:val="FF0000"/>
          <w:sz w:val="20"/>
          <w:szCs w:val="20"/>
        </w:rPr>
        <w:t xml:space="preserve"> </w:t>
      </w:r>
      <w:r w:rsidRPr="00B80F1A">
        <w:rPr>
          <w:rFonts w:ascii="Tahoma" w:eastAsia="Times New Roman" w:hAnsi="Tahoma" w:cs="Tahoma"/>
          <w:sz w:val="20"/>
          <w:szCs w:val="20"/>
        </w:rPr>
        <w:t>udostępni na stronie internetowej Zamawiającego.</w:t>
      </w:r>
      <w:r w:rsidRPr="00B80F1A">
        <w:rPr>
          <w:rFonts w:ascii="Tahoma" w:eastAsia="Times New Roman" w:hAnsi="Tahoma" w:cs="Tahoma"/>
          <w:color w:val="FF0000"/>
          <w:sz w:val="20"/>
          <w:szCs w:val="20"/>
        </w:rPr>
        <w:t xml:space="preserve"> </w:t>
      </w:r>
      <w:r w:rsidRPr="00B80F1A">
        <w:rPr>
          <w:rFonts w:ascii="Tahoma" w:eastAsia="Times New Roman" w:hAnsi="Tahoma" w:cs="Tahoma"/>
          <w:sz w:val="20"/>
          <w:szCs w:val="20"/>
        </w:rPr>
        <w:t xml:space="preserve">Jeżeli dokonana zmiana SIWZ spowoduje zmianę treści ogłoszenia lub wymagać będzie sprostowania ogłoszenia Zamawiający zmieni ogłoszenie. </w:t>
      </w:r>
    </w:p>
    <w:p w:rsidR="00923192" w:rsidRPr="00DD45A1" w:rsidRDefault="00923192" w:rsidP="00923192">
      <w:pPr>
        <w:widowControl w:val="0"/>
        <w:numPr>
          <w:ilvl w:val="3"/>
          <w:numId w:val="34"/>
        </w:numPr>
        <w:suppressAutoHyphens/>
        <w:ind w:left="426" w:hanging="426"/>
        <w:jc w:val="both"/>
        <w:rPr>
          <w:rFonts w:ascii="Tahoma" w:hAnsi="Tahoma" w:cs="Tahoma"/>
          <w:b/>
          <w:sz w:val="20"/>
          <w:szCs w:val="20"/>
        </w:rPr>
      </w:pPr>
      <w:r w:rsidRPr="00DD45A1">
        <w:rPr>
          <w:rFonts w:ascii="Tahoma" w:hAnsi="Tahoma" w:cs="Tahoma"/>
          <w:sz w:val="20"/>
          <w:szCs w:val="20"/>
        </w:rPr>
        <w:t>Rozliczenia między Zamawiającym a Wykonawcą prowadzone będą w PLN.</w:t>
      </w:r>
    </w:p>
    <w:p w:rsidR="00923192" w:rsidRPr="00992832" w:rsidRDefault="00923192" w:rsidP="00923192">
      <w:pPr>
        <w:widowControl w:val="0"/>
        <w:numPr>
          <w:ilvl w:val="3"/>
          <w:numId w:val="34"/>
        </w:numPr>
        <w:suppressAutoHyphens/>
        <w:ind w:left="426" w:hanging="426"/>
        <w:jc w:val="both"/>
        <w:rPr>
          <w:rFonts w:ascii="Tahoma" w:hAnsi="Tahoma" w:cs="Tahoma"/>
          <w:b/>
          <w:sz w:val="20"/>
          <w:szCs w:val="20"/>
        </w:rPr>
      </w:pPr>
      <w:r w:rsidRPr="00992832">
        <w:rPr>
          <w:rFonts w:ascii="Tahoma" w:hAnsi="Tahoma" w:cs="Tahoma"/>
          <w:sz w:val="20"/>
          <w:szCs w:val="20"/>
        </w:rPr>
        <w:t xml:space="preserve">Wybrany Wykonawca jest zobowiązany do zawarcia umowy w terminie i miejscu wyznaczonym przez Zamawiającego. </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sz w:val="20"/>
          <w:szCs w:val="20"/>
        </w:rPr>
        <w:t xml:space="preserve">Zamawiający nie dopuszcza możliwości składania ofert wariantowych. </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sidRPr="001E6689">
        <w:rPr>
          <w:rFonts w:ascii="Tahoma" w:hAnsi="Tahoma" w:cs="Tahoma"/>
          <w:sz w:val="20"/>
          <w:szCs w:val="20"/>
        </w:rPr>
        <w:t>Zamawiający  nie dopuszcza  składania  ofert częściowych</w:t>
      </w:r>
      <w:r>
        <w:rPr>
          <w:rFonts w:ascii="Tahoma" w:hAnsi="Tahoma" w:cs="Tahoma"/>
          <w:sz w:val="20"/>
          <w:szCs w:val="20"/>
        </w:rPr>
        <w:t xml:space="preserve">. </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sz w:val="20"/>
          <w:szCs w:val="20"/>
        </w:rPr>
        <w:t>Zamawiający nie przewiduje aukcji elektronicznej, dynamicznego systemu zakupów i umów ramowych.</w:t>
      </w:r>
    </w:p>
    <w:p w:rsidR="00923192" w:rsidRPr="005A5D8C"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sz w:val="20"/>
          <w:szCs w:val="20"/>
        </w:rPr>
        <w:t xml:space="preserve"> Zamawiający nie przewiduje udzielenia zamówień, o których mowa w art. 67 ust.1 pkt. 6 i 7 ustawy </w:t>
      </w:r>
    </w:p>
    <w:p w:rsidR="00923192"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sz w:val="20"/>
          <w:szCs w:val="20"/>
        </w:rPr>
        <w:t>Zamawiający dopuszcza możliwość wykonania części zamówienia przez podwykonawcę lub podwykonawców.</w:t>
      </w:r>
    </w:p>
    <w:p w:rsidR="00923192" w:rsidRPr="00DF37F1" w:rsidRDefault="00923192" w:rsidP="00923192">
      <w:pPr>
        <w:widowControl w:val="0"/>
        <w:numPr>
          <w:ilvl w:val="3"/>
          <w:numId w:val="34"/>
        </w:numPr>
        <w:suppressAutoHyphens/>
        <w:ind w:left="426" w:hanging="426"/>
        <w:jc w:val="both"/>
        <w:rPr>
          <w:rFonts w:ascii="Tahoma" w:hAnsi="Tahoma" w:cs="Tahoma"/>
          <w:b/>
          <w:sz w:val="20"/>
          <w:szCs w:val="20"/>
        </w:rPr>
      </w:pPr>
      <w:r>
        <w:rPr>
          <w:rFonts w:ascii="Tahoma" w:hAnsi="Tahoma" w:cs="Tahoma"/>
          <w:sz w:val="20"/>
          <w:szCs w:val="20"/>
        </w:rPr>
        <w:t>Zamawiający nie przewiduje zebrania wykonawców.</w:t>
      </w:r>
    </w:p>
    <w:p w:rsidR="00923192" w:rsidRDefault="00923192" w:rsidP="00923192">
      <w:pPr>
        <w:widowControl w:val="0"/>
        <w:suppressAutoHyphens/>
        <w:ind w:left="284" w:hanging="284"/>
        <w:jc w:val="both"/>
        <w:rPr>
          <w:rFonts w:ascii="Tahoma" w:hAnsi="Tahoma" w:cs="Tahoma"/>
          <w:sz w:val="20"/>
          <w:szCs w:val="20"/>
        </w:rPr>
      </w:pPr>
      <w:r>
        <w:rPr>
          <w:rFonts w:ascii="Tahoma" w:eastAsia="Times New Roman" w:hAnsi="Tahoma" w:cs="Tahoma"/>
          <w:bCs/>
          <w:sz w:val="20"/>
          <w:szCs w:val="20"/>
        </w:rPr>
        <w:t xml:space="preserve">21. </w:t>
      </w:r>
      <w:r>
        <w:rPr>
          <w:rFonts w:ascii="Tahoma" w:hAnsi="Tahoma" w:cs="Tahoma"/>
          <w:sz w:val="20"/>
          <w:szCs w:val="20"/>
        </w:rPr>
        <w:t>Wykonawca ponosi wszelkie koszty związane z przygotowaniem i złożeniem oferty, z zastrzeżeniem art. 93 ust. 4 ustawy.</w:t>
      </w:r>
    </w:p>
    <w:p w:rsidR="00923192" w:rsidRDefault="00923192" w:rsidP="00923192">
      <w:pPr>
        <w:widowControl w:val="0"/>
        <w:suppressAutoHyphens/>
        <w:ind w:left="284" w:hanging="284"/>
        <w:jc w:val="both"/>
        <w:rPr>
          <w:rFonts w:ascii="Tahoma" w:hAnsi="Tahoma" w:cs="Tahoma"/>
          <w:b/>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r>
        <w:rPr>
          <w:noProof/>
        </w:rPr>
        <mc:AlternateContent>
          <mc:Choice Requires="wps">
            <w:drawing>
              <wp:anchor distT="0" distB="0" distL="114300" distR="114300" simplePos="0" relativeHeight="251660288" behindDoc="0" locked="0" layoutInCell="0" allowOverlap="1" wp14:anchorId="09DA6748" wp14:editId="1AB8E45D">
                <wp:simplePos x="0" y="0"/>
                <wp:positionH relativeFrom="column">
                  <wp:posOffset>-114300</wp:posOffset>
                </wp:positionH>
                <wp:positionV relativeFrom="paragraph">
                  <wp:posOffset>22860</wp:posOffset>
                </wp:positionV>
                <wp:extent cx="4229100" cy="357505"/>
                <wp:effectExtent l="5715" t="12065" r="13335" b="114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923192" w:rsidRPr="00B77FEF" w:rsidRDefault="00923192" w:rsidP="00923192">
                            <w:pPr>
                              <w:pStyle w:val="Nagwek1"/>
                              <w:rPr>
                                <w:rFonts w:ascii="Tahoma" w:hAnsi="Tahoma" w:cs="Tahoma"/>
                                <w:b/>
                                <w:sz w:val="20"/>
                              </w:rPr>
                            </w:pPr>
                            <w:r w:rsidRPr="00D63BB8">
                              <w:rPr>
                                <w:rFonts w:ascii="Tahoma" w:hAnsi="Tahoma" w:cs="Tahoma"/>
                                <w:b/>
                                <w:sz w:val="20"/>
                              </w:rPr>
                              <w:t>II. Opis przedmiotu zamówienia</w:t>
                            </w:r>
                            <w:r>
                              <w:rPr>
                                <w:rFonts w:ascii="Tahoma" w:hAnsi="Tahoma" w:cs="Tahoma"/>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6748" id="Pole tekstowe 8" o:spid="_x0000_s1027" type="#_x0000_t202" style="position:absolute;left:0;text-align:left;margin-left:-9pt;margin-top:1.8pt;width:333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" o:allowincell="f">
                <v:textbox>
                  <w:txbxContent>
                    <w:p w:rsidR="00923192" w:rsidRPr="00B77FEF" w:rsidRDefault="00923192" w:rsidP="00923192">
                      <w:pPr>
                        <w:pStyle w:val="Nagwek1"/>
                        <w:rPr>
                          <w:rFonts w:ascii="Tahoma" w:hAnsi="Tahoma" w:cs="Tahoma"/>
                          <w:b/>
                          <w:sz w:val="20"/>
                        </w:rPr>
                      </w:pPr>
                      <w:r w:rsidRPr="00D63BB8">
                        <w:rPr>
                          <w:rFonts w:ascii="Tahoma" w:hAnsi="Tahoma" w:cs="Tahoma"/>
                          <w:b/>
                          <w:sz w:val="20"/>
                        </w:rPr>
                        <w:t>II. Opis przedmiotu zamówienia</w:t>
                      </w:r>
                      <w:r>
                        <w:rPr>
                          <w:rFonts w:ascii="Tahoma" w:hAnsi="Tahoma" w:cs="Tahoma"/>
                          <w:b/>
                          <w:sz w:val="20"/>
                        </w:rPr>
                        <w:t xml:space="preserve"> </w:t>
                      </w:r>
                    </w:p>
                  </w:txbxContent>
                </v:textbox>
              </v:shape>
            </w:pict>
          </mc:Fallback>
        </mc:AlternateContent>
      </w:r>
    </w:p>
    <w:p w:rsidR="00923192" w:rsidRDefault="00923192" w:rsidP="00923192">
      <w:pPr>
        <w:tabs>
          <w:tab w:val="left" w:pos="6750"/>
        </w:tabs>
        <w:jc w:val="both"/>
        <w:rPr>
          <w:rFonts w:ascii="Tahoma" w:eastAsia="Times New Roman" w:hAnsi="Tahoma" w:cs="Tahoma"/>
          <w:sz w:val="20"/>
          <w:szCs w:val="20"/>
        </w:rPr>
      </w:pPr>
      <w:r>
        <w:rPr>
          <w:rFonts w:ascii="Tahoma" w:eastAsia="Times New Roman" w:hAnsi="Tahoma" w:cs="Tahoma"/>
          <w:sz w:val="20"/>
          <w:szCs w:val="20"/>
        </w:rPr>
        <w:tab/>
      </w:r>
    </w:p>
    <w:p w:rsidR="00923192" w:rsidRDefault="00923192" w:rsidP="00923192">
      <w:pPr>
        <w:widowControl w:val="0"/>
        <w:suppressAutoHyphens/>
        <w:jc w:val="both"/>
        <w:rPr>
          <w:rFonts w:ascii="Tahoma" w:hAnsi="Tahoma" w:cs="Tahoma"/>
          <w:sz w:val="20"/>
          <w:szCs w:val="20"/>
        </w:rPr>
      </w:pPr>
    </w:p>
    <w:p w:rsidR="00923192" w:rsidRPr="00443645" w:rsidRDefault="00923192" w:rsidP="00923192">
      <w:pPr>
        <w:widowControl w:val="0"/>
        <w:suppressAutoHyphens/>
        <w:jc w:val="both"/>
        <w:rPr>
          <w:rFonts w:ascii="Tahoma" w:hAnsi="Tahoma" w:cs="Tahoma"/>
          <w:sz w:val="20"/>
          <w:szCs w:val="20"/>
        </w:rPr>
      </w:pPr>
      <w:r>
        <w:rPr>
          <w:rFonts w:ascii="Tahoma" w:hAnsi="Tahoma" w:cs="Tahoma"/>
          <w:sz w:val="20"/>
          <w:szCs w:val="20"/>
        </w:rPr>
        <w:t>1.</w:t>
      </w:r>
      <w:r w:rsidRPr="00443645">
        <w:rPr>
          <w:rFonts w:ascii="Tahoma" w:hAnsi="Tahoma" w:cs="Tahoma"/>
          <w:sz w:val="20"/>
          <w:szCs w:val="20"/>
        </w:rPr>
        <w:t xml:space="preserve">Przedmiotem zamówienia </w:t>
      </w:r>
      <w:r w:rsidRPr="00443645">
        <w:rPr>
          <w:rFonts w:ascii="Tahoma" w:hAnsi="Tahoma" w:cs="Tahoma"/>
          <w:color w:val="000000"/>
          <w:sz w:val="20"/>
          <w:szCs w:val="20"/>
        </w:rPr>
        <w:t xml:space="preserve">jest </w:t>
      </w:r>
      <w:r w:rsidRPr="00443645">
        <w:rPr>
          <w:rFonts w:ascii="Tahoma" w:hAnsi="Tahoma" w:cs="Tahoma"/>
          <w:b/>
          <w:color w:val="000000"/>
          <w:sz w:val="20"/>
          <w:szCs w:val="20"/>
        </w:rPr>
        <w:t xml:space="preserve"> </w:t>
      </w:r>
      <w:r w:rsidRPr="00443645">
        <w:rPr>
          <w:rFonts w:ascii="Tahoma" w:hAnsi="Tahoma" w:cs="Tahoma"/>
          <w:sz w:val="20"/>
          <w:szCs w:val="20"/>
        </w:rPr>
        <w:t>zaprojektowani</w:t>
      </w:r>
      <w:r>
        <w:rPr>
          <w:rFonts w:ascii="Tahoma" w:hAnsi="Tahoma" w:cs="Tahoma"/>
          <w:sz w:val="20"/>
          <w:szCs w:val="20"/>
        </w:rPr>
        <w:t>e, wyprodukowanie i dostawa do f</w:t>
      </w:r>
      <w:r w:rsidRPr="00443645">
        <w:rPr>
          <w:rFonts w:ascii="Tahoma" w:hAnsi="Tahoma" w:cs="Tahoma"/>
          <w:sz w:val="20"/>
          <w:szCs w:val="20"/>
        </w:rPr>
        <w:t>ilii Dolnośląskiego Wojewódzkiego Urzędu Pracy we Wrocławiu materiałów poligraficznych, tj. kalendarzy na 2021 rok:</w:t>
      </w:r>
    </w:p>
    <w:p w:rsidR="00923192" w:rsidRDefault="00923192" w:rsidP="00923192">
      <w:pPr>
        <w:autoSpaceDE w:val="0"/>
        <w:autoSpaceDN w:val="0"/>
        <w:adjustRightInd w:val="0"/>
        <w:spacing w:line="276" w:lineRule="auto"/>
        <w:ind w:left="425"/>
        <w:jc w:val="both"/>
        <w:rPr>
          <w:rFonts w:ascii="Tahoma" w:hAnsi="Tahoma" w:cs="Tahoma"/>
          <w:sz w:val="20"/>
          <w:szCs w:val="20"/>
        </w:rPr>
      </w:pPr>
      <w:r>
        <w:rPr>
          <w:rFonts w:ascii="Tahoma" w:hAnsi="Tahoma" w:cs="Tahoma"/>
          <w:sz w:val="20"/>
          <w:szCs w:val="20"/>
        </w:rPr>
        <w:t xml:space="preserve">1) </w:t>
      </w:r>
      <w:r w:rsidRPr="00443645">
        <w:rPr>
          <w:rFonts w:ascii="Tahoma" w:hAnsi="Tahoma" w:cs="Tahoma"/>
          <w:sz w:val="20"/>
          <w:szCs w:val="20"/>
        </w:rPr>
        <w:t>kalendarz ścienny składany trójdzielny – 500 sztuk;</w:t>
      </w:r>
    </w:p>
    <w:p w:rsidR="00923192" w:rsidRPr="00443645" w:rsidRDefault="00923192" w:rsidP="00923192">
      <w:pPr>
        <w:autoSpaceDE w:val="0"/>
        <w:autoSpaceDN w:val="0"/>
        <w:adjustRightInd w:val="0"/>
        <w:spacing w:line="276" w:lineRule="auto"/>
        <w:ind w:left="425"/>
        <w:jc w:val="both"/>
        <w:rPr>
          <w:rFonts w:ascii="Tahoma" w:hAnsi="Tahoma" w:cs="Tahoma"/>
          <w:sz w:val="20"/>
          <w:szCs w:val="20"/>
        </w:rPr>
      </w:pPr>
      <w:r>
        <w:rPr>
          <w:rFonts w:ascii="Tahoma" w:hAnsi="Tahoma" w:cs="Tahoma"/>
          <w:sz w:val="20"/>
          <w:szCs w:val="20"/>
        </w:rPr>
        <w:t xml:space="preserve">2) </w:t>
      </w:r>
      <w:r w:rsidRPr="00443645">
        <w:rPr>
          <w:rFonts w:ascii="Tahoma" w:hAnsi="Tahoma" w:cs="Tahoma"/>
          <w:sz w:val="20"/>
          <w:szCs w:val="20"/>
        </w:rPr>
        <w:t>kalendarz książkowy – 500 sztuk;</w:t>
      </w:r>
    </w:p>
    <w:p w:rsidR="00923192" w:rsidRDefault="00923192" w:rsidP="00923192">
      <w:pPr>
        <w:autoSpaceDE w:val="0"/>
        <w:autoSpaceDN w:val="0"/>
        <w:adjustRightInd w:val="0"/>
        <w:spacing w:line="276" w:lineRule="auto"/>
        <w:jc w:val="both"/>
        <w:rPr>
          <w:rFonts w:ascii="Tahoma" w:hAnsi="Tahoma" w:cs="Tahoma"/>
          <w:sz w:val="20"/>
          <w:szCs w:val="20"/>
        </w:rPr>
      </w:pPr>
      <w:r>
        <w:rPr>
          <w:rFonts w:ascii="Tahoma" w:hAnsi="Tahoma" w:cs="Tahoma"/>
          <w:sz w:val="20"/>
          <w:szCs w:val="20"/>
        </w:rPr>
        <w:t>Przedmiot zamówienia będzie wykorzystany</w:t>
      </w:r>
      <w:r w:rsidRPr="00443645">
        <w:rPr>
          <w:rFonts w:ascii="Tahoma" w:hAnsi="Tahoma" w:cs="Tahoma"/>
          <w:sz w:val="20"/>
          <w:szCs w:val="20"/>
        </w:rPr>
        <w:t xml:space="preserve"> na potrzeby działań </w:t>
      </w:r>
      <w:proofErr w:type="spellStart"/>
      <w:r w:rsidRPr="00443645">
        <w:rPr>
          <w:rFonts w:ascii="Tahoma" w:hAnsi="Tahoma" w:cs="Tahoma"/>
          <w:sz w:val="20"/>
          <w:szCs w:val="20"/>
        </w:rPr>
        <w:t>informacyjno</w:t>
      </w:r>
      <w:proofErr w:type="spellEnd"/>
      <w:r w:rsidRPr="00443645">
        <w:rPr>
          <w:rFonts w:ascii="Tahoma" w:hAnsi="Tahoma" w:cs="Tahoma"/>
          <w:sz w:val="20"/>
          <w:szCs w:val="20"/>
        </w:rPr>
        <w:t xml:space="preserve"> – promocyjnych, prowadzonych przez DWUP w ramach Krajowego Funduszu Szkoleniowego.</w:t>
      </w:r>
    </w:p>
    <w:p w:rsidR="00923192" w:rsidRDefault="00923192" w:rsidP="00923192">
      <w:pPr>
        <w:autoSpaceDE w:val="0"/>
        <w:autoSpaceDN w:val="0"/>
        <w:adjustRightInd w:val="0"/>
        <w:spacing w:line="276" w:lineRule="auto"/>
        <w:jc w:val="both"/>
        <w:rPr>
          <w:rFonts w:ascii="Tahoma" w:hAnsi="Tahoma" w:cs="Tahoma"/>
          <w:sz w:val="20"/>
          <w:szCs w:val="20"/>
        </w:rPr>
      </w:pPr>
      <w:r>
        <w:rPr>
          <w:rFonts w:ascii="Tahoma" w:hAnsi="Tahoma" w:cs="Tahoma"/>
          <w:sz w:val="20"/>
          <w:szCs w:val="20"/>
        </w:rPr>
        <w:t>2.Celem zamówienia</w:t>
      </w:r>
      <w:r w:rsidRPr="00443645">
        <w:rPr>
          <w:rFonts w:ascii="Tahoma" w:hAnsi="Tahoma" w:cs="Tahoma"/>
          <w:sz w:val="20"/>
          <w:szCs w:val="20"/>
        </w:rPr>
        <w:t xml:space="preserve"> jest zachęcenie pracodawców i ich pracowników z Dolnego Śląska do korzystania ze środków Krajowego Funduszu Szkoleniowego na kształcenie ustawiczne.</w:t>
      </w:r>
    </w:p>
    <w:p w:rsidR="00923192" w:rsidRDefault="00923192" w:rsidP="00923192">
      <w:pPr>
        <w:autoSpaceDE w:val="0"/>
        <w:autoSpaceDN w:val="0"/>
        <w:adjustRightInd w:val="0"/>
        <w:spacing w:line="276" w:lineRule="auto"/>
        <w:jc w:val="both"/>
        <w:rPr>
          <w:rFonts w:ascii="Tahoma" w:hAnsi="Tahoma" w:cs="Tahoma"/>
          <w:sz w:val="20"/>
          <w:szCs w:val="20"/>
        </w:rPr>
      </w:pPr>
      <w:r>
        <w:rPr>
          <w:rFonts w:ascii="Tahoma" w:hAnsi="Tahoma" w:cs="Tahoma"/>
          <w:sz w:val="20"/>
          <w:szCs w:val="20"/>
        </w:rPr>
        <w:t>3.</w:t>
      </w:r>
      <w:r w:rsidRPr="00443645">
        <w:rPr>
          <w:rFonts w:ascii="Tahoma" w:hAnsi="Tahoma" w:cs="Tahoma"/>
          <w:sz w:val="20"/>
          <w:szCs w:val="20"/>
        </w:rPr>
        <w:t>P</w:t>
      </w:r>
      <w:r>
        <w:rPr>
          <w:rFonts w:ascii="Tahoma" w:hAnsi="Tahoma" w:cs="Tahoma"/>
          <w:sz w:val="20"/>
          <w:szCs w:val="20"/>
        </w:rPr>
        <w:t>rzedmiot zamówienia jest finansowany</w:t>
      </w:r>
      <w:r w:rsidRPr="00443645">
        <w:rPr>
          <w:rFonts w:ascii="Tahoma" w:hAnsi="Tahoma" w:cs="Tahoma"/>
          <w:sz w:val="20"/>
          <w:szCs w:val="20"/>
        </w:rPr>
        <w:t xml:space="preserve"> ze środków Funduszu Pracy w ramach Krajowego Funduszu Szkoleniowego</w:t>
      </w:r>
      <w:r>
        <w:rPr>
          <w:rFonts w:ascii="Tahoma" w:hAnsi="Tahoma" w:cs="Tahoma"/>
          <w:sz w:val="20"/>
          <w:szCs w:val="20"/>
        </w:rPr>
        <w:t>.</w:t>
      </w:r>
    </w:p>
    <w:p w:rsidR="00923192" w:rsidRDefault="00923192" w:rsidP="00923192">
      <w:pPr>
        <w:autoSpaceDE w:val="0"/>
        <w:autoSpaceDN w:val="0"/>
        <w:adjustRightInd w:val="0"/>
        <w:spacing w:line="276" w:lineRule="auto"/>
        <w:jc w:val="both"/>
        <w:rPr>
          <w:rFonts w:ascii="Tahoma" w:hAnsi="Tahoma" w:cs="Tahoma"/>
          <w:sz w:val="20"/>
          <w:szCs w:val="20"/>
        </w:rPr>
      </w:pPr>
      <w:r>
        <w:rPr>
          <w:rFonts w:ascii="Tahoma" w:hAnsi="Tahoma" w:cs="Tahoma"/>
          <w:sz w:val="20"/>
          <w:szCs w:val="20"/>
        </w:rPr>
        <w:t>4.</w:t>
      </w:r>
      <w:r w:rsidRPr="00443645">
        <w:rPr>
          <w:rFonts w:ascii="Tahoma" w:hAnsi="Tahoma" w:cs="Tahoma"/>
          <w:sz w:val="20"/>
          <w:szCs w:val="20"/>
        </w:rPr>
        <w:t xml:space="preserve">Termin realizacji zamówienia: </w:t>
      </w:r>
      <w:r w:rsidRPr="00033DC6">
        <w:rPr>
          <w:rFonts w:ascii="Tahoma" w:hAnsi="Tahoma" w:cs="Tahoma"/>
          <w:b/>
          <w:sz w:val="20"/>
          <w:szCs w:val="20"/>
        </w:rPr>
        <w:t>do 15 grudnia 2020r.</w:t>
      </w:r>
    </w:p>
    <w:p w:rsidR="00923192" w:rsidRDefault="00923192" w:rsidP="00923192">
      <w:pPr>
        <w:autoSpaceDE w:val="0"/>
        <w:autoSpaceDN w:val="0"/>
        <w:adjustRightInd w:val="0"/>
        <w:spacing w:line="276" w:lineRule="auto"/>
        <w:jc w:val="both"/>
        <w:rPr>
          <w:rFonts w:ascii="Tahoma" w:hAnsi="Tahoma" w:cs="Tahoma"/>
          <w:sz w:val="20"/>
          <w:szCs w:val="20"/>
        </w:rPr>
      </w:pPr>
      <w:r>
        <w:rPr>
          <w:rFonts w:ascii="Tahoma" w:hAnsi="Tahoma" w:cs="Tahoma"/>
          <w:sz w:val="20"/>
          <w:szCs w:val="20"/>
        </w:rPr>
        <w:t xml:space="preserve">5.Oznaczenie według wspólnego słownika zamówień; CPV 39294100-0 – artykuły informacyjne </w:t>
      </w:r>
    </w:p>
    <w:p w:rsidR="00923192" w:rsidRDefault="00923192" w:rsidP="00923192">
      <w:pPr>
        <w:autoSpaceDE w:val="0"/>
        <w:autoSpaceDN w:val="0"/>
        <w:adjustRightInd w:val="0"/>
        <w:jc w:val="both"/>
        <w:rPr>
          <w:rFonts w:ascii="Tahoma" w:hAnsi="Tahoma" w:cs="Tahoma"/>
          <w:sz w:val="20"/>
          <w:szCs w:val="20"/>
        </w:rPr>
      </w:pPr>
      <w:r>
        <w:rPr>
          <w:rFonts w:ascii="Tahoma" w:hAnsi="Tahoma" w:cs="Tahoma"/>
          <w:sz w:val="20"/>
          <w:szCs w:val="20"/>
        </w:rPr>
        <w:t>i promocyjne.</w:t>
      </w:r>
    </w:p>
    <w:p w:rsidR="00923192" w:rsidRPr="00C90CCF" w:rsidRDefault="00923192" w:rsidP="00923192">
      <w:pPr>
        <w:autoSpaceDE w:val="0"/>
        <w:autoSpaceDN w:val="0"/>
        <w:adjustRightInd w:val="0"/>
        <w:jc w:val="both"/>
        <w:rPr>
          <w:rFonts w:ascii="Tahoma" w:hAnsi="Tahoma" w:cs="Tahoma"/>
          <w:sz w:val="20"/>
          <w:szCs w:val="20"/>
        </w:rPr>
      </w:pPr>
      <w:r>
        <w:rPr>
          <w:rFonts w:ascii="Tahoma" w:hAnsi="Tahoma" w:cs="Tahoma"/>
          <w:sz w:val="20"/>
          <w:szCs w:val="20"/>
        </w:rPr>
        <w:t xml:space="preserve"> 6</w:t>
      </w:r>
      <w:r w:rsidRPr="009A7739">
        <w:rPr>
          <w:rFonts w:ascii="Tahoma" w:hAnsi="Tahoma" w:cs="Tahoma"/>
          <w:sz w:val="20"/>
          <w:szCs w:val="20"/>
        </w:rPr>
        <w:t>.</w:t>
      </w:r>
      <w:r w:rsidRPr="00123745">
        <w:rPr>
          <w:rFonts w:ascii="Tahoma" w:hAnsi="Tahoma" w:cs="Tahoma"/>
          <w:b/>
          <w:sz w:val="20"/>
          <w:szCs w:val="20"/>
        </w:rPr>
        <w:t>Szczegółowy opis przedmiotu zamówienia zawiera załącznik nr 2 do SIWZ.</w:t>
      </w:r>
    </w:p>
    <w:p w:rsidR="00923192" w:rsidRDefault="00923192" w:rsidP="00923192">
      <w:pPr>
        <w:widowControl w:val="0"/>
        <w:suppressAutoHyphens/>
        <w:contextualSpacing/>
        <w:jc w:val="both"/>
        <w:rPr>
          <w:rFonts w:ascii="Tahoma" w:eastAsia="Times New Roman" w:hAnsi="Tahoma" w:cs="Tahoma"/>
          <w:sz w:val="20"/>
          <w:szCs w:val="20"/>
        </w:rPr>
      </w:pPr>
      <w:r>
        <w:rPr>
          <w:noProof/>
        </w:rPr>
        <mc:AlternateContent>
          <mc:Choice Requires="wps">
            <w:drawing>
              <wp:anchor distT="0" distB="0" distL="114300" distR="114300" simplePos="0" relativeHeight="251661312" behindDoc="0" locked="0" layoutInCell="0" allowOverlap="1" wp14:anchorId="421D87E5" wp14:editId="01F33A4E">
                <wp:simplePos x="0" y="0"/>
                <wp:positionH relativeFrom="column">
                  <wp:posOffset>-114300</wp:posOffset>
                </wp:positionH>
                <wp:positionV relativeFrom="paragraph">
                  <wp:posOffset>22860</wp:posOffset>
                </wp:positionV>
                <wp:extent cx="4229100" cy="357505"/>
                <wp:effectExtent l="5715" t="6985" r="13335" b="698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923192" w:rsidRDefault="00923192" w:rsidP="00923192">
                            <w:pPr>
                              <w:pStyle w:val="Nagwek1"/>
                              <w:rPr>
                                <w:rFonts w:ascii="Verdana" w:hAnsi="Verdana"/>
                                <w:b/>
                                <w:sz w:val="20"/>
                              </w:rPr>
                            </w:pPr>
                            <w:r>
                              <w:rPr>
                                <w:rFonts w:ascii="Verdana" w:hAnsi="Verdana"/>
                                <w:b/>
                                <w:sz w:val="20"/>
                              </w:rPr>
                              <w:t xml:space="preserve">III. Instrukcja dla wykonawcy </w:t>
                            </w:r>
                          </w:p>
                          <w:p w:rsidR="00923192" w:rsidRDefault="00923192" w:rsidP="00923192"/>
                          <w:p w:rsidR="00923192" w:rsidRPr="00C90CCF" w:rsidRDefault="00923192" w:rsidP="00923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D87E5" id="Pole tekstowe 7" o:spid="_x0000_s1028" type="#_x0000_t202" style="position:absolute;left:0;text-align:left;margin-left:-9pt;margin-top:1.8pt;width:333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" o:allowincell="f">
                <v:textbox>
                  <w:txbxContent>
                    <w:p w:rsidR="00923192" w:rsidRDefault="00923192" w:rsidP="00923192">
                      <w:pPr>
                        <w:pStyle w:val="Nagwek1"/>
                        <w:rPr>
                          <w:rFonts w:ascii="Verdana" w:hAnsi="Verdana"/>
                          <w:b/>
                          <w:sz w:val="20"/>
                        </w:rPr>
                      </w:pPr>
                      <w:r>
                        <w:rPr>
                          <w:rFonts w:ascii="Verdana" w:hAnsi="Verdana"/>
                          <w:b/>
                          <w:sz w:val="20"/>
                        </w:rPr>
                        <w:t xml:space="preserve">III. Instrukcja dla wykonawcy </w:t>
                      </w:r>
                    </w:p>
                    <w:p w:rsidR="00923192" w:rsidRDefault="00923192" w:rsidP="00923192"/>
                    <w:p w:rsidR="00923192" w:rsidRPr="00C90CCF" w:rsidRDefault="00923192" w:rsidP="00923192"/>
                  </w:txbxContent>
                </v:textbox>
              </v:shape>
            </w:pict>
          </mc:Fallback>
        </mc:AlternateContent>
      </w:r>
    </w:p>
    <w:p w:rsidR="00923192" w:rsidRDefault="00923192" w:rsidP="00923192">
      <w:pPr>
        <w:tabs>
          <w:tab w:val="left" w:pos="6750"/>
        </w:tabs>
        <w:jc w:val="both"/>
        <w:rPr>
          <w:rFonts w:ascii="Tahoma" w:eastAsia="MS Mincho" w:hAnsi="Tahoma" w:cs="Tahoma"/>
          <w:color w:val="FF0000"/>
          <w:sz w:val="20"/>
          <w:szCs w:val="20"/>
        </w:rPr>
      </w:pPr>
      <w:r>
        <w:rPr>
          <w:rFonts w:ascii="Tahoma" w:eastAsia="Times New Roman" w:hAnsi="Tahoma" w:cs="Tahoma"/>
          <w:color w:val="FF0000"/>
          <w:sz w:val="20"/>
          <w:szCs w:val="20"/>
        </w:rPr>
        <w:tab/>
      </w:r>
    </w:p>
    <w:p w:rsidR="00923192" w:rsidRDefault="00923192" w:rsidP="00923192">
      <w:pPr>
        <w:rPr>
          <w:rFonts w:ascii="Tahoma" w:eastAsia="MSTT31f280fb10o228096S00" w:hAnsi="Tahoma" w:cs="Tahoma"/>
          <w:color w:val="FF0000"/>
          <w:sz w:val="20"/>
          <w:szCs w:val="20"/>
        </w:rPr>
      </w:pPr>
    </w:p>
    <w:p w:rsidR="00923192" w:rsidRDefault="00923192" w:rsidP="00923192">
      <w:pPr>
        <w:tabs>
          <w:tab w:val="left" w:pos="6750"/>
        </w:tabs>
        <w:jc w:val="both"/>
        <w:rPr>
          <w:rFonts w:ascii="Tahoma" w:eastAsia="MS Mincho" w:hAnsi="Tahoma" w:cs="Tahoma"/>
          <w:color w:val="FF0000"/>
          <w:sz w:val="20"/>
          <w:szCs w:val="20"/>
        </w:rPr>
      </w:pPr>
      <w:r>
        <w:rPr>
          <w:rFonts w:ascii="Tahoma" w:eastAsia="Times New Roman" w:hAnsi="Tahoma" w:cs="Tahoma"/>
          <w:color w:val="FF0000"/>
          <w:sz w:val="20"/>
          <w:szCs w:val="20"/>
        </w:rPr>
        <w:tab/>
      </w:r>
    </w:p>
    <w:p w:rsidR="00923192" w:rsidRDefault="00923192" w:rsidP="00923192">
      <w:pPr>
        <w:numPr>
          <w:ilvl w:val="0"/>
          <w:numId w:val="35"/>
        </w:numPr>
        <w:jc w:val="both"/>
        <w:rPr>
          <w:rFonts w:ascii="Tahoma" w:hAnsi="Tahoma" w:cs="Tahoma"/>
          <w:b/>
          <w:spacing w:val="20"/>
          <w:sz w:val="20"/>
          <w:szCs w:val="20"/>
        </w:rPr>
      </w:pPr>
      <w:r>
        <w:rPr>
          <w:rFonts w:ascii="Tahoma" w:eastAsia="Times New Roman" w:hAnsi="Tahoma" w:cs="Tahoma"/>
          <w:b/>
          <w:spacing w:val="20"/>
          <w:sz w:val="20"/>
          <w:szCs w:val="20"/>
        </w:rPr>
        <w:t>OPIS PRZYGOTOWANIA OFERTY:</w:t>
      </w:r>
    </w:p>
    <w:p w:rsidR="00923192" w:rsidRDefault="00923192" w:rsidP="00923192">
      <w:pPr>
        <w:numPr>
          <w:ilvl w:val="1"/>
          <w:numId w:val="36"/>
        </w:numPr>
        <w:ind w:left="709" w:hanging="349"/>
        <w:jc w:val="both"/>
        <w:rPr>
          <w:rFonts w:ascii="Tahoma" w:eastAsia="Times New Roman" w:hAnsi="Tahoma" w:cs="Tahoma"/>
          <w:bCs/>
          <w:sz w:val="20"/>
          <w:szCs w:val="20"/>
        </w:rPr>
      </w:pPr>
      <w:r>
        <w:rPr>
          <w:rFonts w:ascii="Tahoma" w:eastAsia="Times New Roman" w:hAnsi="Tahoma" w:cs="Tahoma"/>
          <w:bCs/>
          <w:sz w:val="20"/>
          <w:szCs w:val="20"/>
        </w:rPr>
        <w:t>Wykonawca powinien zapoznać się ze wszystkimi wymaganiami i warunkami określonymi w niniejszej specyfikacji oraz z przedmiotem zamówienia koniecznymi do przygotowania oferty oraz podpisania umowy.</w:t>
      </w:r>
    </w:p>
    <w:p w:rsidR="00923192" w:rsidRPr="00401B1F" w:rsidRDefault="00923192" w:rsidP="00923192">
      <w:pPr>
        <w:numPr>
          <w:ilvl w:val="1"/>
          <w:numId w:val="36"/>
        </w:numPr>
        <w:jc w:val="both"/>
        <w:rPr>
          <w:rFonts w:ascii="Tahoma" w:hAnsi="Tahoma" w:cs="Tahoma"/>
          <w:b/>
          <w:spacing w:val="20"/>
          <w:sz w:val="20"/>
          <w:szCs w:val="20"/>
        </w:rPr>
      </w:pPr>
      <w:r w:rsidRPr="00401B1F">
        <w:rPr>
          <w:rFonts w:ascii="Tahoma" w:eastAsia="Times New Roman" w:hAnsi="Tahoma" w:cs="Tahoma"/>
          <w:b/>
          <w:bCs/>
          <w:sz w:val="20"/>
          <w:szCs w:val="20"/>
        </w:rPr>
        <w:t>Wykonawca może złożyć tylko jedną ofertę</w:t>
      </w:r>
      <w:r>
        <w:rPr>
          <w:rFonts w:ascii="Tahoma" w:eastAsia="Times New Roman" w:hAnsi="Tahoma" w:cs="Tahoma"/>
          <w:b/>
          <w:bCs/>
          <w:sz w:val="20"/>
          <w:szCs w:val="20"/>
        </w:rPr>
        <w:t xml:space="preserve">. </w:t>
      </w:r>
    </w:p>
    <w:p w:rsidR="00923192" w:rsidRDefault="00923192" w:rsidP="00923192">
      <w:pPr>
        <w:numPr>
          <w:ilvl w:val="1"/>
          <w:numId w:val="36"/>
        </w:numPr>
        <w:ind w:left="709" w:hanging="349"/>
        <w:jc w:val="both"/>
        <w:rPr>
          <w:rFonts w:ascii="Tahoma" w:hAnsi="Tahoma" w:cs="Tahoma"/>
          <w:b/>
          <w:spacing w:val="20"/>
          <w:sz w:val="20"/>
          <w:szCs w:val="20"/>
        </w:rPr>
      </w:pPr>
      <w:r>
        <w:rPr>
          <w:rFonts w:ascii="Tahoma" w:eastAsia="Times New Roman" w:hAnsi="Tahoma" w:cs="Tahoma"/>
          <w:bCs/>
          <w:sz w:val="20"/>
          <w:szCs w:val="20"/>
        </w:rPr>
        <w:t>Ofertę należy złożyć, pod rygorem nieważności, w  języku polskim, w formie pisemnej.</w:t>
      </w:r>
      <w:r>
        <w:rPr>
          <w:rFonts w:ascii="Tahoma" w:eastAsia="Times New Roman" w:hAnsi="Tahoma" w:cs="Tahoma"/>
          <w:sz w:val="20"/>
          <w:szCs w:val="20"/>
        </w:rPr>
        <w:t xml:space="preserve"> Każdy</w:t>
      </w:r>
      <w:r>
        <w:rPr>
          <w:rFonts w:ascii="Tahoma" w:eastAsia="Times New Roman" w:hAnsi="Tahoma" w:cs="Tahoma"/>
          <w:bCs/>
          <w:sz w:val="20"/>
          <w:szCs w:val="20"/>
        </w:rPr>
        <w:t xml:space="preserve"> </w:t>
      </w:r>
      <w:r>
        <w:rPr>
          <w:rFonts w:ascii="Tahoma" w:eastAsia="Times New Roman" w:hAnsi="Tahoma" w:cs="Tahoma"/>
          <w:sz w:val="20"/>
          <w:szCs w:val="20"/>
        </w:rPr>
        <w:t>dokument składający się na ofertę sporządzony w innym języku niż język polski winien być złożony wraz z tłumaczeniem na język polski.</w:t>
      </w:r>
    </w:p>
    <w:p w:rsidR="00923192" w:rsidRPr="00B35D57" w:rsidRDefault="00923192" w:rsidP="00923192">
      <w:pPr>
        <w:numPr>
          <w:ilvl w:val="1"/>
          <w:numId w:val="36"/>
        </w:numPr>
        <w:ind w:left="709" w:hanging="349"/>
        <w:jc w:val="both"/>
        <w:rPr>
          <w:rFonts w:ascii="Tahoma" w:hAnsi="Tahoma" w:cs="Tahoma"/>
          <w:b/>
          <w:spacing w:val="20"/>
          <w:sz w:val="20"/>
          <w:szCs w:val="20"/>
        </w:rPr>
      </w:pPr>
      <w:r>
        <w:rPr>
          <w:rFonts w:ascii="Tahoma" w:eastAsia="Times New Roman" w:hAnsi="Tahoma" w:cs="Tahoma"/>
          <w:sz w:val="20"/>
          <w:szCs w:val="20"/>
        </w:rPr>
        <w:t>Oferta oraz wszystkie załączniki winny być podpisane przez Wykonawcę lub osobę lub 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potwierdzonej notarialnie). Niezłożone lub wadliwe pełnomocnictwo podlega uzupełnieniu na warunkach określonych w art. 26 ust. 3 a ustawy.</w:t>
      </w:r>
    </w:p>
    <w:p w:rsidR="00923192" w:rsidRPr="00B35D57" w:rsidRDefault="00923192" w:rsidP="00923192">
      <w:pPr>
        <w:numPr>
          <w:ilvl w:val="1"/>
          <w:numId w:val="36"/>
        </w:numPr>
        <w:ind w:left="709" w:hanging="349"/>
        <w:jc w:val="both"/>
        <w:rPr>
          <w:rFonts w:ascii="Tahoma" w:hAnsi="Tahoma" w:cs="Tahoma"/>
          <w:b/>
          <w:spacing w:val="20"/>
          <w:sz w:val="20"/>
          <w:szCs w:val="20"/>
        </w:rPr>
      </w:pPr>
      <w:r w:rsidRPr="00B35D57">
        <w:rPr>
          <w:rFonts w:ascii="Tahoma" w:hAnsi="Tahoma" w:cs="Tahoma"/>
          <w:sz w:val="20"/>
          <w:szCs w:val="20"/>
        </w:rPr>
        <w:t>Wykonawca może zastrzec w ofercie (np. oświadczeniem zawartym w „Formularzu oferty”), iż Zamawiający nie będzie mógł ujawnić informacji stanowiących tajemnicę przedsiębiorstwa w rozumieniu przepisów o zwalczaniu nieuczciwej konkurencji, w szczególności art. 11 ust. 2 ustawy z dnia 16 kwietnia 1993 r. o zwalczaniu nieuczciwej konkurencji (Dz. U. z 2018 r., poz. 419 ze zm.), pod warunkiem jednak, że równocześnie wykaże, iż zastrzeżone informacje stanowią tajemnicę przedsiębiorstwa. Ww. oświadczenie powinno być podpisane przez właściwą osobę zgodnie z zasadami reprezentacji. Zaleca się, aby informacje zastrzeżone jako tajemnica przedsiębiorstwa były umieszczone w osobnym, wewnętrznym opakowaniu i oznaczone klauzulą: „Nie udostępniać innym podmiotom, informacje stanowią tajemnicę przedsiębiorstwa w rozumieniu art. 11 ust. 2 ustawy o zwalczaniu nieuczciwej konkurencji” lub klauzulą podobnej treści. Zamawiający nie ponosi odpowiedzialności za niewłaściwe</w:t>
      </w:r>
      <w:r>
        <w:rPr>
          <w:rFonts w:ascii="Tahoma" w:hAnsi="Tahoma" w:cs="Tahoma"/>
          <w:sz w:val="20"/>
          <w:szCs w:val="20"/>
        </w:rPr>
        <w:t xml:space="preserve"> zabezpieczenie dokumentów określonych jako tajne.</w:t>
      </w:r>
    </w:p>
    <w:p w:rsidR="00923192" w:rsidRPr="00401B1F" w:rsidRDefault="00923192" w:rsidP="00923192">
      <w:pPr>
        <w:numPr>
          <w:ilvl w:val="1"/>
          <w:numId w:val="36"/>
        </w:numPr>
        <w:ind w:left="709" w:hanging="349"/>
        <w:jc w:val="both"/>
        <w:rPr>
          <w:rFonts w:ascii="Tahoma" w:hAnsi="Tahoma" w:cs="Tahoma"/>
          <w:b/>
          <w:spacing w:val="20"/>
          <w:sz w:val="20"/>
          <w:szCs w:val="20"/>
        </w:rPr>
      </w:pPr>
      <w:r w:rsidRPr="00D76F4F">
        <w:rPr>
          <w:rFonts w:ascii="Tahoma" w:eastAsia="Times New Roman" w:hAnsi="Tahoma" w:cs="Tahoma"/>
          <w:b/>
          <w:bCs/>
          <w:sz w:val="20"/>
          <w:szCs w:val="20"/>
        </w:rPr>
        <w:t>Oferta musi zawierać:</w:t>
      </w:r>
    </w:p>
    <w:p w:rsidR="00923192" w:rsidRPr="00D76F4F" w:rsidRDefault="00923192" w:rsidP="00923192">
      <w:pPr>
        <w:ind w:left="709"/>
        <w:jc w:val="both"/>
        <w:rPr>
          <w:rFonts w:ascii="Tahoma" w:hAnsi="Tahoma" w:cs="Tahoma"/>
          <w:b/>
          <w:spacing w:val="20"/>
          <w:sz w:val="20"/>
          <w:szCs w:val="20"/>
        </w:rPr>
      </w:pPr>
    </w:p>
    <w:p w:rsidR="00923192" w:rsidRPr="00041A16" w:rsidRDefault="00923192" w:rsidP="00923192">
      <w:pPr>
        <w:numPr>
          <w:ilvl w:val="0"/>
          <w:numId w:val="37"/>
        </w:numPr>
        <w:tabs>
          <w:tab w:val="num" w:pos="720"/>
        </w:tabs>
        <w:suppressAutoHyphens/>
        <w:jc w:val="both"/>
        <w:rPr>
          <w:rFonts w:ascii="Tahoma" w:hAnsi="Tahoma" w:cs="Tahoma"/>
          <w:bCs/>
          <w:sz w:val="20"/>
          <w:szCs w:val="20"/>
        </w:rPr>
      </w:pPr>
      <w:r>
        <w:rPr>
          <w:rFonts w:ascii="Tahoma" w:hAnsi="Tahoma" w:cs="Tahoma"/>
          <w:bCs/>
          <w:sz w:val="20"/>
          <w:szCs w:val="20"/>
        </w:rPr>
        <w:t xml:space="preserve">formularz oferty - którego wzór stanowi załącznik nr 1 do SIWZ </w:t>
      </w:r>
    </w:p>
    <w:p w:rsidR="00923192" w:rsidRPr="0007640D" w:rsidRDefault="00923192" w:rsidP="00923192">
      <w:pPr>
        <w:numPr>
          <w:ilvl w:val="0"/>
          <w:numId w:val="37"/>
        </w:numPr>
        <w:tabs>
          <w:tab w:val="num" w:pos="720"/>
        </w:tabs>
        <w:suppressAutoHyphens/>
        <w:jc w:val="both"/>
        <w:rPr>
          <w:rFonts w:ascii="Tahoma" w:hAnsi="Tahoma" w:cs="Tahoma"/>
          <w:bCs/>
          <w:sz w:val="20"/>
          <w:szCs w:val="20"/>
        </w:rPr>
      </w:pPr>
      <w:r>
        <w:rPr>
          <w:rFonts w:ascii="Tahoma" w:hAnsi="Tahoma" w:cs="Tahoma"/>
          <w:bCs/>
          <w:sz w:val="20"/>
          <w:szCs w:val="20"/>
        </w:rPr>
        <w:t xml:space="preserve">Opis przedmiotu zamówienia i warunki realizacji – załącznik nr 2 do SIWZ </w:t>
      </w:r>
    </w:p>
    <w:p w:rsidR="00923192" w:rsidRPr="00852D83" w:rsidRDefault="00923192" w:rsidP="00923192">
      <w:pPr>
        <w:numPr>
          <w:ilvl w:val="0"/>
          <w:numId w:val="37"/>
        </w:numPr>
        <w:suppressAutoHyphens/>
        <w:jc w:val="both"/>
        <w:rPr>
          <w:rFonts w:ascii="Tahoma" w:hAnsi="Tahoma" w:cs="Tahoma"/>
          <w:bCs/>
          <w:sz w:val="20"/>
          <w:szCs w:val="20"/>
        </w:rPr>
      </w:pPr>
      <w:r>
        <w:rPr>
          <w:rFonts w:cs="Tahoma"/>
          <w:bCs/>
        </w:rPr>
        <w:t xml:space="preserve">    </w:t>
      </w:r>
      <w:r w:rsidRPr="00852D83">
        <w:rPr>
          <w:rFonts w:ascii="Tahoma" w:hAnsi="Tahoma" w:cs="Tahoma"/>
          <w:bCs/>
          <w:sz w:val="20"/>
          <w:szCs w:val="20"/>
        </w:rPr>
        <w:t xml:space="preserve">oświadczenie o niepodleganiu wykluczeniu z postępowania – załącznik nr 3 do SIWZ,  </w:t>
      </w:r>
    </w:p>
    <w:p w:rsidR="00923192" w:rsidRPr="00852D83" w:rsidRDefault="00923192" w:rsidP="00923192">
      <w:pPr>
        <w:numPr>
          <w:ilvl w:val="0"/>
          <w:numId w:val="37"/>
        </w:numPr>
        <w:suppressAutoHyphens/>
        <w:jc w:val="both"/>
        <w:rPr>
          <w:rFonts w:ascii="Tahoma" w:hAnsi="Tahoma" w:cs="Tahoma"/>
          <w:bCs/>
          <w:sz w:val="20"/>
          <w:szCs w:val="20"/>
        </w:rPr>
      </w:pPr>
      <w:r w:rsidRPr="00852D83">
        <w:rPr>
          <w:rFonts w:ascii="Tahoma" w:hAnsi="Tahoma" w:cs="Tahoma"/>
          <w:bCs/>
          <w:sz w:val="20"/>
          <w:szCs w:val="20"/>
        </w:rPr>
        <w:t xml:space="preserve">    oświadczenie o spełnieniu warunków udziału w postępowaniu – załącznik nr 4 do SIWZ, </w:t>
      </w:r>
    </w:p>
    <w:p w:rsidR="00923192" w:rsidRPr="00852D83" w:rsidRDefault="00923192" w:rsidP="00923192">
      <w:pPr>
        <w:numPr>
          <w:ilvl w:val="0"/>
          <w:numId w:val="37"/>
        </w:numPr>
        <w:suppressAutoHyphens/>
        <w:jc w:val="both"/>
        <w:rPr>
          <w:rFonts w:ascii="Tahoma" w:hAnsi="Tahoma" w:cs="Tahoma"/>
          <w:bCs/>
          <w:sz w:val="20"/>
          <w:szCs w:val="20"/>
        </w:rPr>
      </w:pPr>
      <w:r w:rsidRPr="00852D83">
        <w:rPr>
          <w:rFonts w:ascii="Tahoma" w:hAnsi="Tahoma" w:cs="Tahoma"/>
          <w:bCs/>
          <w:sz w:val="20"/>
          <w:szCs w:val="20"/>
        </w:rPr>
        <w:t xml:space="preserve">  </w:t>
      </w:r>
      <w:r w:rsidRPr="00852D83">
        <w:rPr>
          <w:rFonts w:ascii="Tahoma" w:hAnsi="Tahoma" w:cs="Tahoma"/>
          <w:sz w:val="20"/>
          <w:szCs w:val="20"/>
        </w:rPr>
        <w:t>oświadczenia o przynależności lub braku przynależności do tej samej grupy kapitałowej, które jest składane w terminie 3 dni od zamieszczenia na stronie internetowej informacji, o której mowa</w:t>
      </w:r>
      <w:r w:rsidRPr="00852D83">
        <w:rPr>
          <w:rFonts w:ascii="Tahoma" w:hAnsi="Tahoma" w:cs="Tahoma"/>
          <w:sz w:val="20"/>
          <w:szCs w:val="20"/>
        </w:rPr>
        <w:br/>
        <w:t xml:space="preserve"> w art. 86 ust. 5 ustawy PZP tj. informacji z otwarcia ofert - </w:t>
      </w:r>
      <w:r w:rsidRPr="00852D83">
        <w:rPr>
          <w:rFonts w:ascii="Tahoma" w:hAnsi="Tahoma" w:cs="Tahoma"/>
          <w:bCs/>
          <w:sz w:val="20"/>
          <w:szCs w:val="20"/>
        </w:rPr>
        <w:t xml:space="preserve"> załącznik nr 5 do SIWZ, </w:t>
      </w:r>
    </w:p>
    <w:p w:rsidR="00923192" w:rsidRPr="00DD45A1" w:rsidRDefault="00923192" w:rsidP="00923192">
      <w:pPr>
        <w:numPr>
          <w:ilvl w:val="0"/>
          <w:numId w:val="37"/>
        </w:numPr>
        <w:tabs>
          <w:tab w:val="num" w:pos="720"/>
        </w:tabs>
        <w:suppressAutoHyphens/>
        <w:jc w:val="both"/>
        <w:rPr>
          <w:rFonts w:ascii="Tahoma" w:eastAsia="MS Mincho" w:hAnsi="Tahoma" w:cs="Tahoma"/>
          <w:bCs/>
          <w:sz w:val="20"/>
          <w:szCs w:val="20"/>
        </w:rPr>
      </w:pPr>
      <w:r w:rsidRPr="00852D83">
        <w:rPr>
          <w:rFonts w:ascii="Tahoma" w:hAnsi="Tahoma" w:cs="Tahoma"/>
          <w:bCs/>
          <w:sz w:val="20"/>
          <w:szCs w:val="20"/>
        </w:rPr>
        <w:lastRenderedPageBreak/>
        <w:t>dokument z którego wynika upoważnienie do reprezentowania Wykonawcy, jeśli ofertę podpisuje pełnomocnik - dokument pełnomocnictwa oraz dokument, z którego wynika uprawnienie</w:t>
      </w:r>
      <w:r w:rsidRPr="00DD45A1">
        <w:rPr>
          <w:rFonts w:ascii="Tahoma" w:hAnsi="Tahoma" w:cs="Tahoma"/>
          <w:bCs/>
          <w:sz w:val="20"/>
          <w:szCs w:val="20"/>
        </w:rPr>
        <w:t xml:space="preserve"> osoby udzielającej pełnomocnictwa, do dokonania takiej czynności. </w:t>
      </w:r>
      <w:r w:rsidRPr="00DD45A1">
        <w:rPr>
          <w:rFonts w:ascii="Tahoma" w:hAnsi="Tahoma" w:cs="Tahoma"/>
          <w:sz w:val="20"/>
          <w:szCs w:val="20"/>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923192" w:rsidRDefault="00923192" w:rsidP="00923192">
      <w:pPr>
        <w:numPr>
          <w:ilvl w:val="1"/>
          <w:numId w:val="36"/>
        </w:numPr>
        <w:suppressAutoHyphens/>
        <w:ind w:left="709" w:hanging="349"/>
        <w:jc w:val="both"/>
        <w:rPr>
          <w:rFonts w:ascii="Tahoma" w:hAnsi="Tahoma" w:cs="Tahoma"/>
          <w:sz w:val="20"/>
          <w:szCs w:val="20"/>
        </w:rPr>
      </w:pPr>
      <w:r>
        <w:rPr>
          <w:rFonts w:ascii="Tahoma" w:hAnsi="Tahoma" w:cs="Tahoma"/>
          <w:bCs/>
          <w:sz w:val="20"/>
          <w:szCs w:val="20"/>
        </w:rPr>
        <w:t>Zamawiający zaleca wykorzystanie formularzy stanowiących integralną część niniejszej SIWZ.</w:t>
      </w:r>
      <w:r>
        <w:rPr>
          <w:rFonts w:ascii="Tahoma" w:hAnsi="Tahoma" w:cs="Tahoma"/>
          <w:sz w:val="20"/>
          <w:szCs w:val="20"/>
        </w:rPr>
        <w:t xml:space="preserve"> Dopuszcza się złożenie w ofercie formularzy opracowanych przez Wykonawcę, pod warunkiem jednak, że ich treść będzie odpowiadać wymaganiom Zamawiającego określonym w SIWZ.</w:t>
      </w:r>
    </w:p>
    <w:p w:rsidR="00923192" w:rsidRDefault="00923192" w:rsidP="00923192">
      <w:pPr>
        <w:numPr>
          <w:ilvl w:val="1"/>
          <w:numId w:val="36"/>
        </w:numPr>
        <w:suppressAutoHyphens/>
        <w:jc w:val="both"/>
        <w:rPr>
          <w:rFonts w:ascii="Tahoma" w:eastAsia="MS Mincho" w:hAnsi="Tahoma" w:cs="Tahoma"/>
          <w:bCs/>
          <w:sz w:val="20"/>
          <w:szCs w:val="20"/>
        </w:rPr>
      </w:pPr>
      <w:r>
        <w:rPr>
          <w:rFonts w:ascii="Tahoma" w:hAnsi="Tahoma" w:cs="Tahoma"/>
          <w:sz w:val="20"/>
          <w:szCs w:val="20"/>
        </w:rPr>
        <w:t xml:space="preserve"> </w:t>
      </w:r>
      <w:r>
        <w:rPr>
          <w:rFonts w:ascii="Tahoma" w:hAnsi="Tahoma" w:cs="Tahoma"/>
          <w:bCs/>
          <w:sz w:val="20"/>
          <w:szCs w:val="20"/>
        </w:rPr>
        <w:t>Treść złożonej oferty musi odpowiadać treści SIWZ.</w:t>
      </w:r>
    </w:p>
    <w:p w:rsidR="00923192" w:rsidRPr="000E621D" w:rsidRDefault="00923192" w:rsidP="00923192">
      <w:pPr>
        <w:numPr>
          <w:ilvl w:val="1"/>
          <w:numId w:val="36"/>
        </w:numPr>
        <w:suppressAutoHyphens/>
        <w:ind w:left="709" w:hanging="349"/>
        <w:jc w:val="both"/>
        <w:rPr>
          <w:rFonts w:ascii="Tahoma" w:eastAsia="MS Mincho" w:hAnsi="Tahoma" w:cs="Tahoma"/>
          <w:bCs/>
          <w:sz w:val="20"/>
          <w:szCs w:val="20"/>
        </w:rPr>
      </w:pPr>
      <w:r>
        <w:rPr>
          <w:noProof/>
        </w:rPr>
        <mc:AlternateContent>
          <mc:Choice Requires="wps">
            <w:drawing>
              <wp:anchor distT="0" distB="0" distL="114300" distR="114300" simplePos="0" relativeHeight="251662336" behindDoc="0" locked="0" layoutInCell="1" allowOverlap="1" wp14:anchorId="6B107B34" wp14:editId="725374EC">
                <wp:simplePos x="0" y="0"/>
                <wp:positionH relativeFrom="column">
                  <wp:posOffset>-3200400</wp:posOffset>
                </wp:positionH>
                <wp:positionV relativeFrom="paragraph">
                  <wp:posOffset>102868095</wp:posOffset>
                </wp:positionV>
                <wp:extent cx="3771900" cy="291465"/>
                <wp:effectExtent l="5715" t="13970" r="13335" b="889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923192" w:rsidRDefault="00923192" w:rsidP="00923192">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07B34" id="Pole tekstowe 5" o:spid="_x0000_s1029" type="#_x0000_t202" style="position:absolute;left:0;text-align:left;margin-left:-252pt;margin-top:8099.85pt;width:297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">
                <v:textbox>
                  <w:txbxContent>
                    <w:p w:rsidR="00923192" w:rsidRDefault="00923192" w:rsidP="00923192">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Pr>
          <w:rFonts w:ascii="Tahoma" w:hAnsi="Tahoma" w:cs="Tahoma"/>
          <w:bCs/>
          <w:sz w:val="20"/>
          <w:szCs w:val="20"/>
        </w:rPr>
        <w:br/>
        <w:t xml:space="preserve">i innych podmiotów, na których zdolnościach lub sytuacji polega wykonawca na zasadach określonych w art. 22 a ustawy PZP oraz dotyczące podwykonawców, składane są w oryginale. </w:t>
      </w:r>
      <w:r w:rsidRPr="000E621D">
        <w:rPr>
          <w:rFonts w:ascii="Tahoma" w:hAnsi="Tahoma" w:cs="Tahoma"/>
          <w:sz w:val="20"/>
          <w:szCs w:val="20"/>
        </w:rPr>
        <w:t>Zastrzeżona forma drogi elektronicznej lub faksu nie dotyczy</w:t>
      </w:r>
      <w:r w:rsidRPr="000E621D">
        <w:rPr>
          <w:rFonts w:ascii="Tahoma" w:hAnsi="Tahoma" w:cs="Tahoma"/>
          <w:bCs/>
          <w:sz w:val="20"/>
          <w:szCs w:val="20"/>
        </w:rPr>
        <w:t xml:space="preserve"> </w:t>
      </w:r>
      <w:r w:rsidRPr="000E621D">
        <w:rPr>
          <w:rFonts w:ascii="Tahoma" w:hAnsi="Tahoma" w:cs="Tahoma"/>
          <w:sz w:val="20"/>
          <w:szCs w:val="20"/>
        </w:rPr>
        <w:t>dokumentów, które będą podlegały ewentualnemu uzupełnieniu na podstawie art.</w:t>
      </w:r>
      <w:r w:rsidRPr="000E621D">
        <w:rPr>
          <w:rFonts w:ascii="Tahoma" w:hAnsi="Tahoma" w:cs="Tahoma"/>
          <w:bCs/>
          <w:sz w:val="20"/>
          <w:szCs w:val="20"/>
        </w:rPr>
        <w:t xml:space="preserve"> </w:t>
      </w:r>
      <w:r w:rsidRPr="000E621D">
        <w:rPr>
          <w:rFonts w:ascii="Tahoma" w:hAnsi="Tahoma" w:cs="Tahoma"/>
          <w:sz w:val="20"/>
          <w:szCs w:val="20"/>
        </w:rPr>
        <w:t>26 ust 3 i 3a ustawy PZP. Dokumenty, do których ewentualnego uzupełnienia będą</w:t>
      </w:r>
      <w:r w:rsidRPr="000E621D">
        <w:rPr>
          <w:rFonts w:ascii="Tahoma" w:hAnsi="Tahoma" w:cs="Tahoma"/>
          <w:bCs/>
          <w:sz w:val="20"/>
          <w:szCs w:val="20"/>
        </w:rPr>
        <w:t xml:space="preserve"> </w:t>
      </w:r>
      <w:r w:rsidRPr="000E621D">
        <w:rPr>
          <w:rFonts w:ascii="Tahoma" w:hAnsi="Tahoma" w:cs="Tahoma"/>
          <w:sz w:val="20"/>
          <w:szCs w:val="20"/>
        </w:rPr>
        <w:t>wzywani Wykonawcy, podlegają złożeniu w formie określonej w § 14</w:t>
      </w:r>
      <w:r w:rsidRPr="000E621D">
        <w:rPr>
          <w:rFonts w:ascii="Tahoma" w:hAnsi="Tahoma" w:cs="Tahoma"/>
          <w:bCs/>
          <w:sz w:val="20"/>
          <w:szCs w:val="20"/>
        </w:rPr>
        <w:t xml:space="preserve"> </w:t>
      </w:r>
      <w:r w:rsidRPr="000E621D">
        <w:rPr>
          <w:rFonts w:ascii="Tahoma" w:hAnsi="Tahoma" w:cs="Tahoma"/>
          <w:sz w:val="20"/>
          <w:szCs w:val="20"/>
        </w:rPr>
        <w:t>rozporządzenia Ministra Rozwoju Dz. U z 2016 poz.1126 w sprawie rodzajów dokumentów jakich może żądać zamawiający od wykonawcy w postępowaniu o udzielenie zamówienia w wyznaczonym terminie. Niezłożenie uzupełnianych dokumentów w</w:t>
      </w:r>
      <w:r w:rsidRPr="000E621D">
        <w:rPr>
          <w:rFonts w:ascii="Tahoma" w:hAnsi="Tahoma" w:cs="Tahoma"/>
          <w:bCs/>
          <w:sz w:val="20"/>
          <w:szCs w:val="20"/>
        </w:rPr>
        <w:t xml:space="preserve"> </w:t>
      </w:r>
      <w:r w:rsidRPr="000E621D">
        <w:rPr>
          <w:rFonts w:ascii="Tahoma" w:hAnsi="Tahoma" w:cs="Tahoma"/>
          <w:sz w:val="20"/>
          <w:szCs w:val="20"/>
        </w:rPr>
        <w:t>wymaganej przepisami powołanego rozporządzenia formie w wyznaczonym do tego</w:t>
      </w:r>
      <w:r w:rsidRPr="000E621D">
        <w:rPr>
          <w:rFonts w:ascii="Tahoma" w:hAnsi="Tahoma" w:cs="Tahoma"/>
          <w:bCs/>
          <w:sz w:val="20"/>
          <w:szCs w:val="20"/>
        </w:rPr>
        <w:t xml:space="preserve"> </w:t>
      </w:r>
      <w:r w:rsidRPr="000E621D">
        <w:rPr>
          <w:rFonts w:ascii="Tahoma" w:hAnsi="Tahoma" w:cs="Tahoma"/>
          <w:sz w:val="20"/>
          <w:szCs w:val="20"/>
        </w:rPr>
        <w:t>terminie – skutkować będzie uznaniem przez Zamawiającego, iż nie doszło do ich</w:t>
      </w:r>
      <w:r w:rsidRPr="000E621D">
        <w:rPr>
          <w:rFonts w:ascii="Tahoma" w:hAnsi="Tahoma" w:cs="Tahoma"/>
          <w:bCs/>
          <w:sz w:val="20"/>
          <w:szCs w:val="20"/>
        </w:rPr>
        <w:t xml:space="preserve"> </w:t>
      </w:r>
      <w:r w:rsidRPr="000E621D">
        <w:rPr>
          <w:rFonts w:ascii="Tahoma" w:hAnsi="Tahoma" w:cs="Tahoma"/>
          <w:sz w:val="20"/>
          <w:szCs w:val="20"/>
        </w:rPr>
        <w:t>złożenia.</w:t>
      </w:r>
      <w:r w:rsidRPr="000E621D">
        <w:rPr>
          <w:rFonts w:ascii="Tahoma" w:hAnsi="Tahoma" w:cs="Tahoma"/>
          <w:bCs/>
          <w:sz w:val="20"/>
          <w:szCs w:val="20"/>
        </w:rPr>
        <w:t xml:space="preserve"> </w:t>
      </w:r>
    </w:p>
    <w:p w:rsidR="00923192" w:rsidRPr="006A488E" w:rsidRDefault="00923192" w:rsidP="00923192">
      <w:pPr>
        <w:numPr>
          <w:ilvl w:val="1"/>
          <w:numId w:val="36"/>
        </w:numPr>
        <w:suppressAutoHyphens/>
        <w:ind w:left="851" w:hanging="491"/>
        <w:jc w:val="both"/>
        <w:rPr>
          <w:rFonts w:ascii="Tahoma" w:eastAsia="MS Mincho" w:hAnsi="Tahoma" w:cs="Tahoma"/>
          <w:bCs/>
          <w:sz w:val="20"/>
          <w:szCs w:val="20"/>
        </w:rPr>
      </w:pPr>
      <w:r>
        <w:rPr>
          <w:rFonts w:ascii="Tahoma" w:hAnsi="Tahoma" w:cs="Tahoma"/>
          <w:bCs/>
          <w:sz w:val="20"/>
          <w:szCs w:val="20"/>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923192" w:rsidRPr="008B1122" w:rsidRDefault="00923192" w:rsidP="00923192">
      <w:pPr>
        <w:numPr>
          <w:ilvl w:val="1"/>
          <w:numId w:val="36"/>
        </w:numPr>
        <w:suppressAutoHyphens/>
        <w:ind w:left="851" w:hanging="491"/>
        <w:jc w:val="both"/>
        <w:rPr>
          <w:rFonts w:ascii="Tahoma" w:eastAsia="MS Mincho" w:hAnsi="Tahoma" w:cs="Tahoma"/>
          <w:bCs/>
          <w:sz w:val="20"/>
          <w:szCs w:val="20"/>
        </w:rPr>
      </w:pPr>
      <w:r w:rsidRPr="008B1122">
        <w:rPr>
          <w:rFonts w:ascii="Tahoma" w:hAnsi="Tahoma" w:cs="Tahoma"/>
          <w:sz w:val="20"/>
          <w:szCs w:val="20"/>
        </w:rPr>
        <w:t xml:space="preserve">Poświadczenie za zgodność z oryginałem powinno polegać na zamieszczeniu na kopii dokumentu zapisu „za zgodność z oryginałem” czy też „zgodne z oryginałem” lub zapisu o podobnej treści, w sposób, który umożliwi Zamawiającemu jednoznaczne stwierdzenie, czy złożone przez Wykonawcę dokumenty odzwierciedlają stan faktyczny w nich przedstawiony. Stwierdzenie powinno być podpisane przez właściwą osobę zgodnie z zasadami reprezentacji. </w:t>
      </w:r>
    </w:p>
    <w:p w:rsidR="00923192" w:rsidRPr="008B1122" w:rsidRDefault="00923192" w:rsidP="00923192">
      <w:pPr>
        <w:numPr>
          <w:ilvl w:val="1"/>
          <w:numId w:val="36"/>
        </w:numPr>
        <w:suppressAutoHyphens/>
        <w:ind w:left="851" w:hanging="491"/>
        <w:jc w:val="both"/>
        <w:rPr>
          <w:rFonts w:ascii="Tahoma" w:eastAsia="MS Mincho" w:hAnsi="Tahoma" w:cs="Tahoma"/>
          <w:bCs/>
          <w:sz w:val="20"/>
          <w:szCs w:val="20"/>
        </w:rPr>
      </w:pPr>
      <w:r w:rsidRPr="008B1122">
        <w:rPr>
          <w:rFonts w:ascii="Tahoma" w:hAnsi="Tahoma" w:cs="Tahoma"/>
          <w:sz w:val="20"/>
          <w:szCs w:val="20"/>
        </w:rPr>
        <w:t xml:space="preserve">Zaleca się, aby wszystkie strony oferty były spięte oraz ponumerowane kolejnymi numerami. Wszystkie miejsca, w których Wykonawca naniósł zmiany winny być parafowane przez osobę/osoby podpisującą/podpisujące ofertę. </w:t>
      </w:r>
    </w:p>
    <w:p w:rsidR="00923192" w:rsidRDefault="00923192" w:rsidP="00923192">
      <w:pPr>
        <w:numPr>
          <w:ilvl w:val="1"/>
          <w:numId w:val="36"/>
        </w:numPr>
        <w:suppressAutoHyphens/>
        <w:ind w:left="851" w:hanging="491"/>
        <w:jc w:val="both"/>
        <w:rPr>
          <w:rFonts w:ascii="Tahoma" w:eastAsia="MS Mincho" w:hAnsi="Tahoma" w:cs="Tahoma"/>
          <w:bCs/>
          <w:sz w:val="20"/>
          <w:szCs w:val="20"/>
        </w:rPr>
      </w:pPr>
      <w:r>
        <w:rPr>
          <w:rFonts w:ascii="Tahoma" w:hAnsi="Tahoma" w:cs="Tahoma"/>
          <w:sz w:val="20"/>
          <w:szCs w:val="20"/>
        </w:rPr>
        <w:t>Zaleca się, aby Wykonawca umieścił ofertę w dwóch kopertach/ opakowaniach (kopercie i kopercie zewnętrznej) w tym:</w:t>
      </w:r>
    </w:p>
    <w:p w:rsidR="00923192" w:rsidRPr="002C6E05" w:rsidRDefault="00923192" w:rsidP="00923192">
      <w:pPr>
        <w:numPr>
          <w:ilvl w:val="1"/>
          <w:numId w:val="36"/>
        </w:numPr>
        <w:suppressAutoHyphens/>
        <w:ind w:left="851" w:hanging="491"/>
        <w:jc w:val="both"/>
        <w:rPr>
          <w:rFonts w:ascii="Tahoma" w:eastAsia="MS Mincho" w:hAnsi="Tahoma" w:cs="Tahoma"/>
          <w:bCs/>
          <w:sz w:val="20"/>
          <w:szCs w:val="20"/>
        </w:rPr>
      </w:pPr>
      <w:r w:rsidRPr="002C6E05">
        <w:rPr>
          <w:rFonts w:ascii="Tahoma" w:hAnsi="Tahoma" w:cs="Tahoma"/>
          <w:b/>
          <w:sz w:val="20"/>
          <w:szCs w:val="20"/>
        </w:rPr>
        <w:t>Kopertę zewnętrzną należy zaadresować na siedzibę Zamawiającego Dolnośląski Wojewódzki Urząd Pracy, ul. Ogrodowa 5b 58-306 Wałbrzych, sekretariat</w:t>
      </w:r>
      <w:r>
        <w:rPr>
          <w:rFonts w:ascii="Tahoma" w:hAnsi="Tahoma" w:cs="Tahoma"/>
          <w:b/>
          <w:sz w:val="20"/>
          <w:szCs w:val="20"/>
        </w:rPr>
        <w:t xml:space="preserve"> </w:t>
      </w:r>
      <w:r w:rsidRPr="002C6E05">
        <w:rPr>
          <w:rFonts w:ascii="Tahoma" w:hAnsi="Tahoma" w:cs="Tahoma"/>
          <w:b/>
          <w:sz w:val="20"/>
          <w:szCs w:val="20"/>
        </w:rPr>
        <w:t>z zaznaczeniem:</w:t>
      </w:r>
    </w:p>
    <w:p w:rsidR="00923192" w:rsidRPr="000101B3" w:rsidRDefault="00923192" w:rsidP="00923192">
      <w:pPr>
        <w:tabs>
          <w:tab w:val="num" w:pos="720"/>
        </w:tabs>
        <w:suppressAutoHyphens/>
        <w:ind w:left="993" w:hanging="709"/>
        <w:jc w:val="both"/>
        <w:rPr>
          <w:rFonts w:ascii="Tahoma" w:eastAsia="Times New Roman" w:hAnsi="Tahoma" w:cs="Tahoma"/>
          <w:b/>
          <w:sz w:val="20"/>
          <w:szCs w:val="20"/>
        </w:rPr>
      </w:pPr>
    </w:p>
    <w:p w:rsidR="00923192" w:rsidRPr="000101B3" w:rsidRDefault="00923192" w:rsidP="00923192">
      <w:pPr>
        <w:tabs>
          <w:tab w:val="left" w:pos="360"/>
        </w:tabs>
        <w:suppressAutoHyphens/>
        <w:spacing w:after="120" w:line="480" w:lineRule="auto"/>
        <w:ind w:left="283" w:hanging="283"/>
        <w:rPr>
          <w:rFonts w:ascii="Tahoma" w:eastAsia="Times New Roman" w:hAnsi="Tahoma" w:cs="Tahoma"/>
          <w:b/>
          <w:sz w:val="20"/>
          <w:szCs w:val="20"/>
        </w:rPr>
      </w:pPr>
      <w:r w:rsidRPr="000101B3">
        <w:rPr>
          <w:rFonts w:ascii="Tahoma" w:eastAsia="Times New Roman" w:hAnsi="Tahoma" w:cs="Tahoma"/>
          <w:b/>
          <w:sz w:val="20"/>
          <w:szCs w:val="20"/>
        </w:rPr>
        <w:t xml:space="preserve">Zam. </w:t>
      </w:r>
      <w:proofErr w:type="spellStart"/>
      <w:r w:rsidRPr="000101B3">
        <w:rPr>
          <w:rFonts w:ascii="Tahoma" w:eastAsia="Times New Roman" w:hAnsi="Tahoma" w:cs="Tahoma"/>
          <w:b/>
          <w:sz w:val="20"/>
          <w:szCs w:val="20"/>
        </w:rPr>
        <w:t>Publ</w:t>
      </w:r>
      <w:proofErr w:type="spellEnd"/>
      <w:r w:rsidRPr="000101B3">
        <w:rPr>
          <w:rFonts w:ascii="Tahoma" w:eastAsia="Times New Roman" w:hAnsi="Tahoma" w:cs="Tahoma"/>
          <w:b/>
          <w:sz w:val="20"/>
          <w:szCs w:val="20"/>
        </w:rPr>
        <w:t xml:space="preserve">. </w:t>
      </w:r>
      <w:r>
        <w:rPr>
          <w:rFonts w:ascii="Tahoma" w:eastAsia="Times New Roman" w:hAnsi="Tahoma" w:cs="Tahoma"/>
          <w:b/>
          <w:sz w:val="20"/>
          <w:szCs w:val="20"/>
        </w:rPr>
        <w:t>29</w:t>
      </w:r>
      <w:r w:rsidRPr="000101B3">
        <w:rPr>
          <w:rFonts w:ascii="Tahoma" w:eastAsia="Times New Roman" w:hAnsi="Tahoma" w:cs="Tahoma"/>
          <w:b/>
          <w:sz w:val="20"/>
          <w:szCs w:val="20"/>
        </w:rPr>
        <w:t xml:space="preserve">/2020 </w:t>
      </w:r>
      <w:r w:rsidRPr="00936B5A">
        <w:rPr>
          <w:rFonts w:ascii="Tahoma" w:hAnsi="Tahoma" w:cs="Tahoma"/>
          <w:color w:val="000000"/>
        </w:rPr>
        <w:t>„</w:t>
      </w:r>
      <w:r w:rsidRPr="00936B5A">
        <w:rPr>
          <w:rFonts w:ascii="Tahoma" w:hAnsi="Tahoma" w:cs="Tahoma"/>
          <w:color w:val="000000"/>
          <w:sz w:val="20"/>
          <w:szCs w:val="20"/>
        </w:rPr>
        <w:t xml:space="preserve">Oferta w przetargu nieograniczonym </w:t>
      </w:r>
      <w:r w:rsidRPr="00936B5A">
        <w:rPr>
          <w:rFonts w:ascii="Tahoma" w:hAnsi="Tahoma" w:cs="Tahoma"/>
          <w:bCs/>
          <w:sz w:val="20"/>
          <w:szCs w:val="20"/>
        </w:rPr>
        <w:t xml:space="preserve">na </w:t>
      </w:r>
      <w:r>
        <w:rPr>
          <w:rFonts w:ascii="Tahoma" w:hAnsi="Tahoma" w:cs="Tahoma"/>
          <w:bCs/>
          <w:sz w:val="20"/>
          <w:szCs w:val="20"/>
        </w:rPr>
        <w:t xml:space="preserve">wykonanie i </w:t>
      </w:r>
      <w:r w:rsidRPr="00936B5A">
        <w:rPr>
          <w:rFonts w:ascii="Tahoma" w:hAnsi="Tahoma" w:cs="Tahoma"/>
          <w:bCs/>
          <w:sz w:val="20"/>
          <w:szCs w:val="20"/>
        </w:rPr>
        <w:t xml:space="preserve">dostawę do  </w:t>
      </w:r>
      <w:r>
        <w:rPr>
          <w:rFonts w:ascii="Tahoma" w:hAnsi="Tahoma" w:cs="Tahoma"/>
          <w:bCs/>
          <w:sz w:val="20"/>
          <w:szCs w:val="20"/>
        </w:rPr>
        <w:t xml:space="preserve">filii </w:t>
      </w:r>
      <w:r w:rsidRPr="00936B5A">
        <w:rPr>
          <w:rFonts w:ascii="Tahoma" w:hAnsi="Tahoma" w:cs="Tahoma"/>
          <w:bCs/>
          <w:sz w:val="20"/>
          <w:szCs w:val="20"/>
        </w:rPr>
        <w:t xml:space="preserve">Dolnośląskiego Wojewódzkiego Urzędu Pracy </w:t>
      </w:r>
      <w:r>
        <w:rPr>
          <w:rFonts w:ascii="Tahoma" w:hAnsi="Tahoma" w:cs="Tahoma"/>
          <w:bCs/>
          <w:sz w:val="20"/>
          <w:szCs w:val="20"/>
        </w:rPr>
        <w:t xml:space="preserve">we Wrocławiu kalendarzy na 2021 r </w:t>
      </w:r>
      <w:r w:rsidRPr="00936B5A">
        <w:rPr>
          <w:rFonts w:ascii="Tahoma" w:hAnsi="Tahoma" w:cs="Tahoma"/>
          <w:bCs/>
          <w:sz w:val="20"/>
          <w:szCs w:val="20"/>
        </w:rPr>
        <w:t>.”</w:t>
      </w:r>
    </w:p>
    <w:p w:rsidR="00923192" w:rsidRDefault="00923192" w:rsidP="00923192">
      <w:pPr>
        <w:jc w:val="both"/>
        <w:rPr>
          <w:rFonts w:ascii="Tahoma" w:eastAsia="Times New Roman" w:hAnsi="Tahoma" w:cs="Tahoma"/>
          <w:sz w:val="20"/>
          <w:szCs w:val="20"/>
        </w:rPr>
      </w:pPr>
      <w:r>
        <w:rPr>
          <w:rFonts w:ascii="Tahoma" w:eastAsia="Times New Roman" w:hAnsi="Tahoma" w:cs="Tahoma"/>
          <w:sz w:val="20"/>
          <w:szCs w:val="20"/>
        </w:rPr>
        <w:t>1.15. Koperta poza oznakowaniem jak koperta zewnętrzna, powinna być opisana nazwą i adresem Wykonawcy.</w:t>
      </w:r>
    </w:p>
    <w:p w:rsidR="00923192" w:rsidRDefault="00923192" w:rsidP="00923192">
      <w:pPr>
        <w:ind w:left="993" w:hanging="567"/>
        <w:jc w:val="both"/>
        <w:rPr>
          <w:rFonts w:ascii="Tahoma" w:eastAsia="Times New Roman" w:hAnsi="Tahoma" w:cs="Tahoma"/>
          <w:sz w:val="20"/>
          <w:szCs w:val="20"/>
        </w:rPr>
      </w:pPr>
      <w:r>
        <w:rPr>
          <w:rFonts w:ascii="Tahoma" w:eastAsia="Times New Roman" w:hAnsi="Tahoma" w:cs="Tahoma"/>
          <w:sz w:val="20"/>
          <w:szCs w:val="20"/>
        </w:rPr>
        <w:t>1.16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1.14, a koperta winna zostać  dodatkowo oznaczona określeniem „</w:t>
      </w:r>
      <w:r>
        <w:rPr>
          <w:rFonts w:ascii="Tahoma" w:eastAsia="Times New Roman" w:hAnsi="Tahoma" w:cs="Tahoma"/>
          <w:b/>
          <w:sz w:val="20"/>
          <w:szCs w:val="20"/>
        </w:rPr>
        <w:t>zmiana”</w:t>
      </w:r>
      <w:r>
        <w:rPr>
          <w:rFonts w:ascii="Tahoma" w:eastAsia="Times New Roman" w:hAnsi="Tahoma" w:cs="Tahoma"/>
          <w:sz w:val="20"/>
          <w:szCs w:val="20"/>
        </w:rPr>
        <w:t xml:space="preserve"> lub „</w:t>
      </w:r>
      <w:r>
        <w:rPr>
          <w:rFonts w:ascii="Tahoma" w:eastAsia="Times New Roman" w:hAnsi="Tahoma" w:cs="Tahoma"/>
          <w:b/>
          <w:sz w:val="20"/>
          <w:szCs w:val="20"/>
        </w:rPr>
        <w:t>wycofanie”</w:t>
      </w:r>
      <w:r>
        <w:rPr>
          <w:rFonts w:ascii="Tahoma" w:eastAsia="Times New Roman" w:hAnsi="Tahoma" w:cs="Tahoma"/>
          <w:sz w:val="20"/>
          <w:szCs w:val="20"/>
        </w:rPr>
        <w:t>.</w:t>
      </w:r>
    </w:p>
    <w:p w:rsidR="00923192" w:rsidRDefault="00923192" w:rsidP="00923192">
      <w:pPr>
        <w:ind w:left="993" w:hanging="567"/>
        <w:jc w:val="both"/>
        <w:rPr>
          <w:rFonts w:ascii="Tahoma" w:eastAsia="Times New Roman" w:hAnsi="Tahoma" w:cs="Tahoma"/>
          <w:sz w:val="20"/>
          <w:szCs w:val="20"/>
        </w:rPr>
      </w:pPr>
      <w:r>
        <w:rPr>
          <w:rFonts w:ascii="Tahoma" w:eastAsia="Times New Roman" w:hAnsi="Tahoma" w:cs="Tahoma"/>
          <w:sz w:val="20"/>
          <w:szCs w:val="20"/>
        </w:rPr>
        <w:t xml:space="preserve">1.17 W przypadku nieprawidłowego zaadresowania lub zamknięcia koperty Zamawiający nie bierze odpowiedzialności za nieprawidłowe skierowanie przesyłki i jej nieterminowe dostarczenie jak </w:t>
      </w:r>
      <w:r>
        <w:rPr>
          <w:rFonts w:ascii="Tahoma" w:eastAsia="Times New Roman" w:hAnsi="Tahoma" w:cs="Tahoma"/>
          <w:sz w:val="20"/>
          <w:szCs w:val="20"/>
        </w:rPr>
        <w:br/>
        <w:t>i przedterminowe otwarcie.</w:t>
      </w:r>
    </w:p>
    <w:p w:rsidR="00923192" w:rsidRDefault="00923192" w:rsidP="00923192">
      <w:pPr>
        <w:ind w:left="993" w:hanging="567"/>
        <w:jc w:val="both"/>
        <w:rPr>
          <w:rFonts w:ascii="Tahoma" w:eastAsia="Times New Roman" w:hAnsi="Tahoma" w:cs="Tahoma"/>
          <w:sz w:val="20"/>
          <w:szCs w:val="20"/>
        </w:rPr>
      </w:pPr>
      <w:r>
        <w:rPr>
          <w:rFonts w:ascii="Tahoma" w:eastAsia="Times New Roman" w:hAnsi="Tahoma" w:cs="Tahoma"/>
          <w:sz w:val="20"/>
          <w:szCs w:val="20"/>
        </w:rPr>
        <w:lastRenderedPageBreak/>
        <w:t>1.18 Oferty złożone po terminie zostaną zwrócone niezwłocznie Wykonawcom (zgodnie z art. 84 ust. 2 ustawy ).</w:t>
      </w:r>
    </w:p>
    <w:p w:rsidR="00923192" w:rsidRDefault="00923192" w:rsidP="00923192">
      <w:pPr>
        <w:tabs>
          <w:tab w:val="num" w:pos="897"/>
        </w:tabs>
        <w:ind w:left="360" w:firstLine="66"/>
        <w:jc w:val="both"/>
        <w:rPr>
          <w:rFonts w:ascii="Tahoma" w:hAnsi="Tahoma" w:cs="Tahoma"/>
          <w:sz w:val="20"/>
          <w:szCs w:val="20"/>
        </w:rPr>
      </w:pPr>
      <w:r>
        <w:rPr>
          <w:rFonts w:ascii="Tahoma" w:eastAsia="Times New Roman" w:hAnsi="Tahoma" w:cs="Tahoma"/>
          <w:sz w:val="20"/>
          <w:szCs w:val="20"/>
        </w:rPr>
        <w:t>1.19  Po upływie terminu składania ofert, Wykonawca nie może wprowadzić w niej zmian.</w:t>
      </w:r>
    </w:p>
    <w:p w:rsidR="00923192" w:rsidRDefault="00923192" w:rsidP="00923192">
      <w:pPr>
        <w:ind w:left="993" w:hanging="567"/>
        <w:jc w:val="both"/>
        <w:rPr>
          <w:rFonts w:ascii="Tahoma" w:eastAsia="Times New Roman" w:hAnsi="Tahoma" w:cs="Tahoma"/>
          <w:bCs/>
          <w:sz w:val="20"/>
          <w:szCs w:val="20"/>
        </w:rPr>
      </w:pPr>
      <w:r>
        <w:rPr>
          <w:rFonts w:ascii="Tahoma" w:eastAsia="Times New Roman" w:hAnsi="Tahoma" w:cs="Tahoma"/>
          <w:bCs/>
          <w:sz w:val="20"/>
          <w:szCs w:val="20"/>
        </w:rPr>
        <w:t>1.20 Zaleca się, aby informacje stanowiące tajemnicę przedsiębiorstwa wyodrębnić i umieścić w dołączonej do oferty dodatkowej i zamkniętej kopercie oznaczonej wg wzoru:</w:t>
      </w:r>
    </w:p>
    <w:p w:rsidR="00923192" w:rsidRDefault="00923192" w:rsidP="00923192">
      <w:pPr>
        <w:overflowPunct w:val="0"/>
        <w:autoSpaceDE w:val="0"/>
        <w:autoSpaceDN w:val="0"/>
        <w:adjustRightInd w:val="0"/>
        <w:ind w:firstLine="993"/>
        <w:jc w:val="both"/>
        <w:textAlignment w:val="baseline"/>
        <w:rPr>
          <w:rFonts w:ascii="Tahoma" w:eastAsia="Times New Roman" w:hAnsi="Tahoma" w:cs="Tahoma"/>
          <w:sz w:val="20"/>
          <w:szCs w:val="20"/>
        </w:rPr>
      </w:pPr>
      <w:r>
        <w:rPr>
          <w:rFonts w:ascii="Tahoma" w:eastAsia="Times New Roman" w:hAnsi="Tahoma" w:cs="Tahoma"/>
          <w:sz w:val="20"/>
          <w:szCs w:val="20"/>
        </w:rPr>
        <w:t>1.20.1. nazwa i adres Wykonawcy,</w:t>
      </w:r>
    </w:p>
    <w:p w:rsidR="00923192" w:rsidRDefault="00923192" w:rsidP="00923192">
      <w:pPr>
        <w:overflowPunct w:val="0"/>
        <w:autoSpaceDE w:val="0"/>
        <w:autoSpaceDN w:val="0"/>
        <w:adjustRightInd w:val="0"/>
        <w:ind w:firstLine="993"/>
        <w:jc w:val="both"/>
        <w:textAlignment w:val="baseline"/>
        <w:rPr>
          <w:rFonts w:ascii="Tahoma" w:eastAsia="Times New Roman" w:hAnsi="Tahoma" w:cs="Tahoma"/>
          <w:sz w:val="20"/>
          <w:szCs w:val="20"/>
        </w:rPr>
      </w:pPr>
      <w:r>
        <w:rPr>
          <w:rFonts w:ascii="Tahoma" w:eastAsia="Times New Roman" w:hAnsi="Tahoma" w:cs="Tahoma"/>
          <w:sz w:val="20"/>
          <w:szCs w:val="20"/>
        </w:rPr>
        <w:t>1.20.2. informacje stanowiące tajemnicę przedsiębiorstwa.</w:t>
      </w:r>
    </w:p>
    <w:p w:rsidR="00923192" w:rsidRDefault="00923192" w:rsidP="00923192">
      <w:pPr>
        <w:overflowPunct w:val="0"/>
        <w:autoSpaceDE w:val="0"/>
        <w:autoSpaceDN w:val="0"/>
        <w:adjustRightInd w:val="0"/>
        <w:ind w:left="993" w:hanging="567"/>
        <w:jc w:val="both"/>
        <w:textAlignment w:val="baseline"/>
        <w:rPr>
          <w:rFonts w:ascii="Tahoma" w:eastAsia="Times New Roman" w:hAnsi="Tahoma" w:cs="Tahoma"/>
          <w:sz w:val="20"/>
          <w:szCs w:val="20"/>
        </w:rPr>
      </w:pPr>
      <w:r>
        <w:rPr>
          <w:rFonts w:ascii="Tahoma" w:eastAsia="Times New Roman" w:hAnsi="Tahoma" w:cs="Tahoma"/>
          <w:sz w:val="20"/>
          <w:szCs w:val="20"/>
        </w:rPr>
        <w:t xml:space="preserve">1.21 Nie zostaną ujawnione informacje stanowiące tajemnicę przedsiębiorstwa w rozumieniu przepisów </w:t>
      </w:r>
      <w:r>
        <w:rPr>
          <w:rFonts w:ascii="Tahoma" w:eastAsia="Times New Roman" w:hAnsi="Tahoma" w:cs="Tahoma"/>
          <w:sz w:val="20"/>
          <w:szCs w:val="20"/>
        </w:rPr>
        <w:br/>
        <w:t>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ustawy. Jeśli zastrzeżone przez wykonawcę informacje nie stanowią tajemnicy przedsiębiorstwa lub są jawne na podstawie przepisów ustawy ( np.: art. 86 ust.4 ustawy PZP,96 ust.3 PZP) lub odrębnych przepisów, Zamawiający zobowiązany jest do ujawnienia tych informacji w ramach prowadzonego postępowania o udzielenie zamówienia publicznego.</w:t>
      </w:r>
    </w:p>
    <w:p w:rsidR="00923192" w:rsidRDefault="00923192" w:rsidP="00923192">
      <w:pPr>
        <w:overflowPunct w:val="0"/>
        <w:autoSpaceDE w:val="0"/>
        <w:autoSpaceDN w:val="0"/>
        <w:adjustRightInd w:val="0"/>
        <w:ind w:left="993" w:hanging="567"/>
        <w:jc w:val="both"/>
        <w:textAlignment w:val="baseline"/>
        <w:rPr>
          <w:rFonts w:ascii="Tahoma" w:eastAsia="Times New Roman" w:hAnsi="Tahoma" w:cs="Tahoma"/>
          <w:sz w:val="20"/>
          <w:szCs w:val="20"/>
        </w:rPr>
      </w:pPr>
      <w:r>
        <w:rPr>
          <w:rFonts w:ascii="Tahoma" w:eastAsia="Times New Roman" w:hAnsi="Tahoma" w:cs="Tahoma"/>
          <w:sz w:val="20"/>
          <w:szCs w:val="20"/>
        </w:rPr>
        <w:t xml:space="preserve">1.22 Ujawnianie niezastrzeżonej treści ofert dokonywane będzie wg poniższych zasad: </w:t>
      </w:r>
    </w:p>
    <w:p w:rsidR="00923192" w:rsidRDefault="00923192" w:rsidP="00923192">
      <w:pPr>
        <w:ind w:left="1701" w:hanging="708"/>
        <w:jc w:val="both"/>
        <w:rPr>
          <w:rFonts w:ascii="Tahoma" w:eastAsia="Times New Roman" w:hAnsi="Tahoma" w:cs="Tahoma"/>
          <w:sz w:val="20"/>
          <w:szCs w:val="20"/>
        </w:rPr>
      </w:pPr>
      <w:r>
        <w:rPr>
          <w:rFonts w:ascii="Tahoma" w:eastAsia="Times New Roman" w:hAnsi="Tahoma" w:cs="Tahoma"/>
          <w:sz w:val="20"/>
          <w:szCs w:val="20"/>
        </w:rPr>
        <w:t>1.22.1. Zainteresowany zobowiązany będzie złożyć u Zamawiającego pisemny wniosek o udostępnienie treści protokołu bądź oferty (ofert) zgodnie z  Rozporządzenia  Ministra Rozwoju z 26 lipca 2016r. (</w:t>
      </w:r>
      <w:r w:rsidRPr="00886BB3">
        <w:rPr>
          <w:rFonts w:ascii="Tahoma" w:eastAsia="Times New Roman" w:hAnsi="Tahoma" w:cs="Tahoma"/>
          <w:sz w:val="20"/>
          <w:szCs w:val="20"/>
        </w:rPr>
        <w:t>Dz. U. z 2016 poz. 1128) w sprawie</w:t>
      </w:r>
      <w:r>
        <w:rPr>
          <w:rFonts w:ascii="Tahoma" w:eastAsia="Times New Roman" w:hAnsi="Tahoma" w:cs="Tahoma"/>
          <w:sz w:val="20"/>
          <w:szCs w:val="20"/>
        </w:rPr>
        <w:t xml:space="preserve"> protokołu postępowania o udzielenie zamówienia publicznego oraz z uwzględnieniem art. 8 ust 3 i art. 96 ust 3 ustawy.</w:t>
      </w:r>
    </w:p>
    <w:p w:rsidR="00923192" w:rsidRDefault="00923192" w:rsidP="00923192">
      <w:pPr>
        <w:ind w:left="1701" w:hanging="708"/>
        <w:jc w:val="both"/>
        <w:rPr>
          <w:rFonts w:ascii="Tahoma" w:eastAsia="Times New Roman" w:hAnsi="Tahoma" w:cs="Tahoma"/>
          <w:sz w:val="20"/>
          <w:szCs w:val="20"/>
        </w:rPr>
      </w:pPr>
      <w:r>
        <w:rPr>
          <w:rFonts w:ascii="Tahoma" w:eastAsia="Times New Roman" w:hAnsi="Tahoma" w:cs="Tahoma"/>
          <w:sz w:val="20"/>
          <w:szCs w:val="20"/>
        </w:rPr>
        <w:t>1.22.2 Zamawiający ustali z uwzględnieniem złożonego w ofercie (ofertach) zastrzeżenia zakres informacji, które mogą być ujawnione.</w:t>
      </w:r>
    </w:p>
    <w:p w:rsidR="00923192" w:rsidRDefault="00923192" w:rsidP="00923192">
      <w:pPr>
        <w:ind w:left="993" w:hanging="567"/>
        <w:jc w:val="both"/>
        <w:rPr>
          <w:rFonts w:ascii="Tahoma" w:eastAsia="Times New Roman" w:hAnsi="Tahoma" w:cs="Tahoma"/>
          <w:sz w:val="20"/>
          <w:szCs w:val="20"/>
        </w:rPr>
      </w:pPr>
      <w:r>
        <w:rPr>
          <w:rFonts w:ascii="Tahoma" w:eastAsia="Times New Roman" w:hAnsi="Tahoma" w:cs="Tahoma"/>
          <w:sz w:val="20"/>
          <w:szCs w:val="20"/>
        </w:rPr>
        <w:t>1.23 Zamawiający wyznaczy niezwłocznie termin udostępnienia ofert informując o tym pisemnie zainteresowanego.</w:t>
      </w:r>
    </w:p>
    <w:p w:rsidR="00923192" w:rsidRDefault="00923192" w:rsidP="00923192">
      <w:pPr>
        <w:ind w:left="993" w:hanging="567"/>
        <w:jc w:val="both"/>
        <w:rPr>
          <w:rFonts w:ascii="Tahoma" w:eastAsia="Times New Roman" w:hAnsi="Tahoma" w:cs="Tahoma"/>
          <w:color w:val="000000"/>
          <w:sz w:val="20"/>
          <w:szCs w:val="20"/>
        </w:rPr>
      </w:pPr>
      <w:r>
        <w:rPr>
          <w:rFonts w:ascii="Tahoma" w:eastAsia="Times New Roman" w:hAnsi="Tahoma" w:cs="Tahoma"/>
          <w:color w:val="000000"/>
          <w:sz w:val="20"/>
          <w:szCs w:val="20"/>
        </w:rPr>
        <w:t>1.24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923192" w:rsidRDefault="00923192" w:rsidP="00923192">
      <w:pPr>
        <w:numPr>
          <w:ilvl w:val="1"/>
          <w:numId w:val="51"/>
        </w:numPr>
        <w:jc w:val="both"/>
        <w:rPr>
          <w:rFonts w:ascii="Tahoma" w:eastAsia="Times New Roman" w:hAnsi="Tahoma" w:cs="Tahoma"/>
          <w:color w:val="000000"/>
          <w:sz w:val="20"/>
          <w:szCs w:val="20"/>
        </w:rPr>
      </w:pPr>
      <w:r>
        <w:rPr>
          <w:rFonts w:ascii="Tahoma" w:eastAsia="Times New Roman" w:hAnsi="Tahoma" w:cs="Tahoma"/>
          <w:sz w:val="20"/>
          <w:szCs w:val="20"/>
        </w:rPr>
        <w:t>W przypadku, gdy Wykonawcy wspólnie ubiegają się o udzielenie zamówienia, to wówczas ich oferta musi być podpisana przez osoby upoważnione. Zgodnie z art. 141 ustawy Wykonawcy wspólnie ubiegający się o udzielenie zamówienia ponoszą solidarną odpowiedzialność za wykonanie umowy w sprawie zamówienia publicznego.</w:t>
      </w:r>
    </w:p>
    <w:p w:rsidR="00923192" w:rsidRDefault="00923192" w:rsidP="00923192">
      <w:pPr>
        <w:numPr>
          <w:ilvl w:val="1"/>
          <w:numId w:val="51"/>
        </w:numPr>
        <w:jc w:val="both"/>
        <w:rPr>
          <w:rFonts w:ascii="Tahoma" w:eastAsia="Times New Roman" w:hAnsi="Tahoma" w:cs="Tahoma"/>
          <w:color w:val="000000"/>
          <w:sz w:val="20"/>
          <w:szCs w:val="20"/>
        </w:rPr>
      </w:pPr>
      <w:r w:rsidRPr="00DB61E3">
        <w:rPr>
          <w:rFonts w:ascii="Tahoma" w:hAnsi="Tahoma" w:cs="Tahoma"/>
          <w:sz w:val="20"/>
          <w:szCs w:val="20"/>
        </w:rPr>
        <w:t xml:space="preserve">Wszelka korespondencja pomiędzy Zamawiającym a Wykonawcami wspólnie ubiegającymi się o udzielenie zamówienia będzie dokonywana do ustanowionego pełnomocnika (zwanego także liderem) ze skutkiem dla mocodawców, </w:t>
      </w:r>
    </w:p>
    <w:p w:rsidR="00923192" w:rsidRDefault="00923192" w:rsidP="00923192">
      <w:pPr>
        <w:numPr>
          <w:ilvl w:val="1"/>
          <w:numId w:val="51"/>
        </w:numPr>
        <w:jc w:val="both"/>
        <w:rPr>
          <w:rFonts w:ascii="Tahoma" w:eastAsia="Times New Roman" w:hAnsi="Tahoma" w:cs="Tahoma"/>
          <w:color w:val="000000"/>
          <w:sz w:val="20"/>
          <w:szCs w:val="20"/>
        </w:rPr>
      </w:pPr>
      <w:r w:rsidRPr="00DB61E3">
        <w:rPr>
          <w:rFonts w:ascii="Tahoma" w:hAnsi="Tahoma" w:cs="Tahoma"/>
          <w:sz w:val="20"/>
          <w:szCs w:val="20"/>
        </w:rPr>
        <w:t>W miejscu na wpisanie Wykonawcy należy wpisać firmy (nazwy) wszystkich Wykonawców wspólnie ubiegających się o udzielenie zamówienia.</w:t>
      </w:r>
    </w:p>
    <w:p w:rsidR="00923192" w:rsidRPr="00DB61E3" w:rsidRDefault="00923192" w:rsidP="00923192">
      <w:pPr>
        <w:numPr>
          <w:ilvl w:val="1"/>
          <w:numId w:val="51"/>
        </w:numPr>
        <w:jc w:val="both"/>
        <w:rPr>
          <w:rFonts w:ascii="Tahoma" w:eastAsia="Times New Roman" w:hAnsi="Tahoma" w:cs="Tahoma"/>
          <w:color w:val="000000"/>
          <w:sz w:val="20"/>
          <w:szCs w:val="20"/>
        </w:rPr>
      </w:pPr>
      <w:r w:rsidRPr="00DB61E3">
        <w:rPr>
          <w:rFonts w:ascii="Tahoma" w:hAnsi="Tahoma" w:cs="Tahoma"/>
          <w:sz w:val="20"/>
          <w:szCs w:val="20"/>
        </w:rPr>
        <w:t>Po upływie terminu składania ofert, Wykonawca nie może wprowadzić w niej zmian.</w:t>
      </w:r>
    </w:p>
    <w:p w:rsidR="00923192" w:rsidRDefault="00923192" w:rsidP="00923192">
      <w:pPr>
        <w:jc w:val="both"/>
        <w:rPr>
          <w:rFonts w:ascii="Tahoma" w:eastAsia="Times New Roman" w:hAnsi="Tahoma" w:cs="Tahoma"/>
          <w:color w:val="000000"/>
          <w:sz w:val="20"/>
          <w:szCs w:val="20"/>
        </w:rPr>
      </w:pPr>
    </w:p>
    <w:p w:rsidR="00923192" w:rsidRPr="001E6689" w:rsidRDefault="00923192" w:rsidP="00923192">
      <w:pPr>
        <w:pStyle w:val="Nagwek1"/>
        <w:keepLines w:val="0"/>
        <w:numPr>
          <w:ilvl w:val="0"/>
          <w:numId w:val="35"/>
        </w:numPr>
        <w:spacing w:before="0"/>
        <w:rPr>
          <w:rFonts w:ascii="Verdana" w:hAnsi="Verdana"/>
          <w:b/>
          <w:sz w:val="20"/>
        </w:rPr>
      </w:pPr>
      <w:r>
        <w:rPr>
          <w:rFonts w:ascii="Tahoma" w:eastAsia="Times New Roman" w:hAnsi="Tahoma" w:cs="Tahoma"/>
          <w:b/>
          <w:sz w:val="20"/>
        </w:rPr>
        <w:t xml:space="preserve">WARUNKI UDZIAŁU W POSTĘPOWANIU </w:t>
      </w:r>
    </w:p>
    <w:p w:rsidR="00923192" w:rsidRDefault="00923192" w:rsidP="00923192">
      <w:pPr>
        <w:suppressAutoHyphens/>
        <w:ind w:left="360"/>
        <w:jc w:val="both"/>
        <w:rPr>
          <w:rFonts w:ascii="Tahoma" w:eastAsia="MS Mincho" w:hAnsi="Tahoma" w:cs="Tahoma"/>
          <w:b/>
          <w:sz w:val="20"/>
          <w:szCs w:val="20"/>
        </w:rPr>
      </w:pPr>
    </w:p>
    <w:p w:rsidR="00923192" w:rsidRDefault="00923192" w:rsidP="00923192">
      <w:pPr>
        <w:suppressAutoHyphens/>
        <w:jc w:val="both"/>
        <w:rPr>
          <w:rFonts w:ascii="Tahoma" w:hAnsi="Tahoma" w:cs="Tahoma"/>
          <w:sz w:val="20"/>
          <w:szCs w:val="20"/>
        </w:rPr>
      </w:pPr>
    </w:p>
    <w:p w:rsidR="00923192" w:rsidRDefault="00923192" w:rsidP="00923192">
      <w:pPr>
        <w:suppressAutoHyphens/>
        <w:jc w:val="both"/>
        <w:rPr>
          <w:rFonts w:ascii="Tahoma" w:hAnsi="Tahoma" w:cs="Tahoma"/>
          <w:b/>
          <w:sz w:val="20"/>
          <w:szCs w:val="20"/>
        </w:rPr>
      </w:pPr>
      <w:r>
        <w:rPr>
          <w:rFonts w:ascii="Tahoma" w:eastAsia="Times New Roman" w:hAnsi="Tahoma" w:cs="Tahoma"/>
          <w:sz w:val="20"/>
          <w:szCs w:val="20"/>
        </w:rPr>
        <w:t xml:space="preserve">2.1 O </w:t>
      </w:r>
      <w:r>
        <w:rPr>
          <w:rFonts w:ascii="Tahoma" w:hAnsi="Tahoma" w:cs="Tahoma"/>
          <w:sz w:val="20"/>
          <w:szCs w:val="20"/>
        </w:rPr>
        <w:t>udzielenie zamówienia mogą ubiegać się Wykonawcy którzy:</w:t>
      </w:r>
    </w:p>
    <w:p w:rsidR="00923192" w:rsidRDefault="00923192" w:rsidP="00923192">
      <w:pPr>
        <w:ind w:left="720" w:hanging="436"/>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i ust 5 pkt. 4) ustawy </w:t>
      </w:r>
    </w:p>
    <w:p w:rsidR="00923192" w:rsidRDefault="00923192" w:rsidP="00923192">
      <w:pPr>
        <w:ind w:firstLine="284"/>
        <w:jc w:val="both"/>
        <w:rPr>
          <w:rFonts w:ascii="Tahoma" w:hAnsi="Tahoma" w:cs="Tahoma"/>
          <w:bCs/>
          <w:sz w:val="20"/>
          <w:szCs w:val="20"/>
        </w:rPr>
      </w:pPr>
      <w:r>
        <w:rPr>
          <w:rFonts w:ascii="Tahoma" w:hAnsi="Tahoma" w:cs="Tahoma"/>
          <w:bCs/>
          <w:sz w:val="20"/>
          <w:szCs w:val="20"/>
        </w:rPr>
        <w:t>2.1.2. spełniają warunki udziału w postępowaniu dotyczące:</w:t>
      </w:r>
    </w:p>
    <w:p w:rsidR="00923192" w:rsidRDefault="00923192" w:rsidP="00923192">
      <w:pPr>
        <w:ind w:firstLine="284"/>
        <w:jc w:val="both"/>
        <w:rPr>
          <w:rFonts w:ascii="Tahoma" w:hAnsi="Tahoma" w:cs="Tahoma"/>
          <w:bCs/>
          <w:sz w:val="20"/>
          <w:szCs w:val="20"/>
        </w:rPr>
      </w:pPr>
    </w:p>
    <w:p w:rsidR="00923192" w:rsidRDefault="00923192" w:rsidP="00923192">
      <w:pPr>
        <w:ind w:left="993" w:hanging="284"/>
        <w:jc w:val="both"/>
        <w:rPr>
          <w:rFonts w:ascii="Tahoma" w:hAnsi="Tahoma" w:cs="Tahoma"/>
          <w:bCs/>
          <w:sz w:val="20"/>
          <w:szCs w:val="20"/>
        </w:rPr>
      </w:pPr>
      <w:r>
        <w:rPr>
          <w:rFonts w:ascii="Tahoma" w:hAnsi="Tahoma" w:cs="Tahoma"/>
          <w:bCs/>
          <w:sz w:val="20"/>
          <w:szCs w:val="20"/>
        </w:rPr>
        <w:t>1) Kompetencji lub uprawnień do prowadzenia określonej działalności zawodowej:</w:t>
      </w:r>
    </w:p>
    <w:p w:rsidR="00923192" w:rsidRDefault="00923192" w:rsidP="00923192">
      <w:pPr>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923192" w:rsidRDefault="00923192" w:rsidP="00923192">
      <w:pPr>
        <w:ind w:left="993" w:hanging="284"/>
        <w:jc w:val="both"/>
        <w:rPr>
          <w:rFonts w:ascii="Tahoma" w:hAnsi="Tahoma" w:cs="Tahoma"/>
          <w:bCs/>
          <w:sz w:val="20"/>
          <w:szCs w:val="20"/>
        </w:rPr>
      </w:pPr>
      <w:r>
        <w:rPr>
          <w:rFonts w:ascii="Tahoma" w:hAnsi="Tahoma" w:cs="Tahoma"/>
          <w:bCs/>
          <w:sz w:val="20"/>
          <w:szCs w:val="20"/>
        </w:rPr>
        <w:t xml:space="preserve">2) Sytuacji ekonomicznej lub finansowej: </w:t>
      </w:r>
    </w:p>
    <w:p w:rsidR="00923192" w:rsidRDefault="00923192" w:rsidP="00923192">
      <w:pPr>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923192" w:rsidRDefault="00923192" w:rsidP="00923192">
      <w:pPr>
        <w:ind w:left="425"/>
        <w:jc w:val="both"/>
        <w:rPr>
          <w:rFonts w:ascii="Tahoma" w:hAnsi="Tahoma" w:cs="Tahoma"/>
          <w:bCs/>
          <w:sz w:val="20"/>
          <w:szCs w:val="20"/>
        </w:rPr>
      </w:pPr>
      <w:r>
        <w:rPr>
          <w:rFonts w:ascii="Tahoma" w:hAnsi="Tahoma" w:cs="Tahoma"/>
          <w:bCs/>
          <w:sz w:val="20"/>
          <w:szCs w:val="20"/>
        </w:rPr>
        <w:t xml:space="preserve">     3)Zdolności technicznej lub zawodowej:</w:t>
      </w:r>
    </w:p>
    <w:p w:rsidR="00923192" w:rsidRPr="00852D83" w:rsidRDefault="00923192" w:rsidP="00923192">
      <w:pPr>
        <w:ind w:left="737"/>
        <w:jc w:val="both"/>
        <w:rPr>
          <w:rFonts w:ascii="Tahoma" w:hAnsi="Tahoma" w:cs="Tahoma"/>
          <w:bCs/>
          <w:sz w:val="20"/>
          <w:szCs w:val="20"/>
        </w:rPr>
      </w:pPr>
      <w:r w:rsidRPr="001406A4">
        <w:rPr>
          <w:rFonts w:ascii="Tahoma" w:hAnsi="Tahoma" w:cs="Tahoma"/>
          <w:b/>
          <w:bCs/>
          <w:sz w:val="20"/>
          <w:szCs w:val="20"/>
          <w:u w:val="single"/>
        </w:rPr>
        <w:t>Wiedza i doświadczenie</w:t>
      </w:r>
      <w:r w:rsidRPr="00906C0F">
        <w:rPr>
          <w:rFonts w:ascii="Tahoma" w:hAnsi="Tahoma" w:cs="Tahoma"/>
          <w:b/>
          <w:bCs/>
          <w:sz w:val="20"/>
          <w:szCs w:val="20"/>
          <w:u w:val="single"/>
        </w:rPr>
        <w:t xml:space="preserve">: </w:t>
      </w:r>
    </w:p>
    <w:p w:rsidR="00923192" w:rsidRPr="001406A4" w:rsidRDefault="00923192" w:rsidP="00923192">
      <w:pPr>
        <w:ind w:left="993" w:hanging="284"/>
        <w:jc w:val="both"/>
        <w:rPr>
          <w:rFonts w:ascii="Tahoma" w:hAnsi="Tahoma" w:cs="Tahoma"/>
          <w:bCs/>
          <w:sz w:val="20"/>
          <w:szCs w:val="20"/>
        </w:rPr>
      </w:pPr>
    </w:p>
    <w:p w:rsidR="00923192" w:rsidRPr="00C240E8" w:rsidRDefault="00923192" w:rsidP="00923192">
      <w:pPr>
        <w:suppressAutoHyphens/>
        <w:jc w:val="both"/>
        <w:rPr>
          <w:rFonts w:ascii="Tahoma" w:hAnsi="Tahoma" w:cs="Tahoma"/>
          <w:b/>
          <w:sz w:val="20"/>
          <w:szCs w:val="20"/>
        </w:rPr>
      </w:pPr>
      <w:r w:rsidRPr="00C240E8">
        <w:rPr>
          <w:rFonts w:ascii="Tahoma" w:hAnsi="Tahoma" w:cs="Tahoma"/>
          <w:bCs/>
          <w:sz w:val="20"/>
          <w:szCs w:val="20"/>
        </w:rPr>
        <w:t xml:space="preserve">Wykonawca ubiegający się o udzielenie zamówienia musi wykazać, że </w:t>
      </w:r>
      <w:r w:rsidRPr="00C240E8">
        <w:rPr>
          <w:rFonts w:ascii="Tahoma" w:hAnsi="Tahoma" w:cs="Tahoma"/>
          <w:sz w:val="20"/>
          <w:szCs w:val="20"/>
        </w:rPr>
        <w:t xml:space="preserve"> w okresie ostatnich trzech lat przed upływem terminu składania ofert, a jeżeli okres prowadzenia działalności jest krótszy – w tym okresie, wykonał dostawę odpowiadającą swoim rodzajem głównym dostawom stanowiącym przedmiot zamówienia </w:t>
      </w:r>
      <w:r w:rsidRPr="00F512A7">
        <w:rPr>
          <w:rFonts w:ascii="Tahoma" w:hAnsi="Tahoma" w:cs="Tahoma"/>
          <w:b/>
          <w:sz w:val="20"/>
          <w:szCs w:val="20"/>
        </w:rPr>
        <w:t xml:space="preserve">tj. wykonał co najmniej 2 zamówienia na  </w:t>
      </w:r>
      <w:r>
        <w:rPr>
          <w:rFonts w:ascii="Tahoma" w:hAnsi="Tahoma" w:cs="Tahoma"/>
          <w:b/>
          <w:sz w:val="20"/>
          <w:szCs w:val="20"/>
        </w:rPr>
        <w:t>dostawę kalendarzy</w:t>
      </w:r>
      <w:r w:rsidRPr="00F512A7">
        <w:rPr>
          <w:rFonts w:ascii="Tahoma" w:hAnsi="Tahoma" w:cs="Tahoma"/>
          <w:b/>
          <w:sz w:val="20"/>
          <w:szCs w:val="20"/>
        </w:rPr>
        <w:t xml:space="preserve"> w ilości co najmniej </w:t>
      </w:r>
      <w:r>
        <w:rPr>
          <w:rFonts w:ascii="Tahoma" w:hAnsi="Tahoma" w:cs="Tahoma"/>
          <w:b/>
          <w:sz w:val="20"/>
          <w:szCs w:val="20"/>
        </w:rPr>
        <w:t>5</w:t>
      </w:r>
      <w:r w:rsidRPr="005C547E">
        <w:rPr>
          <w:rFonts w:ascii="Tahoma" w:hAnsi="Tahoma" w:cs="Tahoma"/>
          <w:b/>
          <w:sz w:val="20"/>
          <w:szCs w:val="20"/>
        </w:rPr>
        <w:t>00 sztuk każda dostawa</w:t>
      </w:r>
      <w:r w:rsidRPr="00F512A7">
        <w:rPr>
          <w:rFonts w:ascii="Tahoma" w:hAnsi="Tahoma" w:cs="Tahoma"/>
          <w:b/>
          <w:sz w:val="20"/>
          <w:szCs w:val="20"/>
        </w:rPr>
        <w:t xml:space="preserve"> </w:t>
      </w:r>
      <w:r w:rsidRPr="00C240E8">
        <w:rPr>
          <w:rFonts w:ascii="Tahoma" w:hAnsi="Tahoma" w:cs="Tahoma"/>
          <w:sz w:val="20"/>
          <w:szCs w:val="20"/>
        </w:rPr>
        <w:t>oraz udokumentuje, że zamówienie zostało wykonane należyc</w:t>
      </w:r>
      <w:r>
        <w:rPr>
          <w:rFonts w:ascii="Tahoma" w:hAnsi="Tahoma" w:cs="Tahoma"/>
          <w:sz w:val="20"/>
          <w:szCs w:val="20"/>
        </w:rPr>
        <w:t>ie</w:t>
      </w:r>
      <w:r w:rsidRPr="00C240E8">
        <w:rPr>
          <w:rFonts w:ascii="Tahoma" w:hAnsi="Tahoma" w:cs="Tahoma"/>
          <w:sz w:val="20"/>
          <w:szCs w:val="20"/>
        </w:rPr>
        <w:t xml:space="preserve">. wraz z podaniem ich ilości, </w:t>
      </w:r>
      <w:r w:rsidRPr="00C240E8">
        <w:rPr>
          <w:rFonts w:ascii="Tahoma" w:hAnsi="Tahoma" w:cs="Tahoma"/>
          <w:sz w:val="20"/>
          <w:szCs w:val="20"/>
        </w:rPr>
        <w:lastRenderedPageBreak/>
        <w:t>przedmiotu, dat wykonania i podmiotów, na rzecz których zamówienia zostały wykonane oraz załączeniem dowodów, że zostały wykonane należycie.</w:t>
      </w:r>
      <w:r w:rsidRPr="00C240E8">
        <w:rPr>
          <w:rFonts w:ascii="Tahoma" w:hAnsi="Tahoma" w:cs="Tahoma"/>
          <w:bCs/>
          <w:sz w:val="20"/>
          <w:szCs w:val="20"/>
        </w:rPr>
        <w:t xml:space="preserve"> </w:t>
      </w:r>
    </w:p>
    <w:p w:rsidR="00923192" w:rsidRPr="005B30E9" w:rsidRDefault="00923192" w:rsidP="00923192">
      <w:pPr>
        <w:autoSpaceDE w:val="0"/>
        <w:autoSpaceDN w:val="0"/>
        <w:adjustRightInd w:val="0"/>
        <w:ind w:firstLine="851"/>
        <w:rPr>
          <w:rFonts w:ascii="Tahoma" w:hAnsi="Tahoma" w:cs="Tahoma"/>
          <w:b/>
          <w:bCs/>
          <w:iCs/>
          <w:color w:val="000000"/>
        </w:rPr>
      </w:pPr>
    </w:p>
    <w:p w:rsidR="00923192" w:rsidRPr="00D41D6F" w:rsidRDefault="00923192" w:rsidP="00923192">
      <w:pPr>
        <w:ind w:left="993" w:hanging="709"/>
        <w:jc w:val="both"/>
        <w:rPr>
          <w:rFonts w:ascii="Tahoma" w:hAnsi="Tahoma" w:cs="Tahoma"/>
          <w:snapToGrid w:val="0"/>
          <w:sz w:val="20"/>
          <w:szCs w:val="20"/>
          <w:highlight w:val="magenta"/>
        </w:rPr>
      </w:pPr>
      <w:r>
        <w:rPr>
          <w:rFonts w:ascii="Tahoma" w:hAnsi="Tahoma" w:cs="Tahoma"/>
          <w:bCs/>
          <w:sz w:val="20"/>
          <w:szCs w:val="20"/>
        </w:rPr>
        <w:t xml:space="preserve">2.1.3. Ocena spełnienia w/w warunków dokonana zostanie w oparciu o informacje zawarte </w:t>
      </w:r>
      <w:r>
        <w:rPr>
          <w:rFonts w:ascii="Tahoma" w:hAnsi="Tahoma" w:cs="Tahoma"/>
          <w:bCs/>
          <w:sz w:val="20"/>
          <w:szCs w:val="20"/>
        </w:rPr>
        <w:br/>
        <w:t>w dokumentach i oświadczeniach wyszczególnionych w Rozdz. III pkt. 3 SIWZ, zgodnie z formułą spełnia/nie spełnia.</w:t>
      </w:r>
      <w:r>
        <w:rPr>
          <w:rFonts w:ascii="Tahoma" w:hAnsi="Tahoma" w:cs="Tahoma"/>
          <w:snapToGrid w:val="0"/>
          <w:sz w:val="20"/>
          <w:szCs w:val="20"/>
        </w:rPr>
        <w:t xml:space="preserve"> Z treści dokumentów musi wynikać jednoznacznie, iż w/w warunki Wykonawca spełnił.</w:t>
      </w:r>
    </w:p>
    <w:p w:rsidR="00923192" w:rsidRDefault="00923192" w:rsidP="00923192">
      <w:pPr>
        <w:suppressAutoHyphens/>
        <w:jc w:val="both"/>
        <w:rPr>
          <w:rFonts w:ascii="Tahoma" w:eastAsia="Times New Roman" w:hAnsi="Tahoma" w:cs="Tahoma"/>
          <w:b/>
          <w:bCs/>
          <w:sz w:val="20"/>
          <w:szCs w:val="20"/>
        </w:rPr>
      </w:pPr>
      <w:r>
        <w:rPr>
          <w:rFonts w:ascii="Tahoma" w:eastAsia="Times New Roman" w:hAnsi="Tahoma" w:cs="Tahoma"/>
          <w:snapToGrid w:val="0"/>
          <w:sz w:val="20"/>
          <w:szCs w:val="20"/>
        </w:rPr>
        <w:t xml:space="preserve">2.2 </w:t>
      </w:r>
      <w:r>
        <w:rPr>
          <w:rFonts w:ascii="Tahoma" w:eastAsia="Times New Roman" w:hAnsi="Tahoma" w:cs="Tahoma"/>
          <w:b/>
          <w:bCs/>
          <w:sz w:val="20"/>
          <w:szCs w:val="20"/>
        </w:rPr>
        <w:t>Ocena spełniania warunków udziału w postępowaniu.</w:t>
      </w:r>
    </w:p>
    <w:p w:rsidR="00923192" w:rsidRDefault="00923192" w:rsidP="00923192">
      <w:pPr>
        <w:autoSpaceDE w:val="0"/>
        <w:autoSpaceDN w:val="0"/>
        <w:adjustRightInd w:val="0"/>
        <w:ind w:firstLine="284"/>
        <w:jc w:val="both"/>
        <w:rPr>
          <w:rFonts w:ascii="Tahoma" w:eastAsia="Times New Roman" w:hAnsi="Tahoma" w:cs="Tahoma"/>
          <w:sz w:val="20"/>
          <w:szCs w:val="20"/>
        </w:rPr>
      </w:pPr>
      <w:r>
        <w:rPr>
          <w:rFonts w:ascii="Tahoma" w:eastAsia="Times New Roman" w:hAnsi="Tahoma" w:cs="Tahoma"/>
          <w:sz w:val="20"/>
          <w:szCs w:val="20"/>
        </w:rPr>
        <w:t>2.2.1. Ocena spełniania warunków udziału w postepowaniu odbywa się dwuetapowo.</w:t>
      </w:r>
    </w:p>
    <w:p w:rsidR="00923192" w:rsidRPr="005C547E" w:rsidRDefault="00923192" w:rsidP="00923192">
      <w:pPr>
        <w:autoSpaceDE w:val="0"/>
        <w:autoSpaceDN w:val="0"/>
        <w:adjustRightInd w:val="0"/>
        <w:ind w:left="284"/>
        <w:jc w:val="both"/>
        <w:rPr>
          <w:rFonts w:ascii="Tahoma" w:eastAsia="Times New Roman" w:hAnsi="Tahoma" w:cs="Tahoma"/>
          <w:sz w:val="20"/>
          <w:szCs w:val="20"/>
        </w:rPr>
      </w:pPr>
      <w:r>
        <w:rPr>
          <w:rFonts w:ascii="Tahoma" w:eastAsia="Times New Roman" w:hAnsi="Tahoma" w:cs="Tahoma"/>
          <w:b/>
          <w:sz w:val="20"/>
          <w:szCs w:val="20"/>
        </w:rPr>
        <w:t>• Etap I</w:t>
      </w:r>
      <w:r>
        <w:rPr>
          <w:rFonts w:ascii="Tahoma" w:eastAsia="Times New Roman" w:hAnsi="Tahoma" w:cs="Tahoma"/>
          <w:sz w:val="20"/>
          <w:szCs w:val="20"/>
        </w:rPr>
        <w:t xml:space="preserve"> - Ocena wstępna, której poddawani są wszyscy Wykonawcy odbędzie się na podstawie informacji zawartych w „ Oświadczenie o nie podleganiu wykluczeniu z postępowania” i o spełnieniu warunków udziału w postępowaniu - Oświadczeniami. </w:t>
      </w:r>
      <w:r>
        <w:rPr>
          <w:rFonts w:ascii="Tahoma" w:eastAsia="Times New Roman" w:hAnsi="Tahoma" w:cs="Tahoma"/>
          <w:bCs/>
          <w:sz w:val="20"/>
          <w:szCs w:val="20"/>
        </w:rPr>
        <w:t xml:space="preserve">Zał. nr 3 i 4  do SIWZ </w:t>
      </w:r>
    </w:p>
    <w:p w:rsidR="00923192" w:rsidRDefault="00923192" w:rsidP="00923192">
      <w:pPr>
        <w:autoSpaceDE w:val="0"/>
        <w:autoSpaceDN w:val="0"/>
        <w:adjustRightInd w:val="0"/>
        <w:ind w:left="284"/>
        <w:jc w:val="both"/>
        <w:rPr>
          <w:rFonts w:ascii="Tahoma" w:eastAsia="Times New Roman" w:hAnsi="Tahoma" w:cs="Tahoma"/>
          <w:sz w:val="20"/>
          <w:szCs w:val="20"/>
        </w:rPr>
      </w:pPr>
      <w:r>
        <w:rPr>
          <w:rFonts w:ascii="Tahoma" w:eastAsia="Times New Roman" w:hAnsi="Tahoma" w:cs="Tahoma"/>
          <w:b/>
          <w:sz w:val="20"/>
          <w:szCs w:val="20"/>
        </w:rPr>
        <w:t>• Etap II</w:t>
      </w:r>
      <w:r>
        <w:rPr>
          <w:rFonts w:ascii="Tahoma" w:eastAsia="Times New Roman" w:hAnsi="Tahoma" w:cs="Tahoma"/>
          <w:sz w:val="20"/>
          <w:szCs w:val="20"/>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oraz podwykonawca i inny podmiot w zakresie jakim Wykonawca powołuje się na ich zasoby (jeżeli będzie wskazany w ofercie). </w:t>
      </w:r>
    </w:p>
    <w:p w:rsidR="00923192" w:rsidRDefault="00923192" w:rsidP="00923192">
      <w:pPr>
        <w:autoSpaceDE w:val="0"/>
        <w:autoSpaceDN w:val="0"/>
        <w:adjustRightInd w:val="0"/>
        <w:ind w:left="284"/>
        <w:jc w:val="both"/>
        <w:rPr>
          <w:rFonts w:ascii="Tahoma" w:hAnsi="Tahoma" w:cs="Tahoma"/>
          <w:bCs/>
          <w:color w:val="000000"/>
          <w:sz w:val="20"/>
          <w:szCs w:val="20"/>
        </w:rPr>
      </w:pPr>
      <w:r>
        <w:rPr>
          <w:rFonts w:ascii="Tahoma" w:hAnsi="Tahoma" w:cs="Tahoma"/>
          <w:bCs/>
          <w:color w:val="000000"/>
          <w:sz w:val="20"/>
          <w:szCs w:val="20"/>
        </w:rPr>
        <w:t xml:space="preserve">2.2.2 Jeżeli Wykonawca nie złożył oświadczenia, o którym mowa w art. 24 ust. 1 (Etap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923192" w:rsidRDefault="00923192" w:rsidP="00923192">
      <w:pPr>
        <w:autoSpaceDE w:val="0"/>
        <w:autoSpaceDN w:val="0"/>
        <w:adjustRightInd w:val="0"/>
        <w:ind w:left="851" w:hanging="567"/>
        <w:jc w:val="both"/>
        <w:rPr>
          <w:rFonts w:ascii="Tahoma" w:hAnsi="Tahoma" w:cs="Tahoma"/>
          <w:bCs/>
          <w:color w:val="000000"/>
          <w:sz w:val="20"/>
          <w:szCs w:val="20"/>
        </w:rPr>
      </w:pPr>
      <w:r>
        <w:rPr>
          <w:rFonts w:ascii="Tahoma" w:hAnsi="Tahoma" w:cs="Tahoma"/>
          <w:bCs/>
          <w:color w:val="000000"/>
          <w:sz w:val="20"/>
          <w:szCs w:val="20"/>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923192" w:rsidRDefault="00923192" w:rsidP="00923192">
      <w:pPr>
        <w:autoSpaceDE w:val="0"/>
        <w:autoSpaceDN w:val="0"/>
        <w:adjustRightInd w:val="0"/>
        <w:ind w:left="425" w:hanging="425"/>
        <w:jc w:val="both"/>
        <w:rPr>
          <w:rFonts w:ascii="Tahoma" w:hAnsi="Tahoma" w:cs="Tahoma"/>
          <w:bCs/>
          <w:color w:val="000000"/>
          <w:sz w:val="20"/>
          <w:szCs w:val="20"/>
        </w:rPr>
      </w:pPr>
    </w:p>
    <w:p w:rsidR="00923192" w:rsidRPr="00B77FEF" w:rsidRDefault="00923192" w:rsidP="00923192">
      <w:pPr>
        <w:pStyle w:val="Nagwek1"/>
        <w:rPr>
          <w:rFonts w:ascii="Verdana" w:hAnsi="Verdana"/>
          <w:b/>
          <w:sz w:val="20"/>
        </w:rPr>
      </w:pPr>
      <w:r>
        <w:rPr>
          <w:rFonts w:ascii="Tahoma" w:eastAsia="Times New Roman" w:hAnsi="Tahoma" w:cs="Tahoma"/>
          <w:b/>
          <w:sz w:val="20"/>
          <w:u w:val="single"/>
        </w:rPr>
        <w:t>3.WYMAGANE DOKUMENTY.</w:t>
      </w:r>
      <w:r>
        <w:rPr>
          <w:rFonts w:ascii="Tahoma" w:eastAsia="Times New Roman" w:hAnsi="Tahoma" w:cs="Tahoma"/>
          <w:sz w:val="20"/>
          <w:u w:val="single"/>
        </w:rPr>
        <w:t xml:space="preserve"> </w:t>
      </w:r>
    </w:p>
    <w:p w:rsidR="00923192" w:rsidRDefault="00923192" w:rsidP="00923192">
      <w:pPr>
        <w:ind w:left="426"/>
        <w:jc w:val="both"/>
        <w:rPr>
          <w:rFonts w:ascii="Tahoma" w:eastAsia="Times New Roman" w:hAnsi="Tahoma" w:cs="Tahoma"/>
          <w:color w:val="000000"/>
          <w:sz w:val="20"/>
          <w:szCs w:val="20"/>
          <w:u w:val="single"/>
          <w:lang w:eastAsia="ar-SA"/>
        </w:rPr>
      </w:pPr>
    </w:p>
    <w:p w:rsidR="00923192" w:rsidRDefault="00923192" w:rsidP="00923192">
      <w:pPr>
        <w:ind w:left="851" w:hanging="567"/>
        <w:jc w:val="both"/>
        <w:rPr>
          <w:rFonts w:ascii="Tahoma" w:eastAsia="MS Mincho" w:hAnsi="Tahoma" w:cs="Tahoma"/>
          <w:b/>
          <w:sz w:val="20"/>
          <w:szCs w:val="20"/>
        </w:rPr>
      </w:pPr>
      <w:r>
        <w:rPr>
          <w:rFonts w:ascii="Tahoma" w:eastAsia="Times New Roman" w:hAnsi="Tahoma" w:cs="Tahoma"/>
          <w:b/>
          <w:sz w:val="20"/>
          <w:szCs w:val="20"/>
        </w:rPr>
        <w:t>3.1. WYKAZ OŚWIADCZEŃ SKŁADANYCH PRZEZ WYKONAWCĘ W CELU WSTĘPNEGO POTWIERDZENIA, ŻE NIE PODLEGA ON WYKLUCZENIU ORAZ SPEŁNIA WARUNKI UDZIAŁU W POSTĘPOWANIU.</w:t>
      </w:r>
    </w:p>
    <w:p w:rsidR="00923192" w:rsidRDefault="00923192" w:rsidP="00923192">
      <w:pPr>
        <w:numPr>
          <w:ilvl w:val="2"/>
          <w:numId w:val="38"/>
        </w:numPr>
        <w:suppressAutoHyphens/>
        <w:ind w:left="1418" w:hanging="567"/>
        <w:jc w:val="both"/>
        <w:rPr>
          <w:rFonts w:ascii="Tahoma" w:eastAsia="MS Mincho" w:hAnsi="Tahoma" w:cs="Tahoma"/>
          <w:sz w:val="20"/>
          <w:szCs w:val="20"/>
        </w:rPr>
      </w:pPr>
      <w:r>
        <w:rPr>
          <w:rFonts w:ascii="Tahoma" w:hAnsi="Tahoma" w:cs="Tahoma"/>
          <w:sz w:val="20"/>
          <w:szCs w:val="20"/>
        </w:rPr>
        <w:t xml:space="preserve">Oświadczenie o niepodleganiu wykluczeniu z postępowania - zgodnie z formularzem   stanowiącym </w:t>
      </w:r>
      <w:r>
        <w:rPr>
          <w:rFonts w:ascii="Tahoma" w:hAnsi="Tahoma" w:cs="Tahoma"/>
          <w:b/>
          <w:sz w:val="20"/>
          <w:szCs w:val="20"/>
        </w:rPr>
        <w:t xml:space="preserve">załącznik nr 3 </w:t>
      </w:r>
      <w:r>
        <w:rPr>
          <w:rFonts w:ascii="Tahoma" w:hAnsi="Tahoma" w:cs="Tahoma"/>
          <w:sz w:val="20"/>
          <w:szCs w:val="20"/>
        </w:rPr>
        <w:t>do SIWZ</w:t>
      </w:r>
    </w:p>
    <w:p w:rsidR="00923192" w:rsidRPr="000D4734" w:rsidRDefault="00923192" w:rsidP="00923192">
      <w:pPr>
        <w:numPr>
          <w:ilvl w:val="2"/>
          <w:numId w:val="38"/>
        </w:numPr>
        <w:suppressAutoHyphens/>
        <w:ind w:left="1418" w:hanging="567"/>
        <w:jc w:val="both"/>
        <w:rPr>
          <w:rFonts w:ascii="Tahoma" w:eastAsia="MS Mincho" w:hAnsi="Tahoma" w:cs="Tahoma"/>
          <w:sz w:val="20"/>
          <w:szCs w:val="20"/>
        </w:rPr>
      </w:pPr>
      <w:r>
        <w:rPr>
          <w:rFonts w:ascii="Tahoma" w:hAnsi="Tahoma" w:cs="Tahoma"/>
          <w:sz w:val="20"/>
          <w:szCs w:val="20"/>
        </w:rPr>
        <w:t xml:space="preserve">Oświadczenie o spełnieniu warunków udziału w postępowaniu -  zgodnie z formularzem stanowiącym </w:t>
      </w:r>
      <w:r>
        <w:rPr>
          <w:rFonts w:ascii="Tahoma" w:hAnsi="Tahoma" w:cs="Tahoma"/>
          <w:b/>
          <w:sz w:val="20"/>
          <w:szCs w:val="20"/>
        </w:rPr>
        <w:t xml:space="preserve">załącznik nr 4 </w:t>
      </w:r>
      <w:r>
        <w:rPr>
          <w:rFonts w:ascii="Tahoma" w:hAnsi="Tahoma" w:cs="Tahoma"/>
          <w:sz w:val="20"/>
          <w:szCs w:val="20"/>
        </w:rPr>
        <w:t>do SIWZ.</w:t>
      </w:r>
    </w:p>
    <w:p w:rsidR="00923192" w:rsidRPr="0050281E" w:rsidRDefault="00923192" w:rsidP="00923192">
      <w:pPr>
        <w:numPr>
          <w:ilvl w:val="2"/>
          <w:numId w:val="38"/>
        </w:numPr>
        <w:suppressAutoHyphens/>
        <w:ind w:left="1418" w:hanging="567"/>
        <w:jc w:val="both"/>
        <w:rPr>
          <w:rFonts w:ascii="Tahoma" w:eastAsia="MS Mincho" w:hAnsi="Tahoma" w:cs="Tahoma"/>
          <w:sz w:val="20"/>
          <w:szCs w:val="20"/>
        </w:rPr>
      </w:pPr>
      <w:r w:rsidRPr="0050281E">
        <w:rPr>
          <w:rFonts w:ascii="Tahoma" w:hAnsi="Tahoma" w:cs="Tahoma"/>
          <w:sz w:val="20"/>
          <w:szCs w:val="20"/>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23192" w:rsidRDefault="00923192" w:rsidP="00923192">
      <w:pPr>
        <w:numPr>
          <w:ilvl w:val="2"/>
          <w:numId w:val="38"/>
        </w:numPr>
        <w:suppressAutoHyphens/>
        <w:ind w:left="1418" w:hanging="567"/>
        <w:jc w:val="both"/>
        <w:rPr>
          <w:rFonts w:ascii="Tahoma" w:eastAsia="MS Mincho" w:hAnsi="Tahoma" w:cs="Tahoma"/>
          <w:sz w:val="20"/>
          <w:szCs w:val="20"/>
        </w:rPr>
      </w:pPr>
      <w:r>
        <w:rPr>
          <w:rFonts w:ascii="Tahoma" w:hAnsi="Tahoma" w:cs="Tahoma"/>
          <w:sz w:val="20"/>
          <w:szCs w:val="20"/>
        </w:rPr>
        <w:t>Wykonawca, który zamierza powierzyć wykonanie części zamówienia podwykonawcom, w celu wykazania braku istnienia wobec nich podstaw wykluczenia z udziału w postępowaniu zamieszcza informacje o podwykonawcach w oświadczeniu, o którym mowa w ww. pkt 3.1.1.</w:t>
      </w:r>
    </w:p>
    <w:p w:rsidR="00923192" w:rsidRPr="00CF503C" w:rsidRDefault="00923192" w:rsidP="00923192">
      <w:pPr>
        <w:numPr>
          <w:ilvl w:val="2"/>
          <w:numId w:val="38"/>
        </w:numPr>
        <w:suppressAutoHyphens/>
        <w:ind w:left="1418" w:hanging="567"/>
        <w:jc w:val="both"/>
        <w:rPr>
          <w:rFonts w:ascii="Tahoma" w:eastAsia="MS Mincho" w:hAnsi="Tahoma" w:cs="Tahoma"/>
          <w:sz w:val="20"/>
          <w:szCs w:val="20"/>
        </w:rPr>
      </w:pPr>
      <w:r w:rsidRPr="00CF503C">
        <w:rPr>
          <w:rFonts w:ascii="Tahoma" w:eastAsia="MS Mincho" w:hAnsi="Tahoma" w:cs="Tahoma"/>
          <w:sz w:val="20"/>
          <w:szCs w:val="20"/>
        </w:rPr>
        <w:t xml:space="preserve">Wykonawca w terminie 3 dni od dnia przekazania informacji, tj. zamieszczenia na stronie internetowej Zamawiającego informacji z otwarcia ofert, o której mowa w art. 86 ust.5 PZP, zobowiązany jest przekazać Zamawiającemu oświadczenie o przynależności lub braku przynależności do tej samej grupy kapitałowej, o której mowa w art.24 ust. 1 pkt. 23 ustawy wraz ze złożeniem oświadczenia, wykonawca może przedstawić dowody, że powiązania </w:t>
      </w:r>
    </w:p>
    <w:p w:rsidR="00923192" w:rsidRPr="00636BBD" w:rsidRDefault="00923192" w:rsidP="00923192">
      <w:pPr>
        <w:suppressAutoHyphens/>
        <w:ind w:left="1418"/>
        <w:jc w:val="both"/>
        <w:rPr>
          <w:rFonts w:ascii="Tahoma" w:eastAsia="MS Mincho" w:hAnsi="Tahoma" w:cs="Tahoma"/>
          <w:sz w:val="20"/>
          <w:szCs w:val="20"/>
        </w:rPr>
      </w:pPr>
      <w:r w:rsidRPr="00CF503C">
        <w:rPr>
          <w:rFonts w:ascii="Tahoma" w:eastAsia="MS Mincho" w:hAnsi="Tahoma" w:cs="Tahoma"/>
          <w:sz w:val="20"/>
          <w:szCs w:val="20"/>
        </w:rPr>
        <w:t xml:space="preserve">z innym Wykonawcą nie prowadzą do zakłócenia konkurencji w postępowaniu o udzielenie zamówienia - zgodnie z formularzem stanowiącym </w:t>
      </w:r>
      <w:r w:rsidRPr="00CF503C">
        <w:rPr>
          <w:rFonts w:ascii="Tahoma" w:eastAsia="MS Mincho" w:hAnsi="Tahoma" w:cs="Tahoma"/>
          <w:b/>
          <w:sz w:val="20"/>
          <w:szCs w:val="20"/>
        </w:rPr>
        <w:t>załącznik nr</w:t>
      </w:r>
      <w:r>
        <w:rPr>
          <w:rFonts w:ascii="Tahoma" w:eastAsia="MS Mincho" w:hAnsi="Tahoma" w:cs="Tahoma"/>
          <w:b/>
          <w:sz w:val="20"/>
          <w:szCs w:val="20"/>
        </w:rPr>
        <w:t xml:space="preserve"> 5</w:t>
      </w:r>
      <w:r w:rsidRPr="00F512A7">
        <w:rPr>
          <w:rFonts w:ascii="Tahoma" w:eastAsia="MS Mincho" w:hAnsi="Tahoma" w:cs="Tahoma"/>
          <w:b/>
          <w:sz w:val="20"/>
          <w:szCs w:val="20"/>
        </w:rPr>
        <w:t xml:space="preserve"> do SIWZ.</w:t>
      </w:r>
    </w:p>
    <w:p w:rsidR="00923192" w:rsidRDefault="00923192" w:rsidP="00923192">
      <w:pPr>
        <w:numPr>
          <w:ilvl w:val="1"/>
          <w:numId w:val="39"/>
        </w:numPr>
        <w:autoSpaceDE w:val="0"/>
        <w:autoSpaceDN w:val="0"/>
        <w:adjustRightInd w:val="0"/>
        <w:ind w:left="709" w:hanging="425"/>
        <w:jc w:val="both"/>
        <w:rPr>
          <w:rFonts w:ascii="Tahoma" w:eastAsia="Times New Roman" w:hAnsi="Tahoma" w:cs="Tahoma"/>
          <w:b/>
          <w:sz w:val="20"/>
          <w:szCs w:val="20"/>
        </w:rPr>
      </w:pPr>
      <w:r>
        <w:rPr>
          <w:rFonts w:ascii="Tahoma" w:eastAsia="Times New Roman" w:hAnsi="Tahoma" w:cs="Tahoma"/>
          <w:b/>
          <w:sz w:val="20"/>
          <w:szCs w:val="20"/>
        </w:rPr>
        <w:t xml:space="preserve"> WYKAZ OŚWIADCZEŃ LUB DOKUMENTÓW, SKŁADANYCH PRZEZ WYKONAWCĘ </w:t>
      </w:r>
      <w:r>
        <w:rPr>
          <w:rFonts w:ascii="Tahoma" w:eastAsia="Times New Roman" w:hAnsi="Tahoma" w:cs="Tahoma"/>
          <w:b/>
          <w:sz w:val="20"/>
          <w:szCs w:val="20"/>
        </w:rPr>
        <w:br/>
        <w:t xml:space="preserve">W POSTĘPOWANIU </w:t>
      </w:r>
      <w:r>
        <w:rPr>
          <w:rFonts w:ascii="Tahoma" w:eastAsia="Times New Roman" w:hAnsi="Tahoma" w:cs="Tahoma"/>
          <w:b/>
          <w:sz w:val="20"/>
          <w:szCs w:val="20"/>
          <w:u w:val="single"/>
        </w:rPr>
        <w:t>NA WEZWANIE</w:t>
      </w:r>
      <w:r>
        <w:rPr>
          <w:rFonts w:ascii="Tahoma" w:eastAsia="Times New Roman" w:hAnsi="Tahoma" w:cs="Tahoma"/>
          <w:b/>
          <w:sz w:val="20"/>
          <w:szCs w:val="20"/>
        </w:rPr>
        <w:t xml:space="preserve"> ZAMAWIAJACEGO W CELU POTWIERDZENIA </w:t>
      </w:r>
      <w:r>
        <w:rPr>
          <w:rFonts w:ascii="Tahoma" w:eastAsia="Times New Roman" w:hAnsi="Tahoma" w:cs="Tahoma"/>
          <w:b/>
          <w:bCs/>
          <w:sz w:val="20"/>
          <w:szCs w:val="20"/>
        </w:rPr>
        <w:t>SPEŁNIANIA WARUNKÓW UDZIAŁU W POSTĘPOWANIU ORAZ WSKAZUJĄCYCH BRAK PODSTAW DO WYKLUCZENIA.</w:t>
      </w:r>
    </w:p>
    <w:p w:rsidR="00923192" w:rsidRDefault="00923192" w:rsidP="00923192">
      <w:pPr>
        <w:numPr>
          <w:ilvl w:val="2"/>
          <w:numId w:val="39"/>
        </w:numPr>
        <w:autoSpaceDE w:val="0"/>
        <w:autoSpaceDN w:val="0"/>
        <w:adjustRightInd w:val="0"/>
        <w:ind w:left="1276" w:hanging="567"/>
        <w:jc w:val="both"/>
        <w:rPr>
          <w:rFonts w:ascii="Tahoma" w:eastAsia="TimesNewRoman" w:hAnsi="Tahoma" w:cs="Tahoma"/>
          <w:b/>
          <w:sz w:val="20"/>
          <w:szCs w:val="20"/>
          <w:u w:val="single"/>
        </w:rPr>
      </w:pPr>
      <w:r>
        <w:rPr>
          <w:rFonts w:ascii="Tahoma" w:eastAsia="TimesNewRoman" w:hAnsi="Tahoma" w:cs="Tahoma"/>
          <w:b/>
          <w:sz w:val="20"/>
          <w:szCs w:val="20"/>
          <w:u w:val="single"/>
        </w:rPr>
        <w:t xml:space="preserve">W celu potwierdzenia spełniania przez Wykonawcę warunków udziału </w:t>
      </w:r>
      <w:r>
        <w:rPr>
          <w:rFonts w:ascii="Tahoma" w:hAnsi="Tahoma" w:cs="Tahoma"/>
          <w:b/>
          <w:sz w:val="20"/>
          <w:szCs w:val="20"/>
          <w:u w:val="single"/>
        </w:rPr>
        <w:t xml:space="preserve">w postępowaniu: </w:t>
      </w:r>
    </w:p>
    <w:p w:rsidR="00923192" w:rsidRDefault="00923192" w:rsidP="00923192">
      <w:pPr>
        <w:numPr>
          <w:ilvl w:val="0"/>
          <w:numId w:val="47"/>
        </w:numPr>
        <w:autoSpaceDE w:val="0"/>
        <w:autoSpaceDN w:val="0"/>
        <w:adjustRightInd w:val="0"/>
        <w:jc w:val="both"/>
        <w:rPr>
          <w:rFonts w:ascii="Tahoma" w:hAnsi="Tahoma" w:cs="Tahoma"/>
          <w:b/>
          <w:bCs/>
          <w:color w:val="000000"/>
          <w:sz w:val="20"/>
          <w:szCs w:val="20"/>
        </w:rPr>
      </w:pPr>
      <w:r w:rsidRPr="00BD5B23">
        <w:rPr>
          <w:rFonts w:ascii="Tahoma" w:hAnsi="Tahoma" w:cs="Tahoma"/>
          <w:bCs/>
          <w:sz w:val="20"/>
          <w:szCs w:val="20"/>
        </w:rPr>
        <w:lastRenderedPageBreak/>
        <w:t>Wykaz wykonanych dostaw</w:t>
      </w:r>
      <w:r w:rsidRPr="00BD5B23">
        <w:rPr>
          <w:rFonts w:ascii="Tahoma" w:hAnsi="Tahoma" w:cs="Tahoma"/>
          <w:color w:val="000000"/>
          <w:sz w:val="20"/>
          <w:szCs w:val="20"/>
        </w:rPr>
        <w:t xml:space="preserve"> w okresie ostatnich trzech lat przed upływem terminu składania ofert, a jeżeli okres prowadzenia działalności jest krótszy – w tym okresie, głównych dostaw wraz z podaniem ilości, przedmiotu zamówienia, dat wykonania i podmiotów, na rzecz których zostały wykonane </w:t>
      </w:r>
      <w:r w:rsidRPr="00BD5B23">
        <w:rPr>
          <w:rFonts w:ascii="Tahoma" w:hAnsi="Tahoma" w:cs="Tahoma"/>
          <w:bCs/>
          <w:sz w:val="20"/>
          <w:szCs w:val="20"/>
        </w:rPr>
        <w:t xml:space="preserve">- </w:t>
      </w:r>
      <w:r w:rsidRPr="00BD5B23">
        <w:rPr>
          <w:rFonts w:ascii="Tahoma" w:hAnsi="Tahoma" w:cs="Tahoma"/>
          <w:b/>
          <w:bCs/>
          <w:color w:val="000000"/>
          <w:sz w:val="20"/>
          <w:szCs w:val="20"/>
        </w:rPr>
        <w:t xml:space="preserve">załącznik nr 6 </w:t>
      </w:r>
      <w:r w:rsidRPr="00BD5B23">
        <w:rPr>
          <w:rFonts w:ascii="Tahoma" w:hAnsi="Tahoma" w:cs="Tahoma"/>
          <w:bCs/>
          <w:color w:val="000000"/>
          <w:sz w:val="20"/>
          <w:szCs w:val="20"/>
        </w:rPr>
        <w:t xml:space="preserve">do SIWZ </w:t>
      </w:r>
    </w:p>
    <w:p w:rsidR="00923192" w:rsidRPr="00BD5B23" w:rsidRDefault="00923192" w:rsidP="00923192">
      <w:pPr>
        <w:numPr>
          <w:ilvl w:val="0"/>
          <w:numId w:val="47"/>
        </w:numPr>
        <w:autoSpaceDE w:val="0"/>
        <w:autoSpaceDN w:val="0"/>
        <w:adjustRightInd w:val="0"/>
        <w:jc w:val="both"/>
        <w:rPr>
          <w:rFonts w:ascii="Tahoma" w:hAnsi="Tahoma" w:cs="Tahoma"/>
          <w:b/>
          <w:bCs/>
          <w:color w:val="000000"/>
          <w:sz w:val="20"/>
          <w:szCs w:val="20"/>
        </w:rPr>
      </w:pPr>
      <w:r w:rsidRPr="00BD5B23">
        <w:rPr>
          <w:rFonts w:ascii="Tahoma" w:hAnsi="Tahoma" w:cs="Tahoma"/>
          <w:bCs/>
          <w:sz w:val="20"/>
          <w:szCs w:val="20"/>
        </w:rPr>
        <w:t xml:space="preserve">Dowody od poprzednich Zamawiających potwierdzające, że wskazane w </w:t>
      </w:r>
      <w:r w:rsidRPr="00BD5B23">
        <w:rPr>
          <w:rFonts w:ascii="Tahoma" w:hAnsi="Tahoma" w:cs="Tahoma"/>
          <w:b/>
          <w:bCs/>
          <w:sz w:val="20"/>
          <w:szCs w:val="20"/>
        </w:rPr>
        <w:t xml:space="preserve">załączniku nr 6 </w:t>
      </w:r>
      <w:r w:rsidRPr="00BD5B23">
        <w:rPr>
          <w:rFonts w:ascii="Tahoma" w:hAnsi="Tahoma" w:cs="Tahoma"/>
          <w:bCs/>
          <w:sz w:val="20"/>
          <w:szCs w:val="20"/>
        </w:rPr>
        <w:t>dostawy zostały wykonane należycie.</w:t>
      </w:r>
      <w:r w:rsidRPr="00BD5B23">
        <w:rPr>
          <w:rFonts w:ascii="Tahoma" w:hAnsi="Tahoma" w:cs="Tahoma"/>
          <w:b/>
          <w:bCs/>
          <w:color w:val="000000"/>
          <w:sz w:val="20"/>
          <w:szCs w:val="20"/>
        </w:rPr>
        <w:t xml:space="preserve"> </w:t>
      </w:r>
    </w:p>
    <w:p w:rsidR="00923192" w:rsidRPr="00BD5B23" w:rsidRDefault="00923192" w:rsidP="00923192">
      <w:pPr>
        <w:autoSpaceDE w:val="0"/>
        <w:autoSpaceDN w:val="0"/>
        <w:adjustRightInd w:val="0"/>
        <w:ind w:left="1636"/>
        <w:jc w:val="both"/>
        <w:rPr>
          <w:rFonts w:ascii="Tahoma" w:hAnsi="Tahoma" w:cs="Tahoma"/>
          <w:b/>
          <w:bCs/>
          <w:color w:val="000000"/>
          <w:sz w:val="20"/>
          <w:szCs w:val="20"/>
        </w:rPr>
      </w:pPr>
    </w:p>
    <w:p w:rsidR="00923192" w:rsidRPr="00265DE4" w:rsidRDefault="00923192" w:rsidP="00923192">
      <w:pPr>
        <w:numPr>
          <w:ilvl w:val="0"/>
          <w:numId w:val="47"/>
        </w:numPr>
        <w:autoSpaceDE w:val="0"/>
        <w:autoSpaceDN w:val="0"/>
        <w:adjustRightInd w:val="0"/>
        <w:jc w:val="both"/>
        <w:rPr>
          <w:rFonts w:ascii="Tahoma" w:eastAsia="TimesNewRoman" w:hAnsi="Tahoma" w:cs="Tahoma"/>
          <w:sz w:val="20"/>
          <w:szCs w:val="20"/>
          <w:u w:val="single"/>
        </w:rPr>
      </w:pPr>
      <w:r w:rsidRPr="00265DE4">
        <w:rPr>
          <w:rFonts w:ascii="Tahoma" w:eastAsia="Times New Roman" w:hAnsi="Tahoma" w:cs="Tahoma"/>
          <w:bCs/>
          <w:sz w:val="20"/>
          <w:szCs w:val="20"/>
        </w:rPr>
        <w:t>Dowodami o którym mowa w pkt 3.2.1 pkt.2) może być :</w:t>
      </w:r>
    </w:p>
    <w:p w:rsidR="00923192" w:rsidRPr="00265DE4" w:rsidRDefault="00923192" w:rsidP="00923192">
      <w:pPr>
        <w:numPr>
          <w:ilvl w:val="2"/>
          <w:numId w:val="48"/>
        </w:numPr>
        <w:tabs>
          <w:tab w:val="clear" w:pos="3115"/>
          <w:tab w:val="num" w:pos="2127"/>
        </w:tabs>
        <w:ind w:hanging="1272"/>
        <w:jc w:val="both"/>
        <w:rPr>
          <w:rFonts w:ascii="Tahoma" w:eastAsia="Times New Roman" w:hAnsi="Tahoma" w:cs="Tahoma"/>
          <w:bCs/>
          <w:sz w:val="20"/>
          <w:szCs w:val="20"/>
        </w:rPr>
      </w:pPr>
      <w:r w:rsidRPr="00265DE4">
        <w:rPr>
          <w:rFonts w:ascii="Tahoma" w:eastAsia="Times New Roman" w:hAnsi="Tahoma" w:cs="Tahoma"/>
          <w:bCs/>
          <w:sz w:val="20"/>
          <w:szCs w:val="20"/>
        </w:rPr>
        <w:t>poświadczenie, referencje</w:t>
      </w:r>
    </w:p>
    <w:p w:rsidR="00923192" w:rsidRPr="00AF68A6" w:rsidRDefault="00923192" w:rsidP="00923192">
      <w:pPr>
        <w:numPr>
          <w:ilvl w:val="2"/>
          <w:numId w:val="48"/>
        </w:numPr>
        <w:tabs>
          <w:tab w:val="clear" w:pos="3115"/>
          <w:tab w:val="num" w:pos="2127"/>
        </w:tabs>
        <w:ind w:left="2127" w:hanging="284"/>
        <w:jc w:val="both"/>
        <w:rPr>
          <w:rFonts w:ascii="Tahoma" w:eastAsia="Times New Roman" w:hAnsi="Tahoma" w:cs="Tahoma"/>
          <w:bCs/>
          <w:sz w:val="20"/>
          <w:szCs w:val="20"/>
        </w:rPr>
      </w:pPr>
      <w:r w:rsidRPr="00265DE4">
        <w:rPr>
          <w:rFonts w:ascii="Tahoma" w:eastAsia="Times New Roman" w:hAnsi="Tahoma" w:cs="Tahoma"/>
          <w:bCs/>
          <w:sz w:val="20"/>
          <w:szCs w:val="20"/>
        </w:rPr>
        <w:t>oświadczenie wykonawcy – jeżeli z uzasadnionych przyczyn o obiektywnym charakterze wykonawca nie jest w stanie uzyskać poświadczenia, o którym mowa w pkt a).</w:t>
      </w:r>
    </w:p>
    <w:p w:rsidR="00923192" w:rsidRDefault="00923192" w:rsidP="00923192">
      <w:pPr>
        <w:numPr>
          <w:ilvl w:val="1"/>
          <w:numId w:val="40"/>
        </w:numPr>
        <w:suppressAutoHyphens/>
        <w:ind w:left="709" w:hanging="425"/>
        <w:jc w:val="both"/>
        <w:rPr>
          <w:rFonts w:ascii="Tahoma" w:hAnsi="Tahoma" w:cs="Tahoma"/>
          <w:sz w:val="20"/>
          <w:szCs w:val="20"/>
        </w:rPr>
      </w:pPr>
      <w:r>
        <w:rPr>
          <w:rFonts w:ascii="Tahoma" w:eastAsia="Times New Roman" w:hAnsi="Tahoma" w:cs="Tahoma"/>
          <w:sz w:val="20"/>
          <w:szCs w:val="20"/>
        </w:rPr>
        <w:t xml:space="preserve">W przypadku podmiotów występujących wspólnie o udzielenie zamówienia dokument ustanawiający pełnomocnika do reprezentowania lub reprezentowania i podpisania umowy zgodnie z art. 23  </w:t>
      </w:r>
    </w:p>
    <w:p w:rsidR="00923192" w:rsidRDefault="00923192" w:rsidP="00923192">
      <w:pPr>
        <w:autoSpaceDE w:val="0"/>
        <w:autoSpaceDN w:val="0"/>
        <w:adjustRightInd w:val="0"/>
        <w:ind w:left="709" w:hanging="425"/>
        <w:jc w:val="both"/>
        <w:rPr>
          <w:rFonts w:ascii="Tahoma" w:eastAsia="Times New Roman" w:hAnsi="Tahoma" w:cs="Tahoma"/>
          <w:sz w:val="20"/>
          <w:szCs w:val="20"/>
        </w:rPr>
      </w:pPr>
      <w:r>
        <w:rPr>
          <w:rFonts w:ascii="Tahoma" w:eastAsia="Times New Roman" w:hAnsi="Tahoma" w:cs="Tahoma"/>
          <w:sz w:val="20"/>
          <w:szCs w:val="20"/>
        </w:rPr>
        <w:t>3.4 Informacje ogólne dotyczące załączonych dokumentów:</w:t>
      </w:r>
    </w:p>
    <w:p w:rsidR="00923192" w:rsidRDefault="00923192" w:rsidP="00923192">
      <w:pPr>
        <w:autoSpaceDE w:val="0"/>
        <w:autoSpaceDN w:val="0"/>
        <w:adjustRightInd w:val="0"/>
        <w:ind w:left="1276" w:hanging="567"/>
        <w:jc w:val="both"/>
        <w:rPr>
          <w:rFonts w:ascii="Tahoma" w:eastAsia="Times New Roman" w:hAnsi="Tahoma" w:cs="Tahoma"/>
          <w:sz w:val="20"/>
          <w:szCs w:val="20"/>
        </w:rPr>
      </w:pPr>
      <w:r>
        <w:rPr>
          <w:rFonts w:ascii="Tahoma" w:eastAsia="Times New Roman" w:hAnsi="Tahoma" w:cs="Tahoma"/>
          <w:sz w:val="20"/>
          <w:szCs w:val="20"/>
        </w:rPr>
        <w:t>3.4.1. Dokumenty przetargowe, które zostały otworzone w trakcie wykonywania procedury przetargowej zatrzymuje Zamawiający.</w:t>
      </w:r>
    </w:p>
    <w:p w:rsidR="00923192" w:rsidRDefault="00923192" w:rsidP="00923192">
      <w:pPr>
        <w:autoSpaceDE w:val="0"/>
        <w:autoSpaceDN w:val="0"/>
        <w:adjustRightInd w:val="0"/>
        <w:ind w:left="1276" w:hanging="567"/>
        <w:jc w:val="both"/>
        <w:rPr>
          <w:rFonts w:ascii="Tahoma" w:eastAsia="Times New Roman" w:hAnsi="Tahoma" w:cs="Tahoma"/>
          <w:sz w:val="20"/>
          <w:szCs w:val="20"/>
        </w:rPr>
      </w:pPr>
      <w:r>
        <w:rPr>
          <w:rFonts w:ascii="Tahoma" w:eastAsia="Times New Roman" w:hAnsi="Tahoma" w:cs="Tahoma"/>
          <w:sz w:val="20"/>
          <w:szCs w:val="20"/>
        </w:rPr>
        <w:t>3.4.2.</w:t>
      </w:r>
      <w:r w:rsidRPr="00374973">
        <w:rPr>
          <w:rFonts w:ascii="Tahoma" w:eastAsia="Times New Roman" w:hAnsi="Tahoma" w:cs="Tahoma"/>
          <w:sz w:val="20"/>
          <w:szCs w:val="20"/>
        </w:rPr>
        <w:t xml:space="preserve">Formularz oferty oraz załączniki  Nr </w:t>
      </w:r>
      <w:r>
        <w:rPr>
          <w:rFonts w:ascii="Tahoma" w:eastAsia="Times New Roman" w:hAnsi="Tahoma" w:cs="Tahoma"/>
          <w:sz w:val="20"/>
          <w:szCs w:val="20"/>
        </w:rPr>
        <w:t xml:space="preserve"> 3</w:t>
      </w:r>
      <w:r w:rsidRPr="00374973">
        <w:rPr>
          <w:rFonts w:ascii="Tahoma" w:eastAsia="Times New Roman" w:hAnsi="Tahoma" w:cs="Tahoma"/>
          <w:sz w:val="20"/>
          <w:szCs w:val="20"/>
        </w:rPr>
        <w:t xml:space="preserve">, </w:t>
      </w:r>
      <w:r>
        <w:rPr>
          <w:rFonts w:ascii="Tahoma" w:eastAsia="Times New Roman" w:hAnsi="Tahoma" w:cs="Tahoma"/>
          <w:color w:val="000000"/>
          <w:sz w:val="20"/>
          <w:szCs w:val="20"/>
        </w:rPr>
        <w:t>4,</w:t>
      </w:r>
      <w:r w:rsidRPr="00374973">
        <w:rPr>
          <w:rFonts w:ascii="Tahoma" w:eastAsia="Times New Roman" w:hAnsi="Tahoma" w:cs="Tahoma"/>
          <w:color w:val="000000"/>
          <w:sz w:val="20"/>
          <w:szCs w:val="20"/>
        </w:rPr>
        <w:t xml:space="preserve"> 6</w:t>
      </w:r>
      <w:r>
        <w:rPr>
          <w:rFonts w:ascii="Tahoma" w:eastAsia="Times New Roman" w:hAnsi="Tahoma" w:cs="Tahoma"/>
          <w:color w:val="000000"/>
          <w:sz w:val="20"/>
          <w:szCs w:val="20"/>
        </w:rPr>
        <w:t>,</w:t>
      </w:r>
      <w:r w:rsidRPr="00374973">
        <w:rPr>
          <w:rFonts w:ascii="Tahoma" w:eastAsia="Times New Roman" w:hAnsi="Tahoma" w:cs="Tahoma"/>
          <w:color w:val="000000"/>
          <w:sz w:val="20"/>
          <w:szCs w:val="20"/>
        </w:rPr>
        <w:t xml:space="preserve"> </w:t>
      </w:r>
      <w:r w:rsidRPr="00374973">
        <w:rPr>
          <w:rFonts w:ascii="Tahoma" w:eastAsia="Times New Roman" w:hAnsi="Tahoma" w:cs="Tahoma"/>
          <w:sz w:val="20"/>
          <w:szCs w:val="20"/>
        </w:rPr>
        <w:t>powinny zostać wypełnione przez Wykonawcę.  Nie załączenie któregokolwiek z wyżej wymienionych dokumentów spowoduje odrzucenie oferty lub wykluczenie wykonawcy z uwzględn</w:t>
      </w:r>
      <w:r>
        <w:rPr>
          <w:rFonts w:ascii="Tahoma" w:eastAsia="Times New Roman" w:hAnsi="Tahoma" w:cs="Tahoma"/>
          <w:sz w:val="20"/>
          <w:szCs w:val="20"/>
        </w:rPr>
        <w:t>ieniem art. 26 ust. 3 i 3a PZP.</w:t>
      </w:r>
    </w:p>
    <w:p w:rsidR="00923192" w:rsidRDefault="00923192" w:rsidP="00923192">
      <w:pPr>
        <w:autoSpaceDE w:val="0"/>
        <w:autoSpaceDN w:val="0"/>
        <w:adjustRightInd w:val="0"/>
        <w:ind w:left="1276" w:hanging="567"/>
        <w:jc w:val="both"/>
        <w:rPr>
          <w:rFonts w:ascii="Tahoma" w:eastAsia="Times New Roman" w:hAnsi="Tahoma" w:cs="Tahoma"/>
          <w:sz w:val="18"/>
          <w:szCs w:val="18"/>
        </w:rPr>
      </w:pPr>
      <w:r>
        <w:rPr>
          <w:rFonts w:ascii="Tahoma" w:eastAsia="Times New Roman" w:hAnsi="Tahoma" w:cs="Tahoma"/>
          <w:sz w:val="20"/>
          <w:szCs w:val="20"/>
        </w:rPr>
        <w:t xml:space="preserve">3.4..3 W sprawach nieuregulowanych  dotyczących dokumentów zastosowanie mają przepisy </w:t>
      </w:r>
      <w:r w:rsidRPr="00374973">
        <w:rPr>
          <w:rFonts w:ascii="Tahoma" w:eastAsia="Times New Roman" w:hAnsi="Tahoma" w:cs="Tahoma"/>
          <w:sz w:val="18"/>
          <w:szCs w:val="18"/>
        </w:rPr>
        <w:t xml:space="preserve">Rozporządzenia  Prezesa Rady Ministrów z dnia 26 lipca 2016 r. w sprawie rodzajów dokumentów jakich może żądać zamawiający od wykonawcy w postępowaniu o udzielenie zamówienia ( Dz. U. z 2016 r. poz. 1126), </w:t>
      </w:r>
    </w:p>
    <w:p w:rsidR="00923192" w:rsidRPr="00374973" w:rsidRDefault="00923192" w:rsidP="00923192">
      <w:pPr>
        <w:autoSpaceDE w:val="0"/>
        <w:autoSpaceDN w:val="0"/>
        <w:adjustRightInd w:val="0"/>
        <w:ind w:left="1276" w:hanging="567"/>
        <w:jc w:val="both"/>
        <w:rPr>
          <w:rFonts w:ascii="Tahoma" w:eastAsia="Times New Roman" w:hAnsi="Tahoma" w:cs="Tahoma"/>
          <w:sz w:val="20"/>
          <w:szCs w:val="20"/>
        </w:rPr>
      </w:pPr>
      <w:r>
        <w:rPr>
          <w:rFonts w:ascii="Tahoma" w:eastAsia="Times New Roman" w:hAnsi="Tahoma" w:cs="Tahoma"/>
          <w:sz w:val="18"/>
          <w:szCs w:val="18"/>
        </w:rPr>
        <w:t xml:space="preserve">3.4..4. </w:t>
      </w:r>
      <w:r w:rsidRPr="00374973">
        <w:rPr>
          <w:rFonts w:ascii="Tahoma" w:eastAsia="Times New Roman" w:hAnsi="Tahoma" w:cs="Tahoma"/>
          <w:bCs/>
          <w:sz w:val="20"/>
          <w:szCs w:val="20"/>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923192" w:rsidRDefault="00923192" w:rsidP="00923192">
      <w:pPr>
        <w:jc w:val="both"/>
        <w:rPr>
          <w:rFonts w:ascii="Tahoma" w:eastAsia="Times New Roman" w:hAnsi="Tahoma" w:cs="Tahoma"/>
          <w:b/>
          <w:bCs/>
          <w:sz w:val="20"/>
          <w:szCs w:val="20"/>
        </w:rPr>
      </w:pPr>
    </w:p>
    <w:p w:rsidR="00923192" w:rsidRDefault="00923192" w:rsidP="00923192">
      <w:pPr>
        <w:ind w:left="142" w:hanging="142"/>
        <w:jc w:val="both"/>
        <w:rPr>
          <w:rFonts w:ascii="Tahoma" w:eastAsia="Times New Roman" w:hAnsi="Tahoma" w:cs="Tahoma"/>
          <w:b/>
          <w:spacing w:val="20"/>
          <w:sz w:val="20"/>
          <w:szCs w:val="20"/>
        </w:rPr>
      </w:pPr>
      <w:r>
        <w:rPr>
          <w:rFonts w:ascii="Tahoma" w:eastAsia="Times New Roman" w:hAnsi="Tahoma" w:cs="Tahoma"/>
          <w:b/>
          <w:bCs/>
          <w:sz w:val="20"/>
          <w:szCs w:val="20"/>
        </w:rPr>
        <w:t>4. OPIS KRYTERIÓW OCENY  OFERT  I  ZASADA OCENY</w:t>
      </w:r>
      <w:r>
        <w:rPr>
          <w:rFonts w:ascii="Tahoma" w:eastAsia="Times New Roman" w:hAnsi="Tahoma" w:cs="Tahoma"/>
          <w:b/>
          <w:spacing w:val="20"/>
          <w:sz w:val="20"/>
          <w:szCs w:val="20"/>
        </w:rPr>
        <w:t xml:space="preserve"> OFERT</w:t>
      </w:r>
    </w:p>
    <w:p w:rsidR="00923192" w:rsidRDefault="00923192" w:rsidP="00923192">
      <w:pPr>
        <w:ind w:left="360"/>
        <w:jc w:val="both"/>
        <w:rPr>
          <w:rFonts w:ascii="Tahoma" w:eastAsia="Times New Roman" w:hAnsi="Tahoma" w:cs="Tahoma"/>
          <w:sz w:val="20"/>
          <w:szCs w:val="20"/>
        </w:rPr>
      </w:pPr>
    </w:p>
    <w:p w:rsidR="00923192" w:rsidRDefault="00923192" w:rsidP="00923192">
      <w:pPr>
        <w:ind w:firstLine="284"/>
        <w:jc w:val="both"/>
        <w:rPr>
          <w:rFonts w:ascii="Tahoma" w:eastAsia="MS Mincho" w:hAnsi="Tahoma" w:cs="Tahoma"/>
          <w:szCs w:val="20"/>
        </w:rPr>
      </w:pPr>
      <w:r w:rsidRPr="00852475">
        <w:rPr>
          <w:rFonts w:ascii="Tahoma" w:eastAsia="MS Mincho" w:hAnsi="Tahoma" w:cs="Tahoma"/>
          <w:sz w:val="20"/>
          <w:szCs w:val="20"/>
        </w:rPr>
        <w:t>4.1 Przy wyborze najkorzystniejszej oferty Zamawiający będzie się kierował następującymi kryteriami:</w:t>
      </w:r>
      <w:r>
        <w:rPr>
          <w:rFonts w:ascii="Tahoma" w:eastAsia="MS Mincho" w:hAnsi="Tahoma" w:cs="Tahoma"/>
          <w:sz w:val="20"/>
          <w:szCs w:val="20"/>
        </w:rPr>
        <w:t xml:space="preserve"> </w:t>
      </w:r>
      <w:r>
        <w:rPr>
          <w:rFonts w:ascii="Tahoma" w:eastAsia="MS Mincho" w:hAnsi="Tahoma" w:cs="Tahoma"/>
          <w:sz w:val="20"/>
          <w:szCs w:val="20"/>
        </w:rPr>
        <w:br/>
      </w:r>
    </w:p>
    <w:p w:rsidR="00923192" w:rsidRDefault="00923192" w:rsidP="00923192">
      <w:pPr>
        <w:widowControl w:val="0"/>
        <w:suppressAutoHyphens/>
        <w:ind w:left="284"/>
        <w:jc w:val="both"/>
        <w:rPr>
          <w:rFonts w:ascii="Tahoma" w:hAnsi="Tahoma" w:cs="Tahoma"/>
          <w:sz w:val="20"/>
          <w:szCs w:val="20"/>
        </w:rPr>
      </w:pPr>
      <w:r>
        <w:rPr>
          <w:rFonts w:ascii="Tahoma" w:hAnsi="Tahoma" w:cs="Tahoma"/>
          <w:sz w:val="20"/>
          <w:szCs w:val="20"/>
        </w:rPr>
        <w:t xml:space="preserve">1) cena – </w:t>
      </w:r>
      <w:r>
        <w:rPr>
          <w:rFonts w:ascii="Tahoma" w:hAnsi="Tahoma" w:cs="Tahoma"/>
          <w:b/>
          <w:sz w:val="20"/>
          <w:szCs w:val="20"/>
        </w:rPr>
        <w:t>waga: 60 % = 60pkt</w:t>
      </w:r>
      <w:r>
        <w:rPr>
          <w:rFonts w:ascii="Tahoma" w:hAnsi="Tahoma" w:cs="Tahoma"/>
          <w:sz w:val="20"/>
          <w:szCs w:val="20"/>
        </w:rPr>
        <w:t>.</w:t>
      </w:r>
    </w:p>
    <w:p w:rsidR="00923192" w:rsidRPr="00852475" w:rsidRDefault="00923192" w:rsidP="00923192">
      <w:pPr>
        <w:widowControl w:val="0"/>
        <w:suppressAutoHyphens/>
        <w:ind w:left="284"/>
        <w:jc w:val="both"/>
        <w:rPr>
          <w:rFonts w:ascii="Tahoma" w:hAnsi="Tahoma" w:cs="Tahoma"/>
          <w:sz w:val="20"/>
          <w:szCs w:val="20"/>
        </w:rPr>
      </w:pPr>
      <w:r w:rsidRPr="00852475">
        <w:rPr>
          <w:rFonts w:ascii="Tahoma" w:hAnsi="Tahoma" w:cs="Tahoma"/>
          <w:sz w:val="20"/>
          <w:szCs w:val="20"/>
        </w:rPr>
        <w:t>2)</w:t>
      </w:r>
      <w:r w:rsidRPr="00852475">
        <w:rPr>
          <w:b/>
          <w:bCs/>
        </w:rPr>
        <w:t xml:space="preserve"> </w:t>
      </w:r>
      <w:r w:rsidRPr="00852475">
        <w:rPr>
          <w:rFonts w:ascii="Tahoma" w:hAnsi="Tahoma" w:cs="Tahoma"/>
          <w:bCs/>
          <w:sz w:val="20"/>
          <w:szCs w:val="20"/>
        </w:rPr>
        <w:t xml:space="preserve"> </w:t>
      </w:r>
      <w:r>
        <w:rPr>
          <w:rFonts w:ascii="Tahoma" w:hAnsi="Tahoma" w:cs="Tahoma"/>
          <w:bCs/>
          <w:sz w:val="20"/>
          <w:szCs w:val="20"/>
        </w:rPr>
        <w:t xml:space="preserve">skrócenie terminu dostawy </w:t>
      </w:r>
      <w:r w:rsidRPr="00C91821">
        <w:t xml:space="preserve"> </w:t>
      </w:r>
      <w:r w:rsidRPr="00C91821">
        <w:rPr>
          <w:rFonts w:ascii="Tahoma" w:hAnsi="Tahoma" w:cs="Tahoma"/>
          <w:sz w:val="20"/>
          <w:szCs w:val="20"/>
        </w:rPr>
        <w:t xml:space="preserve">– </w:t>
      </w:r>
      <w:r w:rsidRPr="00C91821">
        <w:rPr>
          <w:rFonts w:ascii="Tahoma" w:hAnsi="Tahoma" w:cs="Tahoma"/>
          <w:b/>
          <w:sz w:val="20"/>
          <w:szCs w:val="20"/>
        </w:rPr>
        <w:t>waga: 40%=40 pkt</w:t>
      </w:r>
      <w:r w:rsidRPr="00C91821">
        <w:rPr>
          <w:rFonts w:ascii="Tahoma" w:hAnsi="Tahoma" w:cs="Tahoma"/>
          <w:sz w:val="20"/>
          <w:szCs w:val="20"/>
        </w:rPr>
        <w:t>.</w:t>
      </w:r>
    </w:p>
    <w:p w:rsidR="00923192" w:rsidRDefault="00923192" w:rsidP="00923192">
      <w:pPr>
        <w:jc w:val="both"/>
        <w:rPr>
          <w:rFonts w:ascii="Tahoma" w:eastAsia="MS Mincho" w:hAnsi="Tahoma" w:cs="Tahoma"/>
          <w:color w:val="000000"/>
          <w:sz w:val="20"/>
          <w:szCs w:val="20"/>
        </w:rPr>
      </w:pP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Oferty oceniane będą punktowo. Punkty przyznane danej ofercie w każdym z kryteriów zostaną zsumowane.</w:t>
      </w: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Maksymalną ilość punktów, jaką po uwzględnieniu wag, może osiągnąć oferta, wynosi 100 pkt. W trakcie oceny kolejno rozpatrywanym i ocenianym ofertom przyznawane będą punkty za powyższe kryteria według następujących zasad:</w:t>
      </w: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 xml:space="preserve"> </w:t>
      </w:r>
    </w:p>
    <w:p w:rsidR="00923192" w:rsidRDefault="00923192" w:rsidP="00923192">
      <w:pPr>
        <w:jc w:val="both"/>
        <w:rPr>
          <w:rFonts w:ascii="Tahoma" w:eastAsia="MS Mincho" w:hAnsi="Tahoma" w:cs="Tahoma"/>
          <w:b/>
          <w:color w:val="000000"/>
          <w:sz w:val="20"/>
          <w:szCs w:val="20"/>
        </w:rPr>
      </w:pPr>
      <w:r>
        <w:rPr>
          <w:rFonts w:ascii="Tahoma" w:eastAsia="MS Mincho" w:hAnsi="Tahoma" w:cs="Tahoma"/>
          <w:b/>
          <w:color w:val="000000"/>
          <w:sz w:val="20"/>
          <w:szCs w:val="20"/>
        </w:rPr>
        <w:t>KRYTERIUM 1) – cena brutto</w:t>
      </w:r>
    </w:p>
    <w:p w:rsidR="00923192" w:rsidRDefault="00923192" w:rsidP="00923192">
      <w:pPr>
        <w:jc w:val="both"/>
        <w:rPr>
          <w:rFonts w:ascii="Tahoma" w:eastAsia="MS Mincho" w:hAnsi="Tahoma" w:cs="Tahoma"/>
          <w:color w:val="000000"/>
          <w:sz w:val="20"/>
          <w:szCs w:val="20"/>
        </w:rPr>
      </w:pP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gdzie ilość przyznanych punktów wyliczona zostanie na podstawie wzoru:</w:t>
      </w:r>
    </w:p>
    <w:p w:rsidR="00923192" w:rsidRDefault="00923192" w:rsidP="00923192">
      <w:pPr>
        <w:jc w:val="both"/>
        <w:rPr>
          <w:rFonts w:ascii="Tahoma" w:eastAsia="MS Mincho" w:hAnsi="Tahoma" w:cs="Tahoma"/>
          <w:color w:val="000000"/>
          <w:sz w:val="20"/>
          <w:szCs w:val="20"/>
        </w:rPr>
      </w:pP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ab/>
      </w:r>
      <w:r>
        <w:rPr>
          <w:rFonts w:ascii="Tahoma" w:eastAsia="MS Mincho" w:hAnsi="Tahoma" w:cs="Tahoma"/>
          <w:color w:val="000000"/>
          <w:sz w:val="20"/>
          <w:szCs w:val="20"/>
        </w:rPr>
        <w:tab/>
        <w:t>najniższa oferowana cena brutto</w:t>
      </w: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cena =</w:t>
      </w:r>
      <w:r>
        <w:rPr>
          <w:rFonts w:ascii="Tahoma" w:eastAsia="MS Mincho" w:hAnsi="Tahoma" w:cs="Tahoma"/>
          <w:color w:val="000000"/>
          <w:sz w:val="20"/>
          <w:szCs w:val="20"/>
        </w:rPr>
        <w:tab/>
      </w:r>
      <w:r>
        <w:rPr>
          <w:rFonts w:ascii="Tahoma" w:eastAsia="MS Mincho" w:hAnsi="Tahoma" w:cs="Tahoma"/>
          <w:color w:val="000000"/>
          <w:sz w:val="20"/>
          <w:szCs w:val="20"/>
        </w:rPr>
        <w:tab/>
        <w:t>-------------------------------------------</w:t>
      </w:r>
      <w:r>
        <w:rPr>
          <w:rFonts w:ascii="Tahoma" w:eastAsia="MS Mincho" w:hAnsi="Tahoma" w:cs="Tahoma"/>
          <w:color w:val="000000"/>
          <w:sz w:val="20"/>
          <w:szCs w:val="20"/>
        </w:rPr>
        <w:tab/>
        <w:t>x 60 % ( 60 pkt.)</w:t>
      </w: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ab/>
      </w:r>
      <w:r>
        <w:rPr>
          <w:rFonts w:ascii="Tahoma" w:eastAsia="MS Mincho" w:hAnsi="Tahoma" w:cs="Tahoma"/>
          <w:color w:val="000000"/>
          <w:sz w:val="20"/>
          <w:szCs w:val="20"/>
        </w:rPr>
        <w:tab/>
        <w:t>cena brutto kolejno ocenianej oferty</w:t>
      </w:r>
    </w:p>
    <w:p w:rsidR="00923192" w:rsidRDefault="00923192" w:rsidP="00923192">
      <w:pPr>
        <w:jc w:val="both"/>
        <w:rPr>
          <w:rFonts w:ascii="Tahoma" w:eastAsia="MS Mincho" w:hAnsi="Tahoma" w:cs="Tahoma"/>
          <w:color w:val="000000"/>
          <w:sz w:val="20"/>
          <w:szCs w:val="20"/>
        </w:rPr>
      </w:pPr>
    </w:p>
    <w:p w:rsidR="00923192" w:rsidRPr="00490B06" w:rsidRDefault="00923192" w:rsidP="00923192">
      <w:pPr>
        <w:jc w:val="both"/>
      </w:pPr>
      <w:r w:rsidRPr="00852475">
        <w:rPr>
          <w:rFonts w:ascii="Tahoma" w:eastAsia="MS Mincho" w:hAnsi="Tahoma" w:cs="Tahoma"/>
          <w:b/>
          <w:sz w:val="20"/>
          <w:szCs w:val="20"/>
        </w:rPr>
        <w:t xml:space="preserve">KRYTERIUM 2) </w:t>
      </w:r>
      <w:r>
        <w:rPr>
          <w:rFonts w:ascii="Tahoma" w:eastAsia="MS Mincho" w:hAnsi="Tahoma" w:cs="Tahoma"/>
          <w:b/>
          <w:sz w:val="20"/>
          <w:szCs w:val="20"/>
        </w:rPr>
        <w:t xml:space="preserve">skrócenie terminu dostawy. </w:t>
      </w:r>
      <w:r>
        <w:rPr>
          <w:rFonts w:ascii="Tahoma" w:eastAsia="MS Mincho" w:hAnsi="Tahoma" w:cs="Tahoma"/>
          <w:color w:val="000000"/>
          <w:sz w:val="20"/>
          <w:szCs w:val="20"/>
        </w:rPr>
        <w:t>Wykonawca może otrzymać maksymalnie 40 pkt.</w:t>
      </w:r>
    </w:p>
    <w:p w:rsidR="00923192" w:rsidRDefault="00923192" w:rsidP="00923192">
      <w:pPr>
        <w:jc w:val="both"/>
        <w:rPr>
          <w:rFonts w:ascii="Tahoma" w:eastAsia="MS Mincho" w:hAnsi="Tahoma" w:cs="Tahoma"/>
          <w:color w:val="000000"/>
          <w:sz w:val="20"/>
          <w:szCs w:val="20"/>
        </w:rPr>
      </w:pPr>
    </w:p>
    <w:p w:rsidR="00923192" w:rsidRDefault="00923192" w:rsidP="00923192">
      <w:pPr>
        <w:jc w:val="both"/>
        <w:rPr>
          <w:rFonts w:ascii="Tahoma" w:eastAsia="MS Mincho" w:hAnsi="Tahoma" w:cs="Tahoma"/>
          <w:color w:val="000000"/>
          <w:sz w:val="20"/>
          <w:szCs w:val="20"/>
        </w:rPr>
      </w:pPr>
      <w:r w:rsidRPr="00C91821">
        <w:rPr>
          <w:rFonts w:ascii="Tahoma" w:eastAsia="MS Mincho" w:hAnsi="Tahoma" w:cs="Tahoma"/>
          <w:color w:val="000000"/>
          <w:sz w:val="20"/>
          <w:szCs w:val="20"/>
        </w:rPr>
        <w:t xml:space="preserve">40 pkt-  jeśli Wykonawca zaoferuje termin </w:t>
      </w:r>
      <w:r>
        <w:rPr>
          <w:rFonts w:ascii="Tahoma" w:eastAsia="MS Mincho" w:hAnsi="Tahoma" w:cs="Tahoma"/>
          <w:color w:val="000000"/>
          <w:sz w:val="20"/>
          <w:szCs w:val="20"/>
        </w:rPr>
        <w:t>dostawy do dnia 01 grudnia 2020r</w:t>
      </w:r>
    </w:p>
    <w:p w:rsidR="00923192" w:rsidRDefault="00923192" w:rsidP="00923192">
      <w:pPr>
        <w:jc w:val="both"/>
        <w:rPr>
          <w:rFonts w:ascii="Tahoma" w:eastAsia="MS Mincho" w:hAnsi="Tahoma" w:cs="Tahoma"/>
          <w:color w:val="000000"/>
          <w:sz w:val="20"/>
          <w:szCs w:val="20"/>
        </w:rPr>
      </w:pPr>
      <w:r>
        <w:rPr>
          <w:rFonts w:ascii="Tahoma" w:eastAsia="MS Mincho" w:hAnsi="Tahoma" w:cs="Tahoma"/>
          <w:color w:val="000000"/>
          <w:sz w:val="20"/>
          <w:szCs w:val="20"/>
        </w:rPr>
        <w:t>20 pkt -</w:t>
      </w:r>
      <w:r w:rsidRPr="00852D83">
        <w:rPr>
          <w:rFonts w:ascii="Tahoma" w:eastAsia="MS Mincho" w:hAnsi="Tahoma" w:cs="Tahoma"/>
          <w:color w:val="000000"/>
          <w:sz w:val="20"/>
          <w:szCs w:val="20"/>
        </w:rPr>
        <w:t xml:space="preserve"> </w:t>
      </w:r>
      <w:r w:rsidRPr="00C91821">
        <w:rPr>
          <w:rFonts w:ascii="Tahoma" w:eastAsia="MS Mincho" w:hAnsi="Tahoma" w:cs="Tahoma"/>
          <w:color w:val="000000"/>
          <w:sz w:val="20"/>
          <w:szCs w:val="20"/>
        </w:rPr>
        <w:t xml:space="preserve">jeśli Wykonawca zaoferuje termin </w:t>
      </w:r>
      <w:r>
        <w:rPr>
          <w:rFonts w:ascii="Tahoma" w:eastAsia="MS Mincho" w:hAnsi="Tahoma" w:cs="Tahoma"/>
          <w:color w:val="000000"/>
          <w:sz w:val="20"/>
          <w:szCs w:val="20"/>
        </w:rPr>
        <w:t>dostawy do dnia 08 grudnia 2020r</w:t>
      </w:r>
    </w:p>
    <w:p w:rsidR="00923192" w:rsidRDefault="00923192" w:rsidP="00923192">
      <w:pPr>
        <w:jc w:val="both"/>
      </w:pPr>
    </w:p>
    <w:p w:rsidR="00923192" w:rsidRPr="00E01DF1" w:rsidRDefault="00923192" w:rsidP="00923192">
      <w:pPr>
        <w:jc w:val="both"/>
        <w:rPr>
          <w:rFonts w:ascii="Tahoma" w:hAnsi="Tahoma" w:cs="Tahoma"/>
          <w:sz w:val="20"/>
          <w:szCs w:val="20"/>
        </w:rPr>
      </w:pPr>
      <w:r w:rsidRPr="00C91821">
        <w:rPr>
          <w:rFonts w:ascii="Tahoma" w:hAnsi="Tahoma" w:cs="Tahoma"/>
          <w:sz w:val="20"/>
          <w:szCs w:val="20"/>
        </w:rPr>
        <w:t xml:space="preserve">Oferowany termin </w:t>
      </w:r>
      <w:r>
        <w:rPr>
          <w:rFonts w:ascii="Tahoma" w:hAnsi="Tahoma" w:cs="Tahoma"/>
          <w:sz w:val="20"/>
          <w:szCs w:val="20"/>
        </w:rPr>
        <w:t xml:space="preserve">dostawy </w:t>
      </w:r>
      <w:r w:rsidRPr="00C91821">
        <w:rPr>
          <w:rFonts w:ascii="Tahoma" w:hAnsi="Tahoma" w:cs="Tahoma"/>
          <w:sz w:val="20"/>
          <w:szCs w:val="20"/>
        </w:rPr>
        <w:t xml:space="preserve"> Wykonawca podaje w formularzu oferty stanowiącym załącznik nr 1  do niniejszej SIWZ.</w:t>
      </w:r>
      <w:r w:rsidRPr="003F4069">
        <w:rPr>
          <w:rFonts w:ascii="Tahoma" w:hAnsi="Tahoma" w:cs="Tahoma"/>
          <w:sz w:val="20"/>
          <w:szCs w:val="20"/>
        </w:rPr>
        <w:t xml:space="preserve"> </w:t>
      </w:r>
      <w:r>
        <w:rPr>
          <w:rFonts w:ascii="Tahoma" w:hAnsi="Tahoma" w:cs="Tahoma"/>
          <w:sz w:val="20"/>
          <w:szCs w:val="20"/>
        </w:rPr>
        <w:t xml:space="preserve">W przypadku wskazania terminu </w:t>
      </w:r>
      <w:r w:rsidRPr="003F4069">
        <w:rPr>
          <w:rFonts w:ascii="Tahoma" w:hAnsi="Tahoma" w:cs="Tahoma"/>
          <w:sz w:val="20"/>
          <w:szCs w:val="20"/>
        </w:rPr>
        <w:t xml:space="preserve"> </w:t>
      </w:r>
      <w:r>
        <w:rPr>
          <w:rFonts w:ascii="Tahoma" w:hAnsi="Tahoma" w:cs="Tahoma"/>
          <w:sz w:val="20"/>
          <w:szCs w:val="20"/>
        </w:rPr>
        <w:t xml:space="preserve">dłuższego niż do dnia 15 grudnia  2020r, terminu </w:t>
      </w:r>
      <w:r w:rsidRPr="003F4069">
        <w:rPr>
          <w:rFonts w:ascii="Tahoma" w:hAnsi="Tahoma" w:cs="Tahoma"/>
          <w:sz w:val="20"/>
          <w:szCs w:val="20"/>
        </w:rPr>
        <w:t>nie wyrażonego w pełnyc</w:t>
      </w:r>
      <w:r>
        <w:rPr>
          <w:rFonts w:ascii="Tahoma" w:hAnsi="Tahoma" w:cs="Tahoma"/>
          <w:sz w:val="20"/>
          <w:szCs w:val="20"/>
        </w:rPr>
        <w:t xml:space="preserve">h dniach </w:t>
      </w:r>
      <w:r w:rsidRPr="003F4069">
        <w:rPr>
          <w:rFonts w:ascii="Tahoma" w:hAnsi="Tahoma" w:cs="Tahoma"/>
          <w:sz w:val="20"/>
          <w:szCs w:val="20"/>
        </w:rPr>
        <w:t>Zamawiający odrzu</w:t>
      </w:r>
      <w:r>
        <w:rPr>
          <w:rFonts w:ascii="Tahoma" w:hAnsi="Tahoma" w:cs="Tahoma"/>
          <w:sz w:val="20"/>
          <w:szCs w:val="20"/>
        </w:rPr>
        <w:t>ci ofertę jako niezgodną z SIWZ.</w:t>
      </w:r>
    </w:p>
    <w:p w:rsidR="00923192" w:rsidRDefault="00923192" w:rsidP="00923192">
      <w:pPr>
        <w:jc w:val="both"/>
        <w:rPr>
          <w:rFonts w:ascii="Tahoma" w:eastAsia="Times New Roman" w:hAnsi="Tahoma" w:cs="Tahoma"/>
          <w:b/>
          <w:sz w:val="20"/>
          <w:szCs w:val="20"/>
          <w:u w:val="single"/>
        </w:rPr>
      </w:pPr>
    </w:p>
    <w:p w:rsidR="00923192" w:rsidRDefault="00923192" w:rsidP="00923192">
      <w:pPr>
        <w:ind w:left="142" w:hanging="142"/>
        <w:jc w:val="both"/>
        <w:rPr>
          <w:rFonts w:ascii="Tahoma" w:eastAsia="Times New Roman" w:hAnsi="Tahoma" w:cs="Tahoma"/>
          <w:b/>
          <w:spacing w:val="20"/>
          <w:sz w:val="20"/>
          <w:szCs w:val="20"/>
        </w:rPr>
      </w:pPr>
      <w:r w:rsidRPr="003671EF">
        <w:rPr>
          <w:rFonts w:ascii="Tahoma" w:eastAsia="Times New Roman" w:hAnsi="Tahoma" w:cs="Tahoma"/>
          <w:b/>
          <w:sz w:val="20"/>
          <w:szCs w:val="20"/>
        </w:rPr>
        <w:lastRenderedPageBreak/>
        <w:t>Wybór oferty:</w:t>
      </w:r>
    </w:p>
    <w:p w:rsidR="00923192" w:rsidRPr="003671EF" w:rsidRDefault="00923192" w:rsidP="00923192">
      <w:pPr>
        <w:jc w:val="both"/>
        <w:rPr>
          <w:rFonts w:ascii="Tahoma" w:eastAsia="Times New Roman" w:hAnsi="Tahoma" w:cs="Tahoma"/>
          <w:b/>
          <w:sz w:val="20"/>
          <w:szCs w:val="20"/>
        </w:rPr>
      </w:pPr>
    </w:p>
    <w:p w:rsidR="00923192" w:rsidRPr="00C800A2" w:rsidRDefault="00923192" w:rsidP="00923192">
      <w:pPr>
        <w:jc w:val="both"/>
        <w:rPr>
          <w:rFonts w:ascii="Tahoma" w:eastAsia="MS Mincho" w:hAnsi="Tahoma" w:cs="Tahoma"/>
          <w:b/>
          <w:sz w:val="20"/>
          <w:szCs w:val="20"/>
        </w:rPr>
      </w:pPr>
    </w:p>
    <w:p w:rsidR="00923192" w:rsidRPr="00C800A2" w:rsidRDefault="00923192" w:rsidP="00923192">
      <w:pPr>
        <w:jc w:val="both"/>
        <w:rPr>
          <w:rFonts w:ascii="Tahoma" w:eastAsia="Courier New" w:hAnsi="Tahoma" w:cs="Tahoma"/>
          <w:color w:val="000000"/>
          <w:sz w:val="20"/>
          <w:szCs w:val="20"/>
        </w:rPr>
      </w:pPr>
      <w:r w:rsidRPr="00C800A2">
        <w:rPr>
          <w:rFonts w:ascii="Tahoma" w:eastAsia="Courier New" w:hAnsi="Tahoma" w:cs="Tahoma"/>
          <w:color w:val="000000"/>
          <w:sz w:val="20"/>
          <w:szCs w:val="20"/>
        </w:rPr>
        <w:t>Zamawiający udzieli zamówienia Wykonawcy, którego oferta uznana została za najkorzystniejszą, tj. uzyskała największą liczbę punktów z</w:t>
      </w:r>
      <w:r>
        <w:rPr>
          <w:rFonts w:ascii="Tahoma" w:eastAsia="Courier New" w:hAnsi="Tahoma" w:cs="Tahoma"/>
          <w:color w:val="000000"/>
          <w:sz w:val="20"/>
          <w:szCs w:val="20"/>
        </w:rPr>
        <w:t>a kryteria wskazane w SIWZ</w:t>
      </w:r>
      <w:r w:rsidRPr="00C800A2">
        <w:rPr>
          <w:rFonts w:ascii="Tahoma" w:eastAsia="Courier New" w:hAnsi="Tahoma" w:cs="Tahoma"/>
          <w:color w:val="000000"/>
          <w:sz w:val="20"/>
          <w:szCs w:val="20"/>
        </w:rPr>
        <w:t>.</w:t>
      </w:r>
      <w:r w:rsidRPr="00C800A2">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sidRPr="00C800A2">
        <w:rPr>
          <w:rFonts w:ascii="Tahoma" w:hAnsi="Tahoma" w:cs="Tahoma"/>
          <w:sz w:val="20"/>
          <w:szCs w:val="20"/>
        </w:rPr>
        <w:t xml:space="preserve">Zamawiający udzieli zamówienia Wykonawcy, którego oferta odpowiada wszystkim </w:t>
      </w:r>
      <w:r>
        <w:rPr>
          <w:rFonts w:ascii="Tahoma" w:hAnsi="Tahoma" w:cs="Tahoma"/>
          <w:sz w:val="20"/>
          <w:szCs w:val="20"/>
        </w:rPr>
        <w:t>wymaganiom opisanym w SIWZ</w:t>
      </w:r>
      <w:r w:rsidRPr="00C800A2">
        <w:rPr>
          <w:rFonts w:ascii="Tahoma" w:hAnsi="Tahoma" w:cs="Tahoma"/>
          <w:sz w:val="20"/>
          <w:szCs w:val="20"/>
        </w:rPr>
        <w:t xml:space="preserve">.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w:t>
      </w:r>
      <w:r>
        <w:rPr>
          <w:rFonts w:ascii="Tahoma" w:hAnsi="Tahoma" w:cs="Tahoma"/>
          <w:sz w:val="20"/>
          <w:szCs w:val="20"/>
        </w:rPr>
        <w:t xml:space="preserve">złożyli te oferty do złożenia, </w:t>
      </w:r>
      <w:r w:rsidRPr="00C800A2">
        <w:rPr>
          <w:rFonts w:ascii="Tahoma" w:hAnsi="Tahoma" w:cs="Tahoma"/>
          <w:sz w:val="20"/>
          <w:szCs w:val="20"/>
        </w:rPr>
        <w:t>w określonym przez Zamawiającego terminie, ofert dodatkowych. Wykonawcy składający oferty dodatkowe, nie mogą zaoferować cen wyższych niż oferowane w złożonych ofertach.</w:t>
      </w:r>
    </w:p>
    <w:p w:rsidR="00923192" w:rsidRDefault="00923192" w:rsidP="00923192">
      <w:pPr>
        <w:jc w:val="both"/>
        <w:rPr>
          <w:rFonts w:ascii="Tahoma" w:eastAsia="Times New Roman" w:hAnsi="Tahoma" w:cs="Tahoma"/>
          <w:b/>
          <w:sz w:val="20"/>
          <w:szCs w:val="20"/>
        </w:rPr>
      </w:pPr>
    </w:p>
    <w:p w:rsidR="00923192" w:rsidRDefault="00923192" w:rsidP="00923192">
      <w:pPr>
        <w:ind w:left="142" w:hanging="142"/>
        <w:jc w:val="both"/>
        <w:rPr>
          <w:rFonts w:ascii="Tahoma" w:eastAsia="Times New Roman" w:hAnsi="Tahoma" w:cs="Tahoma"/>
          <w:b/>
          <w:spacing w:val="20"/>
          <w:sz w:val="20"/>
          <w:szCs w:val="20"/>
        </w:rPr>
      </w:pPr>
      <w:r>
        <w:rPr>
          <w:rFonts w:ascii="Tahoma" w:eastAsia="Times New Roman" w:hAnsi="Tahoma" w:cs="Tahoma"/>
          <w:b/>
          <w:sz w:val="20"/>
          <w:szCs w:val="20"/>
        </w:rPr>
        <w:t xml:space="preserve">5.OPIS SPOSOBU OBLICZENIA CENY.   </w:t>
      </w:r>
    </w:p>
    <w:p w:rsidR="00923192" w:rsidRDefault="00923192" w:rsidP="00923192">
      <w:pPr>
        <w:jc w:val="both"/>
        <w:rPr>
          <w:rFonts w:ascii="Tahoma" w:hAnsi="Tahoma" w:cs="Tahoma"/>
          <w:b/>
          <w:sz w:val="20"/>
          <w:szCs w:val="20"/>
        </w:rPr>
      </w:pPr>
    </w:p>
    <w:p w:rsidR="00923192" w:rsidRDefault="00923192" w:rsidP="00923192">
      <w:pPr>
        <w:ind w:left="360"/>
        <w:jc w:val="both"/>
        <w:rPr>
          <w:rFonts w:ascii="Tahoma" w:eastAsia="Times New Roman" w:hAnsi="Tahoma" w:cs="Tahoma"/>
          <w:sz w:val="20"/>
          <w:szCs w:val="20"/>
        </w:rPr>
      </w:pPr>
    </w:p>
    <w:p w:rsidR="00923192" w:rsidRDefault="00923192" w:rsidP="00923192">
      <w:pPr>
        <w:tabs>
          <w:tab w:val="num" w:pos="0"/>
        </w:tabs>
        <w:ind w:left="360" w:hanging="360"/>
        <w:jc w:val="both"/>
        <w:rPr>
          <w:rFonts w:ascii="Tahoma" w:eastAsia="Times New Roman" w:hAnsi="Tahoma" w:cs="Tahoma"/>
          <w:sz w:val="20"/>
          <w:szCs w:val="20"/>
        </w:rPr>
      </w:pPr>
      <w:r>
        <w:rPr>
          <w:rFonts w:ascii="Tahoma" w:eastAsia="Times New Roman" w:hAnsi="Tahoma" w:cs="Tahoma"/>
          <w:sz w:val="20"/>
          <w:szCs w:val="20"/>
        </w:rPr>
        <w:t xml:space="preserve">5.1. Na cenę oferty powinny składać się wszystkie koszty związane z realizacją pełnego zakresu zamówienia określonego w opisie przedmiotu zamówienia – załącznik nr 2 do SIWZ oraz  wzorze umowy </w:t>
      </w:r>
      <w:r w:rsidRPr="007D733F">
        <w:rPr>
          <w:rFonts w:ascii="Tahoma" w:eastAsia="Times New Roman" w:hAnsi="Tahoma" w:cs="Tahoma"/>
          <w:sz w:val="20"/>
          <w:szCs w:val="20"/>
        </w:rPr>
        <w:t xml:space="preserve">(załącznik nr </w:t>
      </w:r>
      <w:r>
        <w:rPr>
          <w:rFonts w:ascii="Tahoma" w:eastAsia="Times New Roman" w:hAnsi="Tahoma" w:cs="Tahoma"/>
          <w:sz w:val="20"/>
          <w:szCs w:val="20"/>
        </w:rPr>
        <w:t>7</w:t>
      </w:r>
      <w:r w:rsidRPr="007D733F">
        <w:rPr>
          <w:rFonts w:ascii="Tahoma" w:eastAsia="Times New Roman" w:hAnsi="Tahoma" w:cs="Tahoma"/>
          <w:sz w:val="20"/>
          <w:szCs w:val="20"/>
        </w:rPr>
        <w:t xml:space="preserve"> do SIWZ),</w:t>
      </w:r>
      <w:r>
        <w:rPr>
          <w:rFonts w:ascii="Tahoma" w:eastAsia="Times New Roman" w:hAnsi="Tahoma" w:cs="Tahoma"/>
          <w:sz w:val="20"/>
          <w:szCs w:val="20"/>
        </w:rPr>
        <w:t xml:space="preserve"> . Cena podana w ofercie powinna być ceną kompletną i jednoznaczną i stanowić całkowite wynagrodzenie Wykonawcy za wykonanie obowiązków umownych w pełnym zakresie - obejmować winna łączną wycenę wszystkich elementów przedmiotu zamówienia, wskazanych w SIWZ oraz obejmować wszystkie koszty, jakie poniesie Wykonawca z tytułu należytej oraz zgodnej </w:t>
      </w:r>
      <w:r>
        <w:rPr>
          <w:rFonts w:ascii="Tahoma" w:eastAsia="Times New Roman" w:hAnsi="Tahoma" w:cs="Tahoma"/>
          <w:sz w:val="20"/>
          <w:szCs w:val="20"/>
        </w:rPr>
        <w:br/>
        <w:t>z przepisami realizacji przedmiotu umowy. W formularzu oferty Wykonawca poda cenę jednostkową brutto za sztukę każdego rodzaju kalendarza oraz pomnoży ją przez ilość oferowanych kalendarzy. Suma cen brutto za kalendarze stanowi cenę oferty brutto za przedmiot zamówienia.</w:t>
      </w:r>
    </w:p>
    <w:p w:rsidR="00923192" w:rsidRPr="004C5720" w:rsidRDefault="00923192" w:rsidP="00923192">
      <w:pPr>
        <w:tabs>
          <w:tab w:val="num" w:pos="0"/>
        </w:tabs>
        <w:ind w:left="360" w:hanging="360"/>
        <w:jc w:val="both"/>
        <w:rPr>
          <w:rFonts w:ascii="Tahoma" w:eastAsia="Times New Roman" w:hAnsi="Tahoma" w:cs="Tahoma"/>
          <w:sz w:val="20"/>
          <w:szCs w:val="20"/>
        </w:rPr>
      </w:pPr>
      <w:r>
        <w:rPr>
          <w:rFonts w:ascii="Tahoma" w:eastAsia="Times New Roman" w:hAnsi="Tahoma" w:cs="Tahoma"/>
          <w:bCs/>
          <w:color w:val="000000"/>
          <w:sz w:val="20"/>
          <w:szCs w:val="20"/>
        </w:rPr>
        <w:t xml:space="preserve">5.2. </w:t>
      </w:r>
      <w:bookmarkStart w:id="0" w:name="OLE_LINK2"/>
      <w:bookmarkStart w:id="1" w:name="OLE_LINK1"/>
      <w:r w:rsidRPr="004C5720">
        <w:rPr>
          <w:rFonts w:ascii="Tahoma" w:eastAsia="Times New Roman" w:hAnsi="Tahoma" w:cs="Tahoma"/>
          <w:bCs/>
          <w:color w:val="000000"/>
          <w:sz w:val="20"/>
          <w:szCs w:val="20"/>
        </w:rPr>
        <w:t xml:space="preserve">W formularzu oferty należy podać cenę oferty </w:t>
      </w:r>
      <w:r w:rsidRPr="004C5720">
        <w:rPr>
          <w:rFonts w:ascii="Tahoma" w:eastAsia="Times New Roman" w:hAnsi="Tahoma" w:cs="Tahoma"/>
          <w:sz w:val="20"/>
          <w:szCs w:val="20"/>
        </w:rPr>
        <w:t>łącznie z podatkiem VAT (brutto), cena ta stanowi podstawę oceny ofert, która dokonana zostanie przez Zamawiającego na zasadach określonych w pkt. 4 SIWZ. Cena ofe</w:t>
      </w:r>
      <w:r>
        <w:rPr>
          <w:rFonts w:ascii="Tahoma" w:eastAsia="Times New Roman" w:hAnsi="Tahoma" w:cs="Tahoma"/>
          <w:sz w:val="20"/>
          <w:szCs w:val="20"/>
        </w:rPr>
        <w:t>rty powinna być podana liczbowo i słownie. W przypadku wątpliwości Zamawiający uzna za prawidłową cenę podaną słownie.</w:t>
      </w:r>
    </w:p>
    <w:p w:rsidR="00923192" w:rsidRDefault="00923192" w:rsidP="00923192">
      <w:pPr>
        <w:ind w:left="426" w:hanging="426"/>
        <w:jc w:val="both"/>
        <w:rPr>
          <w:rFonts w:ascii="Tahoma" w:eastAsia="Times New Roman" w:hAnsi="Tahoma" w:cs="Tahoma"/>
          <w:b/>
          <w:sz w:val="20"/>
          <w:szCs w:val="20"/>
        </w:rPr>
      </w:pPr>
    </w:p>
    <w:bookmarkEnd w:id="0"/>
    <w:bookmarkEnd w:id="1"/>
    <w:p w:rsidR="00923192" w:rsidRDefault="00923192" w:rsidP="00923192">
      <w:pPr>
        <w:autoSpaceDE w:val="0"/>
        <w:autoSpaceDN w:val="0"/>
        <w:adjustRightInd w:val="0"/>
        <w:ind w:left="284"/>
        <w:contextualSpacing/>
        <w:jc w:val="both"/>
        <w:rPr>
          <w:rFonts w:ascii="Tahoma" w:eastAsia="Times New Roman" w:hAnsi="Tahoma" w:cs="Tahoma"/>
          <w:bCs/>
          <w:iCs/>
          <w:sz w:val="20"/>
          <w:szCs w:val="20"/>
        </w:rPr>
      </w:pPr>
      <w:r>
        <w:rPr>
          <w:rFonts w:ascii="Tahoma" w:eastAsia="Times New Roman" w:hAnsi="Tahoma" w:cs="Tahoma"/>
          <w:sz w:val="20"/>
          <w:szCs w:val="20"/>
          <w:u w:val="single"/>
        </w:rPr>
        <w:t>Wyliczone wartości muszą być wyrażone w złotych polskich</w:t>
      </w:r>
      <w:r>
        <w:rPr>
          <w:rFonts w:ascii="Tahoma" w:eastAsia="Times New Roman" w:hAnsi="Tahoma" w:cs="Tahoma"/>
          <w:sz w:val="20"/>
          <w:szCs w:val="20"/>
        </w:rPr>
        <w:t xml:space="preserve"> (zgodnie z polskim systemem płatniczym </w:t>
      </w:r>
      <w:r>
        <w:rPr>
          <w:rFonts w:ascii="Tahoma" w:eastAsia="Times New Roman" w:hAnsi="Tahoma" w:cs="Tahoma"/>
          <w:sz w:val="20"/>
          <w:szCs w:val="20"/>
          <w:u w:val="single"/>
        </w:rPr>
        <w:t>po zaokrągleniu do pełnych groszy</w:t>
      </w:r>
      <w:r>
        <w:rPr>
          <w:rFonts w:ascii="Tahoma" w:eastAsia="Times New Roman" w:hAnsi="Tahoma" w:cs="Tahoma"/>
          <w:sz w:val="20"/>
          <w:szCs w:val="20"/>
        </w:rPr>
        <w:t>, przy czym końcówki poniżej 0,5 grosza pomija się, a końcówki 0,5 grosza i wyższe zaokrągla się do 1 grosza – dwa miejsca po przecinku).</w:t>
      </w:r>
    </w:p>
    <w:p w:rsidR="00923192" w:rsidRDefault="00923192" w:rsidP="00923192">
      <w:pPr>
        <w:rPr>
          <w:rFonts w:ascii="Tahoma" w:hAnsi="Tahoma" w:cs="Tahoma"/>
          <w:b/>
          <w:sz w:val="20"/>
          <w:szCs w:val="20"/>
          <w:u w:val="single"/>
        </w:rPr>
      </w:pPr>
    </w:p>
    <w:p w:rsidR="00923192" w:rsidRDefault="00923192" w:rsidP="00923192">
      <w:pPr>
        <w:tabs>
          <w:tab w:val="left" w:pos="567"/>
        </w:tabs>
        <w:ind w:left="426" w:hanging="426"/>
        <w:jc w:val="both"/>
        <w:rPr>
          <w:rFonts w:ascii="Tahoma" w:eastAsia="Times New Roman" w:hAnsi="Tahoma" w:cs="Tahoma"/>
          <w:sz w:val="20"/>
          <w:szCs w:val="20"/>
          <w:u w:val="single"/>
        </w:rPr>
      </w:pPr>
      <w:r>
        <w:rPr>
          <w:rFonts w:ascii="Tahoma" w:eastAsia="Times New Roman" w:hAnsi="Tahoma" w:cs="Tahoma"/>
          <w:sz w:val="20"/>
          <w:szCs w:val="20"/>
        </w:rPr>
        <w:t xml:space="preserve">5.3. </w:t>
      </w:r>
      <w:r>
        <w:rPr>
          <w:rFonts w:ascii="Tahoma" w:eastAsia="Times New Roman" w:hAnsi="Tahoma" w:cs="Tahoma"/>
          <w:sz w:val="20"/>
          <w:szCs w:val="20"/>
          <w:u w:val="single"/>
        </w:rPr>
        <w:t>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w:t>
      </w:r>
      <w:r>
        <w:rPr>
          <w:rFonts w:ascii="Tahoma" w:eastAsia="Times New Roman" w:hAnsi="Tahoma" w:cs="Tahoma"/>
          <w:sz w:val="20"/>
          <w:szCs w:val="20"/>
        </w:rPr>
        <w:t xml:space="preserve"> </w:t>
      </w:r>
      <w:r>
        <w:rPr>
          <w:rFonts w:ascii="Tahoma" w:eastAsia="Times New Roman" w:hAnsi="Tahoma" w:cs="Tahoma"/>
          <w:sz w:val="20"/>
          <w:szCs w:val="20"/>
          <w:u w:val="single"/>
        </w:rPr>
        <w:t>w rozumieniu art. 91 ust. 3a i art. 93 ust. 1 c Ustawy PZP.</w:t>
      </w:r>
    </w:p>
    <w:p w:rsidR="00923192" w:rsidRDefault="00923192" w:rsidP="00923192">
      <w:pPr>
        <w:tabs>
          <w:tab w:val="num" w:pos="426"/>
        </w:tabs>
        <w:ind w:left="426" w:hanging="426"/>
        <w:jc w:val="both"/>
        <w:rPr>
          <w:rFonts w:ascii="Tahoma" w:eastAsia="Times New Roman" w:hAnsi="Tahoma" w:cs="Tahoma"/>
          <w:sz w:val="20"/>
          <w:szCs w:val="20"/>
        </w:rPr>
      </w:pPr>
      <w:r>
        <w:rPr>
          <w:rFonts w:ascii="Tahoma" w:eastAsia="Times New Roman" w:hAnsi="Tahoma" w:cs="Tahoma"/>
          <w:sz w:val="20"/>
          <w:szCs w:val="20"/>
        </w:rPr>
        <w:t>5.4. Ceny jednostkowe wykazane w ofercie, należy traktować jako stałe i wiążące do zakończenia realizacji przedmiotu zamówienia.</w:t>
      </w:r>
    </w:p>
    <w:p w:rsidR="00923192" w:rsidRDefault="00923192" w:rsidP="00923192">
      <w:pPr>
        <w:ind w:left="426" w:hanging="426"/>
        <w:jc w:val="both"/>
        <w:rPr>
          <w:rFonts w:ascii="Tahoma" w:eastAsia="Times New Roman" w:hAnsi="Tahoma" w:cs="Tahoma"/>
          <w:sz w:val="20"/>
          <w:szCs w:val="20"/>
        </w:rPr>
      </w:pPr>
      <w:r>
        <w:rPr>
          <w:rFonts w:ascii="Tahoma" w:eastAsia="Times New Roman" w:hAnsi="Tahoma" w:cs="Tahoma"/>
          <w:sz w:val="20"/>
          <w:szCs w:val="20"/>
        </w:rPr>
        <w:t>5.5. Zamawiający nie dopuszcza przedstawiania ceny ofertowej w kilku wariantach. W przypadku przedstawienia ceny w taki sposób oferta zostanie odrzucona.</w:t>
      </w:r>
    </w:p>
    <w:p w:rsidR="00923192" w:rsidRDefault="00923192" w:rsidP="00923192">
      <w:pPr>
        <w:tabs>
          <w:tab w:val="num" w:pos="0"/>
        </w:tabs>
        <w:ind w:left="426" w:hanging="426"/>
        <w:jc w:val="both"/>
        <w:rPr>
          <w:rFonts w:ascii="Tahoma" w:eastAsia="Times New Roman" w:hAnsi="Tahoma" w:cs="Tahoma"/>
          <w:sz w:val="20"/>
          <w:szCs w:val="20"/>
        </w:rPr>
      </w:pPr>
      <w:r>
        <w:rPr>
          <w:rFonts w:ascii="Tahoma" w:eastAsia="Times New Roman" w:hAnsi="Tahoma" w:cs="Tahoma"/>
          <w:bCs/>
          <w:sz w:val="20"/>
          <w:szCs w:val="20"/>
        </w:rPr>
        <w:t>5.6.</w:t>
      </w:r>
      <w:r>
        <w:rPr>
          <w:rFonts w:ascii="Tahoma" w:eastAsia="Times New Roman" w:hAnsi="Tahoma" w:cs="Tahoma"/>
          <w:sz w:val="20"/>
          <w:szCs w:val="20"/>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trybie art. 90 ustawy. </w:t>
      </w:r>
    </w:p>
    <w:p w:rsidR="00923192" w:rsidRPr="00B77FEF" w:rsidRDefault="00923192" w:rsidP="00923192">
      <w:pPr>
        <w:pStyle w:val="Nagwek1"/>
        <w:rPr>
          <w:rFonts w:ascii="Verdana" w:hAnsi="Verdana"/>
          <w:b/>
          <w:sz w:val="20"/>
        </w:rPr>
      </w:pPr>
      <w:r>
        <w:rPr>
          <w:rFonts w:ascii="Tahoma" w:eastAsia="Times New Roman" w:hAnsi="Tahoma" w:cs="Tahoma"/>
          <w:b/>
          <w:sz w:val="20"/>
        </w:rPr>
        <w:t xml:space="preserve">6.OCENA OFERTY </w:t>
      </w:r>
    </w:p>
    <w:p w:rsidR="00923192" w:rsidRDefault="00923192" w:rsidP="00923192">
      <w:pPr>
        <w:tabs>
          <w:tab w:val="num" w:pos="0"/>
        </w:tabs>
        <w:ind w:left="426" w:hanging="426"/>
        <w:jc w:val="both"/>
        <w:rPr>
          <w:rFonts w:ascii="Tahoma" w:eastAsia="MS Mincho" w:hAnsi="Tahoma" w:cs="Tahoma"/>
          <w:sz w:val="20"/>
          <w:szCs w:val="20"/>
        </w:rPr>
      </w:pPr>
    </w:p>
    <w:p w:rsidR="00923192" w:rsidRDefault="00923192" w:rsidP="00923192">
      <w:pPr>
        <w:numPr>
          <w:ilvl w:val="3"/>
          <w:numId w:val="41"/>
        </w:numPr>
        <w:tabs>
          <w:tab w:val="num" w:pos="142"/>
          <w:tab w:val="num" w:pos="426"/>
        </w:tabs>
        <w:ind w:left="426" w:hanging="426"/>
        <w:jc w:val="both"/>
        <w:rPr>
          <w:rFonts w:ascii="Tahoma" w:hAnsi="Tahoma" w:cs="Tahoma"/>
          <w:sz w:val="20"/>
          <w:szCs w:val="20"/>
        </w:rPr>
      </w:pPr>
      <w:r>
        <w:rPr>
          <w:rFonts w:ascii="Tahoma" w:eastAsia="Times New Roman" w:hAnsi="Tahoma" w:cs="Tahoma"/>
          <w:sz w:val="20"/>
          <w:szCs w:val="20"/>
        </w:rPr>
        <w:t xml:space="preserve">Zamawiający uzna za najkorzystniejszą ofertę, która spełnia wszystkie wymogi określone w specyfikacji istotnych warunków zamówienia - otrzyma największą ilość punktów. </w:t>
      </w:r>
    </w:p>
    <w:p w:rsidR="00923192" w:rsidRDefault="00923192" w:rsidP="00923192">
      <w:pPr>
        <w:numPr>
          <w:ilvl w:val="3"/>
          <w:numId w:val="41"/>
        </w:numPr>
        <w:tabs>
          <w:tab w:val="num" w:pos="142"/>
          <w:tab w:val="num" w:pos="426"/>
        </w:tabs>
        <w:ind w:left="426" w:hanging="426"/>
        <w:jc w:val="both"/>
        <w:rPr>
          <w:rFonts w:ascii="Tahoma" w:eastAsia="Times New Roman" w:hAnsi="Tahoma" w:cs="Tahoma"/>
          <w:sz w:val="20"/>
          <w:szCs w:val="20"/>
        </w:rPr>
      </w:pPr>
      <w:r>
        <w:rPr>
          <w:rFonts w:ascii="Tahoma" w:eastAsia="Times New Roman" w:hAnsi="Tahoma" w:cs="Tahoma"/>
          <w:sz w:val="20"/>
          <w:szCs w:val="20"/>
        </w:rPr>
        <w:t xml:space="preserve">Zgodnie z art. 87 ust. 1 ustawy w toku badania i oceny ofert Zamawiający może żądać od Wykonawców wyjaśnień dotyczących treści złożonej oferty. </w:t>
      </w:r>
    </w:p>
    <w:p w:rsidR="00923192" w:rsidRDefault="00923192" w:rsidP="00923192">
      <w:pPr>
        <w:numPr>
          <w:ilvl w:val="3"/>
          <w:numId w:val="41"/>
        </w:numPr>
        <w:tabs>
          <w:tab w:val="num" w:pos="142"/>
          <w:tab w:val="num" w:pos="426"/>
        </w:tabs>
        <w:ind w:left="426" w:hanging="426"/>
        <w:jc w:val="both"/>
        <w:rPr>
          <w:rFonts w:ascii="Tahoma" w:eastAsia="Times New Roman" w:hAnsi="Tahoma" w:cs="Tahoma"/>
          <w:sz w:val="20"/>
          <w:szCs w:val="20"/>
        </w:rPr>
      </w:pPr>
      <w:r>
        <w:rPr>
          <w:rFonts w:ascii="Tahoma" w:eastAsia="Times New Roman" w:hAnsi="Tahoma" w:cs="Tahoma"/>
          <w:sz w:val="20"/>
          <w:szCs w:val="20"/>
        </w:rPr>
        <w:t>Zamawiający zgodnie z art. 87 ust 2 ustawy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923192" w:rsidRDefault="00923192" w:rsidP="00923192">
      <w:pPr>
        <w:numPr>
          <w:ilvl w:val="3"/>
          <w:numId w:val="41"/>
        </w:numPr>
        <w:tabs>
          <w:tab w:val="num" w:pos="142"/>
          <w:tab w:val="num" w:pos="426"/>
        </w:tabs>
        <w:ind w:left="426" w:hanging="426"/>
        <w:jc w:val="both"/>
        <w:rPr>
          <w:rFonts w:ascii="Tahoma" w:eastAsia="Times New Roman" w:hAnsi="Tahoma" w:cs="Tahoma"/>
          <w:sz w:val="20"/>
          <w:szCs w:val="20"/>
        </w:rPr>
      </w:pPr>
      <w:r>
        <w:rPr>
          <w:rFonts w:ascii="Tahoma" w:eastAsia="Times New Roman" w:hAnsi="Tahoma" w:cs="Tahoma"/>
          <w:sz w:val="20"/>
          <w:szCs w:val="20"/>
        </w:rPr>
        <w:lastRenderedPageBreak/>
        <w:t xml:space="preserve">W razie wątpliwości w zakresie złożonych oświadczeń czy dokumentów na potwierdzenie warunków udziału w postępowaniu, Zamawiający zgodnie z art. 26 ust. 4 ustawy może wezwać Wykonawcę do złożenia wyjaśnień  w wyznaczonym  terminie. </w:t>
      </w:r>
    </w:p>
    <w:p w:rsidR="00923192" w:rsidRDefault="00923192" w:rsidP="00923192">
      <w:pPr>
        <w:numPr>
          <w:ilvl w:val="3"/>
          <w:numId w:val="41"/>
        </w:numPr>
        <w:tabs>
          <w:tab w:val="num" w:pos="142"/>
          <w:tab w:val="num" w:pos="426"/>
        </w:tabs>
        <w:autoSpaceDE w:val="0"/>
        <w:autoSpaceDN w:val="0"/>
        <w:adjustRightInd w:val="0"/>
        <w:ind w:left="426" w:hanging="426"/>
        <w:jc w:val="both"/>
        <w:rPr>
          <w:rFonts w:ascii="Tahoma" w:eastAsia="Times New Roman" w:hAnsi="Tahoma" w:cs="Tahoma"/>
          <w:bCs/>
          <w:sz w:val="20"/>
          <w:szCs w:val="20"/>
        </w:rPr>
      </w:pPr>
      <w:r>
        <w:rPr>
          <w:rFonts w:ascii="Tahoma" w:eastAsia="Times New Roman" w:hAnsi="Tahoma" w:cs="Tahoma"/>
          <w:sz w:val="20"/>
          <w:szCs w:val="20"/>
        </w:rPr>
        <w:t xml:space="preserve">Zamawiający może żądać przedstawienia oryginału, lub notarialnie poświadczonej kopii dokumentu  </w:t>
      </w:r>
      <w:r>
        <w:rPr>
          <w:rFonts w:ascii="Tahoma" w:eastAsia="Times New Roman" w:hAnsi="Tahoma" w:cs="Tahoma"/>
          <w:sz w:val="20"/>
          <w:szCs w:val="20"/>
        </w:rPr>
        <w:br/>
        <w:t xml:space="preserve">w  przypadku gdy złożone przez Wykonawcę kopie dokumentów są nieczytelne lub budzą wątpliwości co do ich prawdziwości zgodnie z rozporządzeniem Ministra Rozwoju z dnia 26.07.2016r – </w:t>
      </w:r>
      <w:r>
        <w:rPr>
          <w:rFonts w:ascii="Tahoma" w:eastAsia="Times New Roman" w:hAnsi="Tahoma" w:cs="Tahoma"/>
          <w:sz w:val="20"/>
          <w:szCs w:val="20"/>
        </w:rPr>
        <w:br/>
      </w:r>
      <w:r>
        <w:rPr>
          <w:rFonts w:ascii="Tahoma" w:eastAsia="Times New Roman" w:hAnsi="Tahoma" w:cs="Tahoma"/>
          <w:bCs/>
          <w:sz w:val="20"/>
          <w:szCs w:val="20"/>
        </w:rPr>
        <w:t xml:space="preserve">Dz. U. z 2016r, poz. 1126. </w:t>
      </w:r>
    </w:p>
    <w:p w:rsidR="00923192" w:rsidRDefault="00923192" w:rsidP="00923192">
      <w:pPr>
        <w:numPr>
          <w:ilvl w:val="3"/>
          <w:numId w:val="41"/>
        </w:numPr>
        <w:tabs>
          <w:tab w:val="num" w:pos="142"/>
          <w:tab w:val="num" w:pos="426"/>
        </w:tabs>
        <w:autoSpaceDE w:val="0"/>
        <w:autoSpaceDN w:val="0"/>
        <w:adjustRightInd w:val="0"/>
        <w:ind w:left="426" w:hanging="426"/>
        <w:jc w:val="both"/>
        <w:rPr>
          <w:rFonts w:ascii="Tahoma" w:eastAsia="Times New Roman" w:hAnsi="Tahoma" w:cs="Tahoma"/>
          <w:bCs/>
          <w:sz w:val="20"/>
          <w:szCs w:val="20"/>
        </w:rPr>
      </w:pPr>
      <w:r>
        <w:rPr>
          <w:rFonts w:ascii="Tahoma" w:eastAsia="Times New Roman" w:hAnsi="Tahoma" w:cs="Tahoma"/>
          <w:sz w:val="20"/>
          <w:szCs w:val="20"/>
        </w:rPr>
        <w:t>W przypadku wątpliwości co do treści dokumentu złożonego przez Wykonawc</w:t>
      </w:r>
      <w:r>
        <w:rPr>
          <w:rFonts w:ascii="Tahoma" w:eastAsia="TimesNewRoman" w:hAnsi="Tahoma" w:cs="Tahoma"/>
          <w:sz w:val="20"/>
          <w:szCs w:val="20"/>
        </w:rPr>
        <w:t xml:space="preserve">ę </w:t>
      </w:r>
      <w:r>
        <w:rPr>
          <w:rFonts w:ascii="Tahoma" w:eastAsia="Times New Roman" w:hAnsi="Tahoma" w:cs="Tahoma"/>
          <w:sz w:val="20"/>
          <w:szCs w:val="20"/>
        </w:rPr>
        <w:t>maj</w:t>
      </w:r>
      <w:r>
        <w:rPr>
          <w:rFonts w:ascii="Tahoma" w:eastAsia="TimesNewRoman" w:hAnsi="Tahoma" w:cs="Tahoma"/>
          <w:sz w:val="20"/>
          <w:szCs w:val="20"/>
        </w:rPr>
        <w:t>ą</w:t>
      </w:r>
      <w:r>
        <w:rPr>
          <w:rFonts w:ascii="Tahoma" w:eastAsia="Times New Roman" w:hAnsi="Tahoma" w:cs="Tahoma"/>
          <w:sz w:val="20"/>
          <w:szCs w:val="20"/>
        </w:rPr>
        <w:t>cego siedzib</w:t>
      </w:r>
      <w:r>
        <w:rPr>
          <w:rFonts w:ascii="Tahoma" w:eastAsia="TimesNewRoman" w:hAnsi="Tahoma" w:cs="Tahoma"/>
          <w:sz w:val="20"/>
          <w:szCs w:val="20"/>
        </w:rPr>
        <w:t xml:space="preserve">ę </w:t>
      </w:r>
      <w:r>
        <w:rPr>
          <w:rFonts w:ascii="Tahoma" w:eastAsia="Times New Roman" w:hAnsi="Tahoma" w:cs="Tahoma"/>
          <w:sz w:val="20"/>
          <w:szCs w:val="20"/>
        </w:rPr>
        <w:t>lub miejsce zamieszkania poza terytorium Rzeczypospolitej Polskiej, Zamawiaj</w:t>
      </w:r>
      <w:r>
        <w:rPr>
          <w:rFonts w:ascii="Tahoma" w:eastAsia="TimesNewRoman" w:hAnsi="Tahoma" w:cs="Tahoma"/>
          <w:sz w:val="20"/>
          <w:szCs w:val="20"/>
        </w:rPr>
        <w:t>ą</w:t>
      </w:r>
      <w:r>
        <w:rPr>
          <w:rFonts w:ascii="Tahoma" w:eastAsia="Times New Roman" w:hAnsi="Tahoma" w:cs="Tahoma"/>
          <w:sz w:val="20"/>
          <w:szCs w:val="20"/>
        </w:rPr>
        <w:t>cy może zwróci</w:t>
      </w:r>
      <w:r>
        <w:rPr>
          <w:rFonts w:ascii="Tahoma" w:eastAsia="TimesNewRoman" w:hAnsi="Tahoma" w:cs="Tahoma"/>
          <w:sz w:val="20"/>
          <w:szCs w:val="20"/>
        </w:rPr>
        <w:t xml:space="preserve">ć </w:t>
      </w:r>
      <w:r>
        <w:rPr>
          <w:rFonts w:ascii="Tahoma" w:eastAsia="Times New Roman" w:hAnsi="Tahoma" w:cs="Tahoma"/>
          <w:sz w:val="20"/>
          <w:szCs w:val="20"/>
        </w:rPr>
        <w:t>si</w:t>
      </w:r>
      <w:r>
        <w:rPr>
          <w:rFonts w:ascii="Tahoma" w:eastAsia="TimesNewRoman" w:hAnsi="Tahoma" w:cs="Tahoma"/>
          <w:sz w:val="20"/>
          <w:szCs w:val="20"/>
        </w:rPr>
        <w:t xml:space="preserve">ę </w:t>
      </w:r>
      <w:r>
        <w:rPr>
          <w:rFonts w:ascii="Tahoma" w:eastAsia="Times New Roman" w:hAnsi="Tahoma" w:cs="Tahoma"/>
          <w:sz w:val="20"/>
          <w:szCs w:val="20"/>
        </w:rPr>
        <w:t>do wła</w:t>
      </w:r>
      <w:r>
        <w:rPr>
          <w:rFonts w:ascii="Tahoma" w:eastAsia="TimesNewRoman" w:hAnsi="Tahoma" w:cs="Tahoma"/>
          <w:sz w:val="20"/>
          <w:szCs w:val="20"/>
        </w:rPr>
        <w:t>ś</w:t>
      </w:r>
      <w:r>
        <w:rPr>
          <w:rFonts w:ascii="Tahoma" w:eastAsia="Times New Roman" w:hAnsi="Tahoma" w:cs="Tahoma"/>
          <w:sz w:val="20"/>
          <w:szCs w:val="20"/>
        </w:rPr>
        <w:t>ciwych organów odpowiednio miejsca zamieszkania osoby lub kraju, w którym Wykonawca ma siedzib</w:t>
      </w:r>
      <w:r>
        <w:rPr>
          <w:rFonts w:ascii="Tahoma" w:eastAsia="TimesNewRoman" w:hAnsi="Tahoma" w:cs="Tahoma"/>
          <w:sz w:val="20"/>
          <w:szCs w:val="20"/>
        </w:rPr>
        <w:t xml:space="preserve">ę </w:t>
      </w:r>
      <w:r>
        <w:rPr>
          <w:rFonts w:ascii="Tahoma" w:eastAsia="Times New Roman" w:hAnsi="Tahoma" w:cs="Tahoma"/>
          <w:sz w:val="20"/>
          <w:szCs w:val="20"/>
        </w:rPr>
        <w:t>lub miejsce zamieszkania z wnioskiem o udzielenie niezb</w:t>
      </w:r>
      <w:r>
        <w:rPr>
          <w:rFonts w:ascii="Tahoma" w:eastAsia="TimesNewRoman" w:hAnsi="Tahoma" w:cs="Tahoma"/>
          <w:sz w:val="20"/>
          <w:szCs w:val="20"/>
        </w:rPr>
        <w:t>ę</w:t>
      </w:r>
      <w:r>
        <w:rPr>
          <w:rFonts w:ascii="Tahoma" w:eastAsia="Times New Roman" w:hAnsi="Tahoma" w:cs="Tahoma"/>
          <w:sz w:val="20"/>
          <w:szCs w:val="20"/>
        </w:rPr>
        <w:t>dnych informacji dotycz</w:t>
      </w:r>
      <w:r>
        <w:rPr>
          <w:rFonts w:ascii="Tahoma" w:eastAsia="TimesNewRoman" w:hAnsi="Tahoma" w:cs="Tahoma"/>
          <w:sz w:val="20"/>
          <w:szCs w:val="20"/>
        </w:rPr>
        <w:t>ą</w:t>
      </w:r>
      <w:r>
        <w:rPr>
          <w:rFonts w:ascii="Tahoma" w:eastAsia="Times New Roman" w:hAnsi="Tahoma" w:cs="Tahoma"/>
          <w:sz w:val="20"/>
          <w:szCs w:val="20"/>
        </w:rPr>
        <w:t>cych przedło</w:t>
      </w:r>
      <w:r>
        <w:rPr>
          <w:rFonts w:ascii="Tahoma" w:eastAsia="TimesNewRoman" w:hAnsi="Tahoma" w:cs="Tahoma"/>
          <w:sz w:val="20"/>
          <w:szCs w:val="20"/>
        </w:rPr>
        <w:t>ż</w:t>
      </w:r>
      <w:r>
        <w:rPr>
          <w:rFonts w:ascii="Tahoma" w:eastAsia="Times New Roman" w:hAnsi="Tahoma" w:cs="Tahoma"/>
          <w:sz w:val="20"/>
          <w:szCs w:val="20"/>
        </w:rPr>
        <w:t>onego dokumentu.</w:t>
      </w:r>
    </w:p>
    <w:p w:rsidR="00923192" w:rsidRPr="002A1710" w:rsidRDefault="00923192" w:rsidP="00923192">
      <w:pPr>
        <w:numPr>
          <w:ilvl w:val="3"/>
          <w:numId w:val="41"/>
        </w:numPr>
        <w:tabs>
          <w:tab w:val="num" w:pos="142"/>
          <w:tab w:val="num" w:pos="426"/>
        </w:tabs>
        <w:autoSpaceDE w:val="0"/>
        <w:autoSpaceDN w:val="0"/>
        <w:adjustRightInd w:val="0"/>
        <w:ind w:left="426" w:hanging="426"/>
        <w:jc w:val="both"/>
        <w:rPr>
          <w:rFonts w:ascii="Tahoma" w:eastAsia="Times New Roman" w:hAnsi="Tahoma" w:cs="Tahoma"/>
          <w:bCs/>
          <w:sz w:val="20"/>
          <w:szCs w:val="20"/>
        </w:rPr>
      </w:pPr>
      <w:r w:rsidRPr="002A1710">
        <w:rPr>
          <w:rFonts w:ascii="Tahoma" w:eastAsia="Times New Roman" w:hAnsi="Tahoma" w:cs="Tahoma"/>
          <w:sz w:val="20"/>
          <w:szCs w:val="20"/>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2A1710">
        <w:rPr>
          <w:rFonts w:ascii="Tahoma" w:eastAsia="Times New Roman" w:hAnsi="Tahoma" w:cs="Tahoma"/>
          <w:color w:val="000000"/>
          <w:sz w:val="20"/>
          <w:szCs w:val="20"/>
        </w:rPr>
        <w:t xml:space="preserve"> </w:t>
      </w:r>
      <w:hyperlink r:id="rId13" w:history="1">
        <w:r w:rsidRPr="002A1710">
          <w:rPr>
            <w:rStyle w:val="Hipercze"/>
            <w:rFonts w:ascii="Tahoma" w:eastAsia="Times New Roman" w:hAnsi="Tahoma" w:cs="Tahoma"/>
            <w:color w:val="000000"/>
            <w:sz w:val="20"/>
            <w:szCs w:val="20"/>
          </w:rPr>
          <w:t>www.dwup.pl</w:t>
        </w:r>
      </w:hyperlink>
      <w:r w:rsidRPr="002A1710">
        <w:rPr>
          <w:rFonts w:ascii="Tahoma" w:eastAsia="Times New Roman" w:hAnsi="Tahoma" w:cs="Tahoma"/>
          <w:b/>
          <w:sz w:val="20"/>
          <w:szCs w:val="20"/>
        </w:rPr>
        <w:t xml:space="preserve"> </w:t>
      </w:r>
      <w:r w:rsidRPr="002A1710">
        <w:rPr>
          <w:rFonts w:ascii="Tahoma" w:eastAsia="Times New Roman" w:hAnsi="Tahoma" w:cs="Tahoma"/>
          <w:sz w:val="20"/>
          <w:szCs w:val="20"/>
        </w:rPr>
        <w:t>i na tablicy ogłoszeń w siedzibie filii Zamawiającego we Wrocławiu.</w:t>
      </w:r>
    </w:p>
    <w:p w:rsidR="00923192" w:rsidRDefault="00923192" w:rsidP="00923192">
      <w:pPr>
        <w:numPr>
          <w:ilvl w:val="3"/>
          <w:numId w:val="41"/>
        </w:numPr>
        <w:tabs>
          <w:tab w:val="num" w:pos="142"/>
          <w:tab w:val="num" w:pos="426"/>
        </w:tabs>
        <w:autoSpaceDE w:val="0"/>
        <w:autoSpaceDN w:val="0"/>
        <w:adjustRightInd w:val="0"/>
        <w:ind w:left="426" w:hanging="426"/>
        <w:jc w:val="both"/>
        <w:rPr>
          <w:rFonts w:ascii="Tahoma" w:eastAsia="Times New Roman" w:hAnsi="Tahoma" w:cs="Tahoma"/>
          <w:bCs/>
          <w:sz w:val="20"/>
          <w:szCs w:val="20"/>
        </w:rPr>
      </w:pPr>
      <w:r>
        <w:rPr>
          <w:rFonts w:ascii="Tahoma" w:eastAsia="Times New Roman" w:hAnsi="Tahoma" w:cs="Tahoma"/>
          <w:sz w:val="20"/>
          <w:szCs w:val="20"/>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923192" w:rsidRDefault="00923192" w:rsidP="00923192">
      <w:pPr>
        <w:tabs>
          <w:tab w:val="num" w:pos="720"/>
          <w:tab w:val="num" w:pos="2880"/>
        </w:tabs>
        <w:autoSpaceDE w:val="0"/>
        <w:autoSpaceDN w:val="0"/>
        <w:adjustRightInd w:val="0"/>
        <w:ind w:left="426"/>
        <w:jc w:val="both"/>
        <w:rPr>
          <w:rFonts w:ascii="Tahoma" w:eastAsia="Times New Roman" w:hAnsi="Tahoma" w:cs="Tahoma"/>
          <w:bCs/>
          <w:sz w:val="20"/>
          <w:szCs w:val="20"/>
        </w:rPr>
      </w:pPr>
    </w:p>
    <w:p w:rsidR="00923192" w:rsidRPr="009D1980" w:rsidRDefault="00923192" w:rsidP="00923192">
      <w:pPr>
        <w:widowControl w:val="0"/>
        <w:tabs>
          <w:tab w:val="left" w:pos="567"/>
        </w:tabs>
        <w:suppressAutoHyphens/>
        <w:jc w:val="both"/>
        <w:rPr>
          <w:rFonts w:ascii="Tahoma" w:eastAsia="Times New Roman" w:hAnsi="Tahoma" w:cs="Tahoma"/>
          <w:b/>
          <w:sz w:val="20"/>
          <w:szCs w:val="20"/>
        </w:rPr>
      </w:pPr>
      <w:r w:rsidRPr="005B0788">
        <w:rPr>
          <w:rFonts w:ascii="Tahoma" w:eastAsia="Times New Roman" w:hAnsi="Tahoma" w:cs="Tahoma"/>
          <w:b/>
          <w:sz w:val="20"/>
          <w:szCs w:val="20"/>
        </w:rPr>
        <w:t>7.WYMAGANY TERMIN REALIZACJI ZAMÓWIENIA</w:t>
      </w:r>
      <w:r w:rsidRPr="00886BB3">
        <w:rPr>
          <w:rFonts w:ascii="Tahoma" w:eastAsia="Times New Roman" w:hAnsi="Tahoma" w:cs="Tahoma"/>
          <w:b/>
          <w:sz w:val="20"/>
          <w:szCs w:val="20"/>
        </w:rPr>
        <w:t xml:space="preserve">:  </w:t>
      </w:r>
      <w:r w:rsidRPr="00A82133">
        <w:rPr>
          <w:rFonts w:ascii="Tahoma" w:hAnsi="Tahoma" w:cs="Tahoma"/>
          <w:b/>
          <w:sz w:val="20"/>
          <w:szCs w:val="20"/>
        </w:rPr>
        <w:t xml:space="preserve">do </w:t>
      </w:r>
      <w:r>
        <w:rPr>
          <w:rFonts w:ascii="Tahoma" w:hAnsi="Tahoma" w:cs="Tahoma"/>
          <w:b/>
          <w:sz w:val="20"/>
          <w:szCs w:val="20"/>
        </w:rPr>
        <w:t xml:space="preserve">dnia 15 grudnia  2020r </w:t>
      </w:r>
    </w:p>
    <w:p w:rsidR="00923192" w:rsidRPr="00A82133" w:rsidRDefault="00923192" w:rsidP="00923192">
      <w:pPr>
        <w:widowControl w:val="0"/>
        <w:tabs>
          <w:tab w:val="left" w:pos="567"/>
        </w:tabs>
        <w:suppressAutoHyphens/>
        <w:jc w:val="both"/>
        <w:rPr>
          <w:rFonts w:ascii="Tahoma" w:eastAsia="Times New Roman" w:hAnsi="Tahoma" w:cs="Tahoma"/>
          <w:b/>
          <w:sz w:val="20"/>
          <w:szCs w:val="20"/>
        </w:rPr>
      </w:pPr>
    </w:p>
    <w:p w:rsidR="00923192" w:rsidRDefault="00923192" w:rsidP="00923192">
      <w:pPr>
        <w:widowControl w:val="0"/>
        <w:tabs>
          <w:tab w:val="left" w:pos="567"/>
        </w:tabs>
        <w:suppressAutoHyphens/>
        <w:jc w:val="both"/>
        <w:rPr>
          <w:rFonts w:ascii="Tahoma" w:eastAsia="Times New Roman" w:hAnsi="Tahoma" w:cs="Tahoma"/>
          <w:b/>
          <w:sz w:val="20"/>
          <w:szCs w:val="20"/>
        </w:rPr>
      </w:pPr>
      <w:r>
        <w:rPr>
          <w:rFonts w:ascii="Tahoma" w:eastAsia="Times New Roman" w:hAnsi="Tahoma" w:cs="Tahoma"/>
          <w:b/>
          <w:sz w:val="20"/>
          <w:szCs w:val="20"/>
        </w:rPr>
        <w:t>8.SPOSÓB, MIEJSCE I TERMIN  SKŁADANIA  OFERT.</w:t>
      </w:r>
      <w:r w:rsidRPr="00401B1F">
        <w:rPr>
          <w:rFonts w:ascii="Tahoma" w:eastAsia="Times New Roman" w:hAnsi="Tahoma" w:cs="Tahoma"/>
          <w:b/>
          <w:sz w:val="20"/>
          <w:szCs w:val="20"/>
        </w:rPr>
        <w:t xml:space="preserve"> </w:t>
      </w:r>
    </w:p>
    <w:p w:rsidR="00923192" w:rsidRDefault="00923192" w:rsidP="00923192">
      <w:pPr>
        <w:widowControl w:val="0"/>
        <w:tabs>
          <w:tab w:val="left" w:pos="567"/>
        </w:tabs>
        <w:suppressAutoHyphens/>
        <w:jc w:val="both"/>
        <w:rPr>
          <w:rFonts w:ascii="Tahoma" w:eastAsia="Times New Roman" w:hAnsi="Tahoma" w:cs="Tahoma"/>
          <w:b/>
          <w:sz w:val="20"/>
          <w:szCs w:val="20"/>
        </w:rPr>
      </w:pPr>
    </w:p>
    <w:p w:rsidR="00923192" w:rsidRPr="0027075A" w:rsidRDefault="00923192" w:rsidP="00923192">
      <w:pPr>
        <w:jc w:val="both"/>
        <w:rPr>
          <w:rFonts w:ascii="Tahoma" w:eastAsia="Times New Roman" w:hAnsi="Tahoma" w:cs="Tahoma"/>
          <w:sz w:val="20"/>
          <w:szCs w:val="20"/>
        </w:rPr>
      </w:pPr>
    </w:p>
    <w:p w:rsidR="00923192" w:rsidRDefault="00923192" w:rsidP="00923192">
      <w:pPr>
        <w:widowControl w:val="0"/>
        <w:suppressAutoHyphens/>
        <w:jc w:val="both"/>
        <w:rPr>
          <w:rFonts w:ascii="Tahoma" w:hAnsi="Tahoma" w:cs="Tahoma"/>
          <w:b/>
          <w:sz w:val="20"/>
          <w:szCs w:val="20"/>
        </w:rPr>
      </w:pPr>
      <w:r w:rsidRPr="0027075A">
        <w:rPr>
          <w:rFonts w:ascii="Tahoma" w:eastAsia="Times New Roman" w:hAnsi="Tahoma" w:cs="Tahoma"/>
          <w:sz w:val="20"/>
          <w:szCs w:val="20"/>
        </w:rPr>
        <w:t xml:space="preserve">Ofertę należy złożyć w zamkniętej kopercie </w:t>
      </w:r>
      <w:r w:rsidRPr="0027075A">
        <w:rPr>
          <w:rFonts w:ascii="Tahoma" w:eastAsia="Times New Roman" w:hAnsi="Tahoma" w:cs="Tahoma"/>
          <w:color w:val="000000"/>
          <w:sz w:val="20"/>
          <w:szCs w:val="20"/>
        </w:rPr>
        <w:t>w siedzibie</w:t>
      </w:r>
      <w:r>
        <w:rPr>
          <w:rFonts w:ascii="Tahoma" w:eastAsia="Times New Roman" w:hAnsi="Tahoma" w:cs="Tahoma"/>
          <w:color w:val="000000"/>
          <w:sz w:val="20"/>
          <w:szCs w:val="20"/>
        </w:rPr>
        <w:t xml:space="preserve"> Zamawiającego </w:t>
      </w:r>
      <w:r w:rsidRPr="0027075A">
        <w:rPr>
          <w:rFonts w:ascii="Tahoma" w:eastAsia="Times New Roman" w:hAnsi="Tahoma" w:cs="Tahoma"/>
          <w:color w:val="000000"/>
          <w:sz w:val="20"/>
          <w:szCs w:val="20"/>
        </w:rPr>
        <w:t xml:space="preserve"> </w:t>
      </w:r>
      <w:r w:rsidRPr="006C7A26">
        <w:rPr>
          <w:rFonts w:ascii="Tahoma" w:hAnsi="Tahoma" w:cs="Tahoma"/>
          <w:b/>
          <w:sz w:val="20"/>
          <w:szCs w:val="20"/>
        </w:rPr>
        <w:t xml:space="preserve">Dolnośląski Wojewódzki Urząd Pracy, </w:t>
      </w:r>
      <w:r>
        <w:rPr>
          <w:rFonts w:ascii="Tahoma" w:hAnsi="Tahoma" w:cs="Tahoma"/>
          <w:b/>
          <w:sz w:val="20"/>
          <w:szCs w:val="20"/>
        </w:rPr>
        <w:t>ul. Ogrodowa 5b 58-306 Wałbrzych, sekretariat.</w:t>
      </w:r>
    </w:p>
    <w:p w:rsidR="00923192" w:rsidRDefault="00923192" w:rsidP="00923192">
      <w:pPr>
        <w:widowControl w:val="0"/>
        <w:suppressAutoHyphens/>
        <w:jc w:val="both"/>
        <w:rPr>
          <w:rFonts w:ascii="Tahoma" w:hAnsi="Tahoma" w:cs="Tahoma"/>
          <w:b/>
          <w:sz w:val="20"/>
          <w:szCs w:val="20"/>
        </w:rPr>
      </w:pPr>
    </w:p>
    <w:p w:rsidR="00923192" w:rsidRPr="009761A8" w:rsidRDefault="00923192" w:rsidP="00923192">
      <w:pPr>
        <w:widowControl w:val="0"/>
        <w:suppressAutoHyphens/>
        <w:jc w:val="both"/>
        <w:rPr>
          <w:rFonts w:ascii="Tahoma" w:hAnsi="Tahoma" w:cs="Tahoma"/>
          <w:b/>
          <w:sz w:val="20"/>
          <w:szCs w:val="20"/>
        </w:rPr>
      </w:pPr>
      <w:r>
        <w:rPr>
          <w:rFonts w:ascii="Tahoma" w:hAnsi="Tahoma" w:cs="Tahoma"/>
          <w:b/>
          <w:sz w:val="20"/>
          <w:szCs w:val="20"/>
        </w:rPr>
        <w:t xml:space="preserve"> </w:t>
      </w:r>
      <w:r w:rsidRPr="0027075A">
        <w:rPr>
          <w:rFonts w:ascii="Tahoma" w:eastAsia="Times New Roman" w:hAnsi="Tahoma" w:cs="Tahoma"/>
          <w:color w:val="000000"/>
          <w:sz w:val="20"/>
          <w:szCs w:val="20"/>
        </w:rPr>
        <w:t xml:space="preserve">nie później niż dnia </w:t>
      </w:r>
      <w:r>
        <w:rPr>
          <w:rFonts w:ascii="Tahoma" w:eastAsia="Times New Roman" w:hAnsi="Tahoma" w:cs="Tahoma"/>
          <w:b/>
          <w:color w:val="000000"/>
          <w:sz w:val="20"/>
          <w:szCs w:val="20"/>
        </w:rPr>
        <w:t xml:space="preserve"> 06.11.2020</w:t>
      </w:r>
      <w:r w:rsidRPr="00282238">
        <w:rPr>
          <w:rFonts w:ascii="Tahoma" w:eastAsia="Times New Roman" w:hAnsi="Tahoma" w:cs="Tahoma"/>
          <w:b/>
          <w:color w:val="000000"/>
          <w:sz w:val="20"/>
          <w:szCs w:val="20"/>
        </w:rPr>
        <w:t>r.</w:t>
      </w:r>
      <w:r w:rsidRPr="00282238">
        <w:rPr>
          <w:rFonts w:ascii="Tahoma" w:eastAsia="Times New Roman" w:hAnsi="Tahoma" w:cs="Tahoma"/>
          <w:color w:val="000000"/>
          <w:sz w:val="20"/>
          <w:szCs w:val="20"/>
        </w:rPr>
        <w:t xml:space="preserve">  </w:t>
      </w:r>
      <w:r w:rsidRPr="00282238">
        <w:rPr>
          <w:rFonts w:ascii="Tahoma" w:eastAsia="Times New Roman" w:hAnsi="Tahoma" w:cs="Tahoma"/>
          <w:b/>
          <w:color w:val="000000"/>
          <w:sz w:val="20"/>
          <w:szCs w:val="20"/>
        </w:rPr>
        <w:t>do godz. 10:00</w:t>
      </w:r>
    </w:p>
    <w:p w:rsidR="00923192" w:rsidRPr="00282238" w:rsidRDefault="00923192" w:rsidP="00923192">
      <w:pPr>
        <w:jc w:val="both"/>
        <w:rPr>
          <w:rFonts w:ascii="Tahoma" w:eastAsia="Times New Roman" w:hAnsi="Tahoma" w:cs="Tahoma"/>
          <w:color w:val="000000"/>
          <w:sz w:val="20"/>
          <w:szCs w:val="20"/>
        </w:rPr>
      </w:pPr>
    </w:p>
    <w:p w:rsidR="00923192" w:rsidRDefault="00923192" w:rsidP="00923192">
      <w:pPr>
        <w:widowControl w:val="0"/>
        <w:tabs>
          <w:tab w:val="left" w:pos="567"/>
        </w:tabs>
        <w:suppressAutoHyphens/>
        <w:jc w:val="both"/>
        <w:rPr>
          <w:rFonts w:ascii="Tahoma" w:eastAsia="Times New Roman" w:hAnsi="Tahoma" w:cs="Tahoma"/>
          <w:b/>
          <w:sz w:val="20"/>
          <w:szCs w:val="20"/>
        </w:rPr>
      </w:pPr>
      <w:r>
        <w:rPr>
          <w:rFonts w:ascii="Tahoma" w:eastAsia="Times New Roman" w:hAnsi="Tahoma" w:cs="Tahoma"/>
          <w:b/>
          <w:color w:val="000000"/>
          <w:sz w:val="20"/>
          <w:szCs w:val="20"/>
        </w:rPr>
        <w:t>9.</w:t>
      </w:r>
      <w:r w:rsidRPr="00282238">
        <w:rPr>
          <w:rFonts w:ascii="Tahoma" w:eastAsia="Times New Roman" w:hAnsi="Tahoma" w:cs="Tahoma"/>
          <w:b/>
          <w:color w:val="000000"/>
          <w:sz w:val="20"/>
          <w:szCs w:val="20"/>
        </w:rPr>
        <w:t>MIEJSCE  I TERMIN OTWARCIA  OFERT.</w:t>
      </w:r>
    </w:p>
    <w:p w:rsidR="00923192" w:rsidRDefault="00923192" w:rsidP="00923192">
      <w:pPr>
        <w:widowControl w:val="0"/>
        <w:tabs>
          <w:tab w:val="left" w:pos="567"/>
        </w:tabs>
        <w:suppressAutoHyphens/>
        <w:jc w:val="both"/>
        <w:rPr>
          <w:rFonts w:ascii="Tahoma" w:eastAsia="Times New Roman" w:hAnsi="Tahoma" w:cs="Tahoma"/>
          <w:b/>
          <w:sz w:val="20"/>
          <w:szCs w:val="20"/>
        </w:rPr>
      </w:pPr>
    </w:p>
    <w:p w:rsidR="00923192" w:rsidRDefault="00923192" w:rsidP="00923192">
      <w:pPr>
        <w:widowControl w:val="0"/>
        <w:suppressAutoHyphens/>
        <w:jc w:val="both"/>
        <w:rPr>
          <w:rFonts w:ascii="Tahoma" w:hAnsi="Tahoma" w:cs="Tahoma"/>
          <w:b/>
          <w:sz w:val="20"/>
          <w:szCs w:val="20"/>
        </w:rPr>
      </w:pPr>
      <w:r>
        <w:rPr>
          <w:rFonts w:ascii="Tahoma" w:eastAsia="Times New Roman" w:hAnsi="Tahoma" w:cs="Tahoma"/>
          <w:color w:val="000000"/>
          <w:sz w:val="20"/>
          <w:szCs w:val="20"/>
        </w:rPr>
        <w:t xml:space="preserve">1.Otwarcie ofert nastąpi dnia </w:t>
      </w:r>
      <w:r>
        <w:rPr>
          <w:rFonts w:ascii="Tahoma" w:eastAsia="Times New Roman" w:hAnsi="Tahoma" w:cs="Tahoma"/>
          <w:b/>
          <w:color w:val="000000"/>
          <w:sz w:val="20"/>
          <w:szCs w:val="20"/>
        </w:rPr>
        <w:t>06.11</w:t>
      </w:r>
      <w:r w:rsidRPr="00276EA3">
        <w:rPr>
          <w:rFonts w:ascii="Tahoma" w:eastAsia="Times New Roman" w:hAnsi="Tahoma" w:cs="Tahoma"/>
          <w:b/>
          <w:color w:val="000000"/>
          <w:sz w:val="20"/>
          <w:szCs w:val="20"/>
        </w:rPr>
        <w:t>.</w:t>
      </w:r>
      <w:r>
        <w:rPr>
          <w:rFonts w:ascii="Tahoma" w:eastAsia="Times New Roman" w:hAnsi="Tahoma" w:cs="Tahoma"/>
          <w:b/>
          <w:color w:val="000000"/>
          <w:sz w:val="20"/>
          <w:szCs w:val="20"/>
        </w:rPr>
        <w:t>2020</w:t>
      </w:r>
      <w:r w:rsidRPr="00282238">
        <w:rPr>
          <w:rFonts w:ascii="Tahoma" w:eastAsia="Times New Roman" w:hAnsi="Tahoma" w:cs="Tahoma"/>
          <w:b/>
          <w:color w:val="000000"/>
          <w:sz w:val="20"/>
          <w:szCs w:val="20"/>
        </w:rPr>
        <w:t>r.</w:t>
      </w:r>
      <w:r w:rsidRPr="00282238">
        <w:rPr>
          <w:rFonts w:ascii="Tahoma" w:eastAsia="Times New Roman" w:hAnsi="Tahoma" w:cs="Tahoma"/>
          <w:color w:val="000000"/>
          <w:sz w:val="20"/>
          <w:szCs w:val="20"/>
        </w:rPr>
        <w:t xml:space="preserve">  </w:t>
      </w:r>
      <w:r w:rsidR="00033DC6">
        <w:rPr>
          <w:rFonts w:ascii="Tahoma" w:eastAsia="Times New Roman" w:hAnsi="Tahoma" w:cs="Tahoma"/>
          <w:b/>
          <w:color w:val="000000"/>
          <w:sz w:val="20"/>
          <w:szCs w:val="20"/>
        </w:rPr>
        <w:t>o godz. 11:0</w:t>
      </w:r>
      <w:r w:rsidRPr="00282238">
        <w:rPr>
          <w:rFonts w:ascii="Tahoma" w:eastAsia="Times New Roman" w:hAnsi="Tahoma" w:cs="Tahoma"/>
          <w:b/>
          <w:color w:val="000000"/>
          <w:sz w:val="20"/>
          <w:szCs w:val="20"/>
        </w:rPr>
        <w:t>0</w:t>
      </w:r>
      <w:r>
        <w:rPr>
          <w:rFonts w:ascii="Tahoma" w:eastAsia="Times New Roman" w:hAnsi="Tahoma" w:cs="Tahoma"/>
          <w:color w:val="000000"/>
          <w:sz w:val="20"/>
          <w:szCs w:val="20"/>
        </w:rPr>
        <w:t xml:space="preserve"> </w:t>
      </w:r>
      <w:r>
        <w:rPr>
          <w:rFonts w:ascii="Tahoma" w:eastAsia="Times New Roman" w:hAnsi="Tahoma" w:cs="Tahoma"/>
          <w:b/>
          <w:color w:val="000000"/>
          <w:sz w:val="20"/>
          <w:szCs w:val="20"/>
        </w:rPr>
        <w:t xml:space="preserve">w siedzibie Zamawiającego </w:t>
      </w:r>
      <w:r w:rsidRPr="006C7A26">
        <w:rPr>
          <w:rFonts w:ascii="Tahoma" w:hAnsi="Tahoma" w:cs="Tahoma"/>
          <w:b/>
          <w:sz w:val="20"/>
          <w:szCs w:val="20"/>
        </w:rPr>
        <w:t xml:space="preserve">Dolnośląski Wojewódzki Urząd Pracy, </w:t>
      </w:r>
      <w:r>
        <w:rPr>
          <w:rFonts w:ascii="Tahoma" w:hAnsi="Tahoma" w:cs="Tahoma"/>
          <w:b/>
          <w:sz w:val="20"/>
          <w:szCs w:val="20"/>
        </w:rPr>
        <w:t>ul. Ogrodowa 5b 58-306 Wałbrzych.</w:t>
      </w:r>
    </w:p>
    <w:p w:rsidR="00923192" w:rsidRDefault="00923192" w:rsidP="00923192">
      <w:pPr>
        <w:jc w:val="both"/>
        <w:rPr>
          <w:rFonts w:ascii="Tahoma" w:hAnsi="Tahoma" w:cs="Tahoma"/>
          <w:b/>
          <w:sz w:val="20"/>
          <w:szCs w:val="20"/>
        </w:rPr>
      </w:pPr>
    </w:p>
    <w:p w:rsidR="00923192" w:rsidRPr="00123745" w:rsidRDefault="00923192" w:rsidP="00923192">
      <w:pPr>
        <w:rPr>
          <w:color w:val="1F497D"/>
        </w:rPr>
      </w:pPr>
      <w:r w:rsidRPr="00123745">
        <w:rPr>
          <w:rFonts w:ascii="Tahoma" w:eastAsia="Times New Roman" w:hAnsi="Tahoma" w:cs="Tahoma"/>
          <w:b/>
          <w:color w:val="000000"/>
          <w:sz w:val="20"/>
          <w:szCs w:val="20"/>
        </w:rPr>
        <w:t>W obecnej sytuacji zagrożenia epidemiologicznego otwarcia ofer</w:t>
      </w:r>
      <w:r w:rsidR="00033DC6">
        <w:rPr>
          <w:rFonts w:ascii="Tahoma" w:eastAsia="Times New Roman" w:hAnsi="Tahoma" w:cs="Tahoma"/>
          <w:b/>
          <w:color w:val="000000"/>
          <w:sz w:val="20"/>
          <w:szCs w:val="20"/>
        </w:rPr>
        <w:t>t rozpocznie się o godzinie 11.0</w:t>
      </w:r>
      <w:r w:rsidRPr="00123745">
        <w:rPr>
          <w:rFonts w:ascii="Tahoma" w:eastAsia="Times New Roman" w:hAnsi="Tahoma" w:cs="Tahoma"/>
          <w:b/>
          <w:color w:val="000000"/>
          <w:sz w:val="20"/>
          <w:szCs w:val="20"/>
        </w:rPr>
        <w:t>0, ale za pomocą transmisji on-line pod adresem</w:t>
      </w:r>
      <w:r>
        <w:rPr>
          <w:rFonts w:ascii="Tahoma" w:eastAsia="Times New Roman" w:hAnsi="Tahoma" w:cs="Tahoma"/>
          <w:b/>
          <w:color w:val="000000"/>
          <w:sz w:val="20"/>
          <w:szCs w:val="20"/>
        </w:rPr>
        <w:t xml:space="preserve">: </w:t>
      </w:r>
      <w:hyperlink r:id="rId14" w:history="1">
        <w:r>
          <w:rPr>
            <w:rStyle w:val="Hipercze"/>
          </w:rPr>
          <w:t>https://www.youtube.com/channel/UC9d8c1QAiYfcCOE9dLN2F9g</w:t>
        </w:r>
      </w:hyperlink>
      <w:r w:rsidRPr="00123745">
        <w:rPr>
          <w:rFonts w:ascii="Tahoma" w:eastAsia="Times New Roman" w:hAnsi="Tahoma" w:cs="Tahoma"/>
          <w:b/>
          <w:color w:val="000000"/>
          <w:sz w:val="20"/>
          <w:szCs w:val="20"/>
        </w:rPr>
        <w:t xml:space="preserve"> pod nazwą</w:t>
      </w:r>
      <w:r>
        <w:rPr>
          <w:rFonts w:ascii="Tahoma" w:eastAsia="Times New Roman" w:hAnsi="Tahoma" w:cs="Tahoma"/>
          <w:b/>
          <w:color w:val="000000"/>
          <w:sz w:val="20"/>
          <w:szCs w:val="20"/>
          <w:u w:val="single"/>
        </w:rPr>
        <w:t xml:space="preserve"> zamówienie publiczne nr 29</w:t>
      </w:r>
      <w:r w:rsidRPr="00123745">
        <w:rPr>
          <w:rFonts w:ascii="Tahoma" w:eastAsia="Times New Roman" w:hAnsi="Tahoma" w:cs="Tahoma"/>
          <w:b/>
          <w:color w:val="000000"/>
          <w:sz w:val="20"/>
          <w:szCs w:val="20"/>
          <w:u w:val="single"/>
        </w:rPr>
        <w:t xml:space="preserve">/2020 </w:t>
      </w:r>
    </w:p>
    <w:p w:rsidR="00923192" w:rsidRPr="00123745" w:rsidRDefault="00923192" w:rsidP="00923192">
      <w:pPr>
        <w:jc w:val="both"/>
        <w:rPr>
          <w:rFonts w:ascii="Tahoma" w:eastAsia="Times New Roman" w:hAnsi="Tahoma" w:cs="Tahoma"/>
          <w:color w:val="000000"/>
          <w:sz w:val="20"/>
          <w:szCs w:val="20"/>
        </w:rPr>
      </w:pPr>
      <w:r w:rsidRPr="00123745">
        <w:rPr>
          <w:rFonts w:ascii="Tahoma" w:eastAsia="Times New Roman" w:hAnsi="Tahoma" w:cs="Tahoma"/>
          <w:color w:val="000000"/>
          <w:sz w:val="20"/>
          <w:szCs w:val="20"/>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923192" w:rsidRPr="00872351" w:rsidRDefault="00923192" w:rsidP="00923192">
      <w:pPr>
        <w:jc w:val="both"/>
        <w:rPr>
          <w:rFonts w:ascii="Tahoma" w:eastAsia="Times New Roman" w:hAnsi="Tahoma" w:cs="Tahoma"/>
          <w:b/>
          <w:color w:val="000000"/>
          <w:sz w:val="20"/>
          <w:szCs w:val="20"/>
        </w:rPr>
      </w:pPr>
    </w:p>
    <w:p w:rsidR="00923192" w:rsidRDefault="00923192" w:rsidP="00923192">
      <w:pPr>
        <w:jc w:val="both"/>
        <w:rPr>
          <w:rFonts w:ascii="Tahoma" w:eastAsia="Times New Roman" w:hAnsi="Tahoma" w:cs="Tahoma"/>
          <w:b/>
          <w:sz w:val="20"/>
          <w:szCs w:val="20"/>
        </w:rPr>
      </w:pPr>
      <w:r>
        <w:rPr>
          <w:rFonts w:ascii="Tahoma" w:eastAsia="Times New Roman" w:hAnsi="Tahoma" w:cs="Tahoma"/>
          <w:sz w:val="20"/>
          <w:szCs w:val="20"/>
        </w:rPr>
        <w:t xml:space="preserve">2.Wykonawcy mogą uczestniczyć w publicznej sesji otwarcia kopert z ofertami. </w:t>
      </w:r>
    </w:p>
    <w:p w:rsidR="00923192" w:rsidRDefault="00923192" w:rsidP="00923192">
      <w:pPr>
        <w:jc w:val="both"/>
        <w:rPr>
          <w:rFonts w:ascii="Tahoma" w:eastAsia="Times New Roman" w:hAnsi="Tahoma" w:cs="Tahoma"/>
          <w:b/>
          <w:sz w:val="20"/>
          <w:szCs w:val="20"/>
        </w:rPr>
      </w:pPr>
      <w:r>
        <w:rPr>
          <w:rFonts w:ascii="Tahoma" w:eastAsia="Times New Roman" w:hAnsi="Tahoma" w:cs="Tahoma"/>
          <w:sz w:val="20"/>
          <w:szCs w:val="20"/>
        </w:rPr>
        <w:t>3.Bezpośrednio przed otwarciem ofert Zamawiający zgodnie z art. 86 ust.3 PZP poda kwotę, jaką zamierza przeznaczyć na sfinansowanie zamówienia.</w:t>
      </w:r>
    </w:p>
    <w:p w:rsidR="00923192" w:rsidRDefault="00923192" w:rsidP="00923192">
      <w:pPr>
        <w:jc w:val="both"/>
        <w:rPr>
          <w:rFonts w:ascii="Tahoma" w:eastAsia="Times New Roman" w:hAnsi="Tahoma" w:cs="Tahoma"/>
          <w:sz w:val="20"/>
          <w:szCs w:val="20"/>
        </w:rPr>
      </w:pPr>
      <w:r>
        <w:rPr>
          <w:rFonts w:ascii="Tahoma" w:eastAsia="Times New Roman" w:hAnsi="Tahoma" w:cs="Tahoma"/>
          <w:sz w:val="20"/>
          <w:szCs w:val="20"/>
        </w:rPr>
        <w:t>4.</w:t>
      </w:r>
      <w:r w:rsidRPr="00EF1756">
        <w:rPr>
          <w:rFonts w:ascii="Tahoma" w:eastAsia="Times New Roman" w:hAnsi="Tahoma" w:cs="Tahoma"/>
          <w:sz w:val="20"/>
          <w:szCs w:val="20"/>
        </w:rPr>
        <w:t xml:space="preserve">Podczas otwarcia ofert Zamawiający poda informacje , o których mowa w art. 86 ust. 4 ustawy. </w:t>
      </w:r>
    </w:p>
    <w:p w:rsidR="00923192" w:rsidRPr="00EF1756" w:rsidRDefault="00923192" w:rsidP="00923192">
      <w:pPr>
        <w:jc w:val="both"/>
        <w:rPr>
          <w:rFonts w:ascii="Tahoma" w:eastAsia="Times New Roman" w:hAnsi="Tahoma" w:cs="Tahoma"/>
          <w:sz w:val="20"/>
          <w:szCs w:val="20"/>
        </w:rPr>
      </w:pPr>
      <w:r>
        <w:rPr>
          <w:rFonts w:ascii="Tahoma" w:eastAsia="Times New Roman" w:hAnsi="Tahoma" w:cs="Tahoma"/>
          <w:sz w:val="20"/>
          <w:szCs w:val="20"/>
        </w:rPr>
        <w:t>5.</w:t>
      </w:r>
      <w:r w:rsidRPr="00EF1756">
        <w:rPr>
          <w:rFonts w:ascii="Tahoma" w:eastAsia="Times New Roman" w:hAnsi="Tahoma" w:cs="Tahoma"/>
          <w:sz w:val="20"/>
          <w:szCs w:val="20"/>
        </w:rPr>
        <w:t xml:space="preserve">Niezwłocznie po otwarciu ofert Zamawiający zamieści na stronie internetowej </w:t>
      </w:r>
      <w:hyperlink r:id="rId15" w:history="1">
        <w:r w:rsidRPr="005D7F10">
          <w:rPr>
            <w:rStyle w:val="Hipercze"/>
            <w:rFonts w:ascii="Tahoma" w:eastAsia="Times New Roman" w:hAnsi="Tahoma" w:cs="Tahoma"/>
            <w:sz w:val="20"/>
            <w:szCs w:val="20"/>
          </w:rPr>
          <w:t>www.dwup.pl</w:t>
        </w:r>
      </w:hyperlink>
      <w:r>
        <w:rPr>
          <w:rFonts w:ascii="Tahoma" w:eastAsia="Times New Roman" w:hAnsi="Tahoma" w:cs="Tahoma"/>
          <w:sz w:val="20"/>
          <w:szCs w:val="20"/>
        </w:rPr>
        <w:t xml:space="preserve"> informacje, o których mowa w art. 86 ust. 5 ustawy.</w:t>
      </w:r>
    </w:p>
    <w:p w:rsidR="00923192" w:rsidRPr="00EF1756" w:rsidRDefault="00923192" w:rsidP="00923192">
      <w:pPr>
        <w:jc w:val="both"/>
        <w:rPr>
          <w:rFonts w:ascii="Tahoma" w:eastAsia="Times New Roman" w:hAnsi="Tahoma" w:cs="Tahoma"/>
          <w:b/>
          <w:sz w:val="20"/>
          <w:szCs w:val="20"/>
        </w:rPr>
      </w:pPr>
      <w:r>
        <w:rPr>
          <w:rFonts w:ascii="Tahoma" w:eastAsia="Times New Roman" w:hAnsi="Tahoma" w:cs="Tahoma"/>
          <w:sz w:val="20"/>
          <w:szCs w:val="20"/>
        </w:rPr>
        <w:t>6.</w:t>
      </w:r>
      <w:r w:rsidRPr="00EF1756">
        <w:rPr>
          <w:rFonts w:ascii="Tahoma" w:eastAsia="Times New Roman" w:hAnsi="Tahoma" w:cs="Tahoma"/>
          <w:sz w:val="20"/>
          <w:szCs w:val="20"/>
        </w:rPr>
        <w:t xml:space="preserve">Protokół wraz z załącznikami jest jawny. Załączniki do protokołu Zamawiający udostępni po dokonaniu wyboru najkorzystniejszej oferty z tym, że oferty są jawne od chwili ich otwarcia. </w:t>
      </w:r>
    </w:p>
    <w:p w:rsidR="00923192" w:rsidRDefault="00923192" w:rsidP="00923192">
      <w:pPr>
        <w:widowControl w:val="0"/>
        <w:tabs>
          <w:tab w:val="left" w:pos="567"/>
        </w:tabs>
        <w:suppressAutoHyphens/>
        <w:jc w:val="both"/>
        <w:rPr>
          <w:rFonts w:ascii="Tahoma" w:eastAsia="Times New Roman" w:hAnsi="Tahoma" w:cs="Tahoma"/>
          <w:b/>
          <w:sz w:val="20"/>
          <w:szCs w:val="20"/>
        </w:rPr>
      </w:pPr>
      <w:r>
        <w:rPr>
          <w:rFonts w:ascii="Tahoma" w:eastAsia="Times New Roman" w:hAnsi="Tahoma" w:cs="Tahoma"/>
          <w:b/>
          <w:sz w:val="20"/>
          <w:szCs w:val="20"/>
        </w:rPr>
        <w:t>10. TERMIN  ZWIĄZANIA  OFERTĄ.</w:t>
      </w:r>
      <w:r w:rsidRPr="00401B1F">
        <w:rPr>
          <w:rFonts w:ascii="Tahoma" w:eastAsia="Times New Roman" w:hAnsi="Tahoma" w:cs="Tahoma"/>
          <w:b/>
          <w:sz w:val="20"/>
          <w:szCs w:val="20"/>
        </w:rPr>
        <w:t xml:space="preserve"> </w:t>
      </w:r>
    </w:p>
    <w:p w:rsidR="00923192" w:rsidRDefault="00923192" w:rsidP="00923192">
      <w:pPr>
        <w:rPr>
          <w:rFonts w:ascii="Tahoma" w:eastAsia="Times New Roman" w:hAnsi="Tahoma" w:cs="Tahoma"/>
          <w:sz w:val="20"/>
          <w:szCs w:val="20"/>
        </w:rPr>
      </w:pP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Składający ofertę pozostaje nią związany przez okres 30 dni od dnia otwarcia ofert. Bieg terminu rozpoczyna się wraz z upływem terminu składania ofert.</w:t>
      </w:r>
    </w:p>
    <w:p w:rsidR="00923192" w:rsidRDefault="00923192" w:rsidP="00923192">
      <w:pPr>
        <w:rPr>
          <w:rFonts w:ascii="Tahoma" w:eastAsia="Times New Roman" w:hAnsi="Tahoma" w:cs="Tahoma"/>
          <w:sz w:val="20"/>
          <w:szCs w:val="20"/>
        </w:rPr>
      </w:pPr>
    </w:p>
    <w:p w:rsidR="00923192" w:rsidRDefault="00923192" w:rsidP="00923192">
      <w:pPr>
        <w:widowControl w:val="0"/>
        <w:tabs>
          <w:tab w:val="left" w:pos="567"/>
        </w:tabs>
        <w:suppressAutoHyphens/>
        <w:jc w:val="both"/>
        <w:rPr>
          <w:rFonts w:ascii="Tahoma" w:eastAsia="Times New Roman" w:hAnsi="Tahoma" w:cs="Tahoma"/>
          <w:b/>
          <w:sz w:val="20"/>
          <w:szCs w:val="20"/>
        </w:rPr>
      </w:pPr>
      <w:r>
        <w:rPr>
          <w:rFonts w:ascii="Tahoma" w:eastAsia="Times New Roman" w:hAnsi="Tahoma" w:cs="Tahoma"/>
          <w:b/>
          <w:sz w:val="20"/>
          <w:szCs w:val="20"/>
        </w:rPr>
        <w:t>11.INFORMACJE  O  ZASADACH  OTWARCIA  I  OCENIE  OFERT.</w:t>
      </w:r>
      <w:r w:rsidRPr="00401B1F">
        <w:rPr>
          <w:rFonts w:ascii="Tahoma" w:eastAsia="Times New Roman" w:hAnsi="Tahoma" w:cs="Tahoma"/>
          <w:b/>
          <w:sz w:val="20"/>
          <w:szCs w:val="20"/>
        </w:rPr>
        <w:t xml:space="preserve"> </w:t>
      </w: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r>
        <w:rPr>
          <w:rFonts w:ascii="Tahoma" w:eastAsia="Times New Roman" w:hAnsi="Tahoma" w:cs="Tahoma"/>
          <w:sz w:val="20"/>
          <w:szCs w:val="20"/>
        </w:rPr>
        <w:t>Zakres działania  komisji obejmuje m.in.:</w:t>
      </w:r>
    </w:p>
    <w:p w:rsidR="00923192" w:rsidRDefault="00923192" w:rsidP="00923192">
      <w:pPr>
        <w:jc w:val="both"/>
        <w:rPr>
          <w:rFonts w:ascii="Tahoma" w:eastAsia="Times New Roman" w:hAnsi="Tahoma" w:cs="Tahoma"/>
          <w:sz w:val="20"/>
          <w:szCs w:val="20"/>
        </w:rPr>
      </w:pPr>
      <w:r>
        <w:rPr>
          <w:rFonts w:ascii="Tahoma" w:eastAsia="Times New Roman" w:hAnsi="Tahoma" w:cs="Tahoma"/>
          <w:sz w:val="20"/>
          <w:szCs w:val="20"/>
        </w:rPr>
        <w:t>W części jawnej (w której mogą uczestniczyć przedstawiciele Wykonawców):</w:t>
      </w:r>
    </w:p>
    <w:p w:rsidR="00923192" w:rsidRDefault="00923192" w:rsidP="00923192">
      <w:pPr>
        <w:numPr>
          <w:ilvl w:val="0"/>
          <w:numId w:val="42"/>
        </w:numPr>
        <w:tabs>
          <w:tab w:val="num" w:pos="709"/>
        </w:tabs>
        <w:ind w:left="720" w:hanging="540"/>
        <w:jc w:val="both"/>
        <w:rPr>
          <w:rFonts w:ascii="Tahoma" w:eastAsia="Times New Roman" w:hAnsi="Tahoma" w:cs="Tahoma"/>
          <w:sz w:val="20"/>
          <w:szCs w:val="20"/>
        </w:rPr>
      </w:pPr>
      <w:r>
        <w:rPr>
          <w:rFonts w:ascii="Tahoma" w:eastAsia="Times New Roman" w:hAnsi="Tahoma" w:cs="Tahoma"/>
          <w:sz w:val="20"/>
          <w:szCs w:val="20"/>
        </w:rPr>
        <w:lastRenderedPageBreak/>
        <w:t>zbadanie nienaruszalności  kopert i ich zewnętrznego wyglądu;</w:t>
      </w:r>
    </w:p>
    <w:p w:rsidR="00923192" w:rsidRDefault="00923192" w:rsidP="00923192">
      <w:pPr>
        <w:numPr>
          <w:ilvl w:val="0"/>
          <w:numId w:val="42"/>
        </w:numPr>
        <w:tabs>
          <w:tab w:val="num" w:pos="709"/>
        </w:tabs>
        <w:ind w:left="720" w:hanging="540"/>
        <w:jc w:val="both"/>
        <w:rPr>
          <w:rFonts w:ascii="Tahoma" w:eastAsia="Times New Roman" w:hAnsi="Tahoma" w:cs="Tahoma"/>
          <w:sz w:val="20"/>
          <w:szCs w:val="20"/>
        </w:rPr>
      </w:pPr>
      <w:r>
        <w:rPr>
          <w:rFonts w:ascii="Tahoma" w:eastAsia="Times New Roman" w:hAnsi="Tahoma" w:cs="Tahoma"/>
          <w:sz w:val="20"/>
          <w:szCs w:val="20"/>
        </w:rPr>
        <w:t>otwarcie kopert z ofertami i zaopatrzenie każdej oferty w numer wpływu oferty do Zamawiającego.</w:t>
      </w:r>
    </w:p>
    <w:p w:rsidR="00923192" w:rsidRDefault="00923192" w:rsidP="00923192">
      <w:pPr>
        <w:numPr>
          <w:ilvl w:val="0"/>
          <w:numId w:val="42"/>
        </w:numPr>
        <w:tabs>
          <w:tab w:val="num" w:pos="709"/>
        </w:tabs>
        <w:ind w:left="720" w:hanging="540"/>
        <w:jc w:val="both"/>
        <w:rPr>
          <w:rFonts w:ascii="Tahoma" w:eastAsia="Times New Roman" w:hAnsi="Tahoma" w:cs="Tahoma"/>
          <w:sz w:val="20"/>
          <w:szCs w:val="20"/>
        </w:rPr>
      </w:pPr>
      <w:r>
        <w:rPr>
          <w:rFonts w:ascii="Tahoma" w:eastAsia="Times New Roman" w:hAnsi="Tahoma" w:cs="Tahoma"/>
          <w:sz w:val="20"/>
          <w:szCs w:val="20"/>
        </w:rPr>
        <w:t>Otwarcie ofert nastąpi  w następującej kolejności:</w:t>
      </w:r>
    </w:p>
    <w:p w:rsidR="00923192" w:rsidRDefault="00923192" w:rsidP="00923192">
      <w:pPr>
        <w:numPr>
          <w:ilvl w:val="1"/>
          <w:numId w:val="43"/>
        </w:numPr>
        <w:tabs>
          <w:tab w:val="num" w:pos="720"/>
          <w:tab w:val="num" w:pos="1134"/>
        </w:tabs>
        <w:ind w:left="1080"/>
        <w:jc w:val="both"/>
        <w:rPr>
          <w:rFonts w:ascii="Tahoma" w:eastAsia="Times New Roman" w:hAnsi="Tahoma" w:cs="Tahoma"/>
          <w:sz w:val="20"/>
          <w:szCs w:val="20"/>
        </w:rPr>
      </w:pPr>
      <w:r>
        <w:rPr>
          <w:rFonts w:ascii="Tahoma" w:eastAsia="Times New Roman" w:hAnsi="Tahoma" w:cs="Tahoma"/>
          <w:sz w:val="20"/>
          <w:szCs w:val="20"/>
        </w:rPr>
        <w:t>oferty z napisem „ZMIANA  OFERTY....”</w:t>
      </w:r>
    </w:p>
    <w:p w:rsidR="00923192" w:rsidRDefault="00923192" w:rsidP="00923192">
      <w:pPr>
        <w:numPr>
          <w:ilvl w:val="1"/>
          <w:numId w:val="43"/>
        </w:numPr>
        <w:tabs>
          <w:tab w:val="num" w:pos="720"/>
          <w:tab w:val="num" w:pos="1134"/>
        </w:tabs>
        <w:ind w:left="1080"/>
        <w:jc w:val="both"/>
        <w:rPr>
          <w:rFonts w:ascii="Tahoma" w:eastAsia="Times New Roman" w:hAnsi="Tahoma" w:cs="Tahoma"/>
          <w:sz w:val="20"/>
          <w:szCs w:val="20"/>
        </w:rPr>
      </w:pPr>
      <w:r>
        <w:rPr>
          <w:rFonts w:ascii="Tahoma" w:eastAsia="Times New Roman" w:hAnsi="Tahoma" w:cs="Tahoma"/>
          <w:sz w:val="20"/>
          <w:szCs w:val="20"/>
        </w:rPr>
        <w:t>oferty z napisem „WYCOFANIE  OFERTY...”</w:t>
      </w:r>
    </w:p>
    <w:p w:rsidR="00923192" w:rsidRDefault="00923192" w:rsidP="00923192">
      <w:pPr>
        <w:numPr>
          <w:ilvl w:val="1"/>
          <w:numId w:val="43"/>
        </w:numPr>
        <w:tabs>
          <w:tab w:val="num" w:pos="720"/>
          <w:tab w:val="num" w:pos="1134"/>
        </w:tabs>
        <w:ind w:left="1080"/>
        <w:jc w:val="both"/>
        <w:rPr>
          <w:rFonts w:ascii="Tahoma" w:eastAsia="Times New Roman" w:hAnsi="Tahoma" w:cs="Tahoma"/>
          <w:sz w:val="20"/>
          <w:szCs w:val="20"/>
        </w:rPr>
      </w:pPr>
      <w:r>
        <w:rPr>
          <w:rFonts w:ascii="Tahoma" w:eastAsia="Times New Roman" w:hAnsi="Tahoma" w:cs="Tahoma"/>
          <w:sz w:val="20"/>
          <w:szCs w:val="20"/>
        </w:rPr>
        <w:t>pozostałe oferty wg kolejności ich złożenia.</w:t>
      </w:r>
    </w:p>
    <w:p w:rsidR="00923192" w:rsidRDefault="00923192" w:rsidP="00923192">
      <w:pPr>
        <w:numPr>
          <w:ilvl w:val="2"/>
          <w:numId w:val="42"/>
        </w:numPr>
        <w:tabs>
          <w:tab w:val="num" w:pos="720"/>
        </w:tabs>
        <w:ind w:left="720" w:hanging="540"/>
        <w:jc w:val="both"/>
        <w:rPr>
          <w:rFonts w:ascii="Tahoma" w:eastAsia="Times New Roman" w:hAnsi="Tahoma" w:cs="Tahoma"/>
          <w:sz w:val="20"/>
          <w:szCs w:val="20"/>
        </w:rPr>
      </w:pPr>
      <w:r>
        <w:rPr>
          <w:rFonts w:ascii="Tahoma" w:eastAsia="Times New Roman" w:hAnsi="Tahoma" w:cs="Tahoma"/>
          <w:sz w:val="20"/>
          <w:szCs w:val="20"/>
        </w:rPr>
        <w:t>sporządzenie zbiorczego zestawienia ofert – druk pomocniczy,</w:t>
      </w:r>
    </w:p>
    <w:p w:rsidR="00923192" w:rsidRDefault="00923192" w:rsidP="00923192">
      <w:pPr>
        <w:numPr>
          <w:ilvl w:val="2"/>
          <w:numId w:val="42"/>
        </w:numPr>
        <w:tabs>
          <w:tab w:val="num" w:pos="720"/>
        </w:tabs>
        <w:ind w:left="720" w:hanging="540"/>
        <w:jc w:val="both"/>
        <w:rPr>
          <w:rFonts w:ascii="Tahoma" w:eastAsia="Times New Roman" w:hAnsi="Tahoma" w:cs="Tahoma"/>
          <w:sz w:val="20"/>
          <w:szCs w:val="20"/>
        </w:rPr>
      </w:pPr>
      <w:r w:rsidRPr="00EF1756">
        <w:rPr>
          <w:rFonts w:ascii="Tahoma" w:eastAsia="Times New Roman" w:hAnsi="Tahoma" w:cs="Tahoma"/>
          <w:sz w:val="20"/>
          <w:szCs w:val="20"/>
        </w:rPr>
        <w:t xml:space="preserve">podpisanie przez członków komisji przetargowej i kierownika Zamawiającego/ pracownika zamawiającego, któremu kierownik zamawiającego powierzył wykonanie zastrzeżonych dla siebie czynności oświadczeń, w rozumieniu art. 17 ustawy </w:t>
      </w:r>
    </w:p>
    <w:p w:rsidR="00923192" w:rsidRPr="00EF1756" w:rsidRDefault="00923192" w:rsidP="00923192">
      <w:pPr>
        <w:ind w:left="180"/>
        <w:jc w:val="both"/>
        <w:rPr>
          <w:rFonts w:ascii="Tahoma" w:eastAsia="Times New Roman" w:hAnsi="Tahoma" w:cs="Tahoma"/>
          <w:sz w:val="20"/>
          <w:szCs w:val="20"/>
        </w:rPr>
      </w:pPr>
      <w:r w:rsidRPr="00EF1756">
        <w:rPr>
          <w:rFonts w:ascii="Tahoma" w:eastAsia="Times New Roman" w:hAnsi="Tahoma" w:cs="Tahoma"/>
          <w:sz w:val="20"/>
          <w:szCs w:val="20"/>
        </w:rPr>
        <w:t>W części niejawnej (w której uczestniczą tylko członkowie komisji przetargowej):</w:t>
      </w:r>
    </w:p>
    <w:p w:rsidR="00923192" w:rsidRDefault="00923192" w:rsidP="00923192">
      <w:pPr>
        <w:numPr>
          <w:ilvl w:val="0"/>
          <w:numId w:val="44"/>
        </w:numPr>
        <w:tabs>
          <w:tab w:val="num" w:pos="720"/>
        </w:tabs>
        <w:ind w:left="1980" w:hanging="1800"/>
        <w:jc w:val="both"/>
        <w:rPr>
          <w:rFonts w:ascii="Tahoma" w:eastAsia="Times New Roman" w:hAnsi="Tahoma" w:cs="Tahoma"/>
          <w:sz w:val="20"/>
          <w:szCs w:val="20"/>
        </w:rPr>
      </w:pPr>
      <w:r>
        <w:rPr>
          <w:rFonts w:ascii="Tahoma" w:eastAsia="Times New Roman" w:hAnsi="Tahoma" w:cs="Tahoma"/>
          <w:sz w:val="20"/>
          <w:szCs w:val="20"/>
        </w:rPr>
        <w:t>ocena ofert od strony spełniania warunków formalnych;</w:t>
      </w:r>
    </w:p>
    <w:p w:rsidR="00923192" w:rsidRDefault="00923192" w:rsidP="00923192">
      <w:pPr>
        <w:numPr>
          <w:ilvl w:val="0"/>
          <w:numId w:val="44"/>
        </w:numPr>
        <w:tabs>
          <w:tab w:val="num" w:pos="720"/>
        </w:tabs>
        <w:ind w:left="1980" w:hanging="1800"/>
        <w:jc w:val="both"/>
        <w:rPr>
          <w:rFonts w:ascii="Tahoma" w:eastAsia="Times New Roman" w:hAnsi="Tahoma" w:cs="Tahoma"/>
          <w:sz w:val="20"/>
          <w:szCs w:val="20"/>
        </w:rPr>
      </w:pPr>
      <w:r>
        <w:rPr>
          <w:rFonts w:ascii="Tahoma" w:eastAsia="Times New Roman" w:hAnsi="Tahoma" w:cs="Tahoma"/>
          <w:sz w:val="20"/>
          <w:szCs w:val="20"/>
        </w:rPr>
        <w:t>ocena ofert wg kryteriów i zasad określonych w niniejszej specyfikacji;</w:t>
      </w:r>
    </w:p>
    <w:p w:rsidR="00923192" w:rsidRPr="00EF1756" w:rsidRDefault="00923192" w:rsidP="00923192">
      <w:pPr>
        <w:numPr>
          <w:ilvl w:val="0"/>
          <w:numId w:val="44"/>
        </w:numPr>
        <w:tabs>
          <w:tab w:val="num" w:pos="720"/>
        </w:tabs>
        <w:ind w:left="1980" w:hanging="1800"/>
        <w:jc w:val="both"/>
        <w:rPr>
          <w:rFonts w:ascii="Tahoma" w:eastAsia="Times New Roman" w:hAnsi="Tahoma" w:cs="Tahoma"/>
          <w:sz w:val="20"/>
          <w:szCs w:val="20"/>
        </w:rPr>
      </w:pPr>
      <w:r>
        <w:rPr>
          <w:rFonts w:ascii="Tahoma" w:eastAsia="Times New Roman" w:hAnsi="Tahoma" w:cs="Tahoma"/>
          <w:sz w:val="20"/>
          <w:szCs w:val="20"/>
        </w:rPr>
        <w:t>propozycje wyboru najkorzystniejszej oferty</w:t>
      </w:r>
    </w:p>
    <w:p w:rsidR="00923192" w:rsidRDefault="00923192" w:rsidP="00923192">
      <w:pPr>
        <w:jc w:val="both"/>
        <w:rPr>
          <w:rFonts w:ascii="Tahoma" w:eastAsia="Times New Roman" w:hAnsi="Tahoma" w:cs="Tahoma"/>
          <w:sz w:val="20"/>
          <w:szCs w:val="20"/>
        </w:rPr>
      </w:pPr>
    </w:p>
    <w:p w:rsidR="00923192" w:rsidRDefault="00923192" w:rsidP="00923192">
      <w:pPr>
        <w:widowControl w:val="0"/>
        <w:tabs>
          <w:tab w:val="left" w:pos="567"/>
        </w:tabs>
        <w:suppressAutoHyphens/>
        <w:jc w:val="both"/>
        <w:rPr>
          <w:rFonts w:ascii="Tahoma" w:eastAsia="Times New Roman" w:hAnsi="Tahoma" w:cs="Tahoma"/>
          <w:b/>
          <w:sz w:val="20"/>
          <w:szCs w:val="20"/>
        </w:rPr>
      </w:pPr>
      <w:r>
        <w:rPr>
          <w:rFonts w:ascii="Tahoma" w:eastAsia="Times New Roman" w:hAnsi="Tahoma" w:cs="Tahoma"/>
          <w:b/>
          <w:sz w:val="20"/>
          <w:szCs w:val="20"/>
        </w:rPr>
        <w:t>12. ISTOTNE POSTANOWIENIA DO UMOWY ORAZ FORMALNOŚCI JAKIE MUSI SPEŁNIĆ WYKONAWCA PRZED PODPISANIEM UMOWY.</w:t>
      </w:r>
      <w:r w:rsidRPr="00401B1F">
        <w:rPr>
          <w:rFonts w:ascii="Tahoma" w:eastAsia="Times New Roman" w:hAnsi="Tahoma" w:cs="Tahoma"/>
          <w:b/>
          <w:sz w:val="20"/>
          <w:szCs w:val="20"/>
        </w:rPr>
        <w:t xml:space="preserve"> </w:t>
      </w:r>
    </w:p>
    <w:p w:rsidR="00923192" w:rsidRDefault="00923192" w:rsidP="00923192">
      <w:pPr>
        <w:spacing w:after="120"/>
        <w:jc w:val="both"/>
        <w:rPr>
          <w:rFonts w:ascii="Tahoma" w:eastAsia="Times New Roman" w:hAnsi="Tahoma" w:cs="Tahoma"/>
          <w:b/>
          <w:sz w:val="20"/>
          <w:szCs w:val="20"/>
        </w:rPr>
      </w:pPr>
    </w:p>
    <w:p w:rsidR="00923192" w:rsidRPr="003671EF" w:rsidRDefault="00923192" w:rsidP="00923192">
      <w:pPr>
        <w:numPr>
          <w:ilvl w:val="6"/>
          <w:numId w:val="45"/>
        </w:numPr>
        <w:tabs>
          <w:tab w:val="clear" w:pos="5040"/>
          <w:tab w:val="num" w:pos="-3060"/>
          <w:tab w:val="num" w:pos="709"/>
        </w:tabs>
        <w:ind w:left="709" w:hanging="283"/>
        <w:jc w:val="both"/>
        <w:rPr>
          <w:rFonts w:ascii="Tahoma" w:eastAsia="Times New Roman" w:hAnsi="Tahoma" w:cs="Tahoma"/>
          <w:sz w:val="20"/>
          <w:szCs w:val="20"/>
        </w:rPr>
      </w:pPr>
      <w:r>
        <w:rPr>
          <w:rFonts w:ascii="Tahoma" w:eastAsia="Times New Roman" w:hAnsi="Tahoma" w:cs="Tahoma"/>
          <w:color w:val="000000"/>
          <w:sz w:val="20"/>
          <w:szCs w:val="20"/>
        </w:rPr>
        <w:t xml:space="preserve">Z Wykonawcą, którego oferta zostanie uznana za najkorzystniejszą, Zamawiający podpisze umowę </w:t>
      </w:r>
      <w:r>
        <w:rPr>
          <w:rFonts w:ascii="Tahoma" w:eastAsia="Times New Roman" w:hAnsi="Tahoma" w:cs="Tahoma"/>
          <w:color w:val="000000"/>
          <w:sz w:val="20"/>
          <w:szCs w:val="20"/>
        </w:rPr>
        <w:br/>
        <w:t>w sprawie niniejszego zamówienia (w</w:t>
      </w:r>
      <w:r>
        <w:rPr>
          <w:rFonts w:ascii="Tahoma" w:eastAsia="Times New Roman" w:hAnsi="Tahoma" w:cs="Tahoma"/>
          <w:sz w:val="20"/>
          <w:szCs w:val="20"/>
        </w:rPr>
        <w:t xml:space="preserve">zór umowy stanowi </w:t>
      </w:r>
      <w:r w:rsidRPr="003671EF">
        <w:rPr>
          <w:rFonts w:ascii="Tahoma" w:eastAsia="Times New Roman" w:hAnsi="Tahoma" w:cs="Tahoma"/>
          <w:sz w:val="20"/>
          <w:szCs w:val="20"/>
        </w:rPr>
        <w:t xml:space="preserve">załącznik nr </w:t>
      </w:r>
      <w:r>
        <w:rPr>
          <w:rFonts w:ascii="Tahoma" w:eastAsia="Times New Roman" w:hAnsi="Tahoma" w:cs="Tahoma"/>
          <w:sz w:val="20"/>
          <w:szCs w:val="20"/>
        </w:rPr>
        <w:t>7</w:t>
      </w:r>
      <w:r w:rsidRPr="003671EF">
        <w:rPr>
          <w:rFonts w:ascii="Tahoma" w:eastAsia="Times New Roman" w:hAnsi="Tahoma" w:cs="Tahoma"/>
          <w:sz w:val="20"/>
          <w:szCs w:val="20"/>
        </w:rPr>
        <w:t xml:space="preserve"> do niniejszej SIWZ</w:t>
      </w:r>
      <w:r w:rsidRPr="003671EF">
        <w:rPr>
          <w:rFonts w:ascii="Tahoma" w:eastAsia="Times New Roman" w:hAnsi="Tahoma" w:cs="Tahoma"/>
          <w:bCs/>
          <w:color w:val="000000"/>
          <w:sz w:val="20"/>
          <w:szCs w:val="20"/>
        </w:rPr>
        <w:t xml:space="preserve">). </w:t>
      </w:r>
    </w:p>
    <w:p w:rsidR="00923192" w:rsidRDefault="00923192" w:rsidP="00923192">
      <w:pPr>
        <w:numPr>
          <w:ilvl w:val="6"/>
          <w:numId w:val="45"/>
        </w:numPr>
        <w:tabs>
          <w:tab w:val="clear" w:pos="5040"/>
          <w:tab w:val="num" w:pos="-3060"/>
          <w:tab w:val="num" w:pos="426"/>
        </w:tabs>
        <w:ind w:left="709" w:hanging="283"/>
        <w:jc w:val="both"/>
        <w:rPr>
          <w:rFonts w:ascii="Tahoma" w:eastAsia="Times New Roman" w:hAnsi="Tahoma" w:cs="Tahoma"/>
          <w:sz w:val="20"/>
          <w:szCs w:val="20"/>
        </w:rPr>
      </w:pPr>
      <w:r w:rsidRPr="003671EF">
        <w:rPr>
          <w:rFonts w:ascii="Tahoma" w:eastAsia="Times New Roman" w:hAnsi="Tahoma" w:cs="Tahoma"/>
          <w:color w:val="000000"/>
          <w:sz w:val="20"/>
          <w:szCs w:val="20"/>
        </w:rPr>
        <w:t xml:space="preserve">Umowa zostanie zawarta w formie pisemnej, w terminie określonym w art. 94 ust. 1 i 2 </w:t>
      </w:r>
      <w:r w:rsidRPr="003671EF">
        <w:rPr>
          <w:rFonts w:ascii="Tahoma" w:eastAsia="Times New Roman" w:hAnsi="Tahoma" w:cs="Tahoma"/>
          <w:sz w:val="20"/>
          <w:szCs w:val="20"/>
        </w:rPr>
        <w:t>ustawy</w:t>
      </w:r>
      <w:r>
        <w:rPr>
          <w:rFonts w:ascii="Tahoma" w:eastAsia="Times New Roman" w:hAnsi="Tahoma" w:cs="Tahoma"/>
          <w:sz w:val="20"/>
          <w:szCs w:val="20"/>
        </w:rPr>
        <w:t xml:space="preserve">. </w:t>
      </w:r>
    </w:p>
    <w:p w:rsidR="00923192" w:rsidRDefault="00923192" w:rsidP="00923192">
      <w:pPr>
        <w:tabs>
          <w:tab w:val="num" w:pos="1440"/>
        </w:tabs>
        <w:ind w:left="709"/>
        <w:jc w:val="both"/>
        <w:rPr>
          <w:rFonts w:ascii="Tahoma" w:eastAsia="Times New Roman" w:hAnsi="Tahoma" w:cs="Tahoma"/>
          <w:sz w:val="20"/>
          <w:szCs w:val="20"/>
        </w:rPr>
      </w:pPr>
      <w:r>
        <w:rPr>
          <w:rFonts w:ascii="Tahoma" w:eastAsia="Times New Roman" w:hAnsi="Tahoma" w:cs="Tahoma"/>
          <w:color w:val="000000"/>
          <w:sz w:val="20"/>
          <w:szCs w:val="20"/>
        </w:rPr>
        <w:t>O miejscu i dokładnym terminie zawarcia umowy Zamawiający powiadomi niezwłocznie Wykonawcę, którego oferta została uznana za najkorzystniejszą.</w:t>
      </w:r>
    </w:p>
    <w:p w:rsidR="00923192" w:rsidRDefault="00923192" w:rsidP="00923192">
      <w:pPr>
        <w:numPr>
          <w:ilvl w:val="6"/>
          <w:numId w:val="45"/>
        </w:numPr>
        <w:tabs>
          <w:tab w:val="num" w:pos="-3060"/>
          <w:tab w:val="num" w:pos="709"/>
        </w:tabs>
        <w:ind w:left="709" w:hanging="283"/>
        <w:jc w:val="both"/>
        <w:rPr>
          <w:rFonts w:ascii="Tahoma" w:eastAsia="Times New Roman" w:hAnsi="Tahoma" w:cs="Tahoma"/>
          <w:sz w:val="20"/>
          <w:szCs w:val="20"/>
        </w:rPr>
      </w:pPr>
      <w:r>
        <w:rPr>
          <w:rFonts w:ascii="Tahoma" w:eastAsia="Times New Roman" w:hAnsi="Tahoma" w:cs="Tahoma"/>
          <w:sz w:val="20"/>
          <w:szCs w:val="20"/>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923192" w:rsidRDefault="00923192" w:rsidP="00923192">
      <w:pPr>
        <w:autoSpaceDE w:val="0"/>
        <w:autoSpaceDN w:val="0"/>
        <w:adjustRightInd w:val="0"/>
        <w:jc w:val="both"/>
        <w:rPr>
          <w:rFonts w:ascii="Tahoma" w:eastAsia="MS Mincho" w:hAnsi="Tahoma" w:cs="Tahoma"/>
          <w:sz w:val="20"/>
          <w:szCs w:val="20"/>
        </w:rPr>
      </w:pPr>
    </w:p>
    <w:p w:rsidR="00923192" w:rsidRDefault="00923192" w:rsidP="00923192">
      <w:pPr>
        <w:widowControl w:val="0"/>
        <w:tabs>
          <w:tab w:val="left" w:pos="567"/>
        </w:tabs>
        <w:suppressAutoHyphens/>
        <w:jc w:val="both"/>
        <w:rPr>
          <w:rFonts w:ascii="Tahoma" w:eastAsia="Times New Roman" w:hAnsi="Tahoma" w:cs="Tahoma"/>
          <w:b/>
          <w:sz w:val="20"/>
          <w:szCs w:val="20"/>
        </w:rPr>
      </w:pPr>
      <w:r>
        <w:rPr>
          <w:rFonts w:ascii="Tahoma" w:eastAsia="Times New Roman" w:hAnsi="Tahoma" w:cs="Tahoma"/>
          <w:b/>
          <w:sz w:val="20"/>
          <w:szCs w:val="20"/>
        </w:rPr>
        <w:t xml:space="preserve">13.ŚRODKI OCHRONY PRAWNEJ PRZYSŁUGUJĄCE WYKONAWCY W TOKU  POSTĘPOWANIA </w:t>
      </w:r>
      <w:r>
        <w:rPr>
          <w:rFonts w:ascii="Tahoma" w:eastAsia="Times New Roman" w:hAnsi="Tahoma" w:cs="Tahoma"/>
          <w:b/>
          <w:sz w:val="20"/>
          <w:szCs w:val="20"/>
        </w:rPr>
        <w:br/>
        <w:t>O UDZIELENIE ZAMÓWIENIA PUBLICZNEGO.</w:t>
      </w:r>
      <w:r w:rsidRPr="00401B1F">
        <w:rPr>
          <w:rFonts w:ascii="Tahoma" w:eastAsia="Times New Roman" w:hAnsi="Tahoma" w:cs="Tahoma"/>
          <w:b/>
          <w:sz w:val="20"/>
          <w:szCs w:val="20"/>
        </w:rPr>
        <w:t xml:space="preserve"> </w:t>
      </w:r>
    </w:p>
    <w:p w:rsidR="00923192" w:rsidRPr="00074E48" w:rsidRDefault="00923192" w:rsidP="00923192">
      <w:pPr>
        <w:suppressAutoHyphens/>
        <w:jc w:val="both"/>
        <w:rPr>
          <w:rFonts w:ascii="Tahoma" w:eastAsia="Times New Roman" w:hAnsi="Tahoma" w:cs="Tahoma"/>
          <w:b/>
          <w:sz w:val="20"/>
          <w:szCs w:val="20"/>
        </w:rPr>
      </w:pPr>
    </w:p>
    <w:p w:rsidR="00923192" w:rsidRPr="003671EF" w:rsidRDefault="00923192" w:rsidP="00923192">
      <w:pPr>
        <w:jc w:val="both"/>
        <w:rPr>
          <w:rFonts w:ascii="Tahoma" w:eastAsia="Times New Roman" w:hAnsi="Tahoma" w:cs="Tahoma"/>
          <w:sz w:val="20"/>
          <w:szCs w:val="20"/>
        </w:rPr>
      </w:pPr>
      <w:r w:rsidRPr="003671EF">
        <w:rPr>
          <w:rFonts w:ascii="Tahoma" w:hAnsi="Tahoma" w:cs="Tahoma"/>
          <w:sz w:val="20"/>
          <w:szCs w:val="20"/>
        </w:rPr>
        <w:t>Wykonawcy, a także innemu podmiotowi, jeżeli ma lub miał interes w uzyskaniu przedmiotowego zamówienia oraz poniósł lub może ponieść szkodę w wyniku naruszenia przez Zamawiającego przepisów ustawy, przysługują środki ochrony prawnej określone w Dziale VI ustawy. 2. Środki ochrony prawnej wobec ogłoszenia o zamówieniu oraz niniejszej SIWZ przysługują również organizacjom wpisanym na listę, o której mowa w art. 154 pkt 5 ustawy.  Środkami ochrony prawnej, o których mowa w pkt 1 i 2, są odwołanie oraz skarga do sądu.</w:t>
      </w: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jc w:val="both"/>
        <w:rPr>
          <w:rFonts w:ascii="Tahoma" w:eastAsia="Times New Roman" w:hAnsi="Tahoma" w:cs="Tahoma"/>
          <w:sz w:val="20"/>
          <w:szCs w:val="20"/>
        </w:rPr>
      </w:pPr>
    </w:p>
    <w:p w:rsidR="00923192" w:rsidRDefault="00923192" w:rsidP="00923192">
      <w:pPr>
        <w:ind w:left="284" w:hanging="284"/>
        <w:jc w:val="both"/>
        <w:rPr>
          <w:rFonts w:ascii="Tahoma" w:eastAsia="Times New Roman" w:hAnsi="Tahoma" w:cs="Tahoma"/>
          <w:sz w:val="20"/>
          <w:szCs w:val="20"/>
        </w:rPr>
      </w:pPr>
    </w:p>
    <w:p w:rsidR="00923192" w:rsidRDefault="00923192" w:rsidP="00923192">
      <w:pPr>
        <w:ind w:left="284" w:hanging="284"/>
        <w:jc w:val="both"/>
        <w:rPr>
          <w:rFonts w:ascii="Tahoma" w:eastAsia="Times New Roman" w:hAnsi="Tahoma" w:cs="Tahoma"/>
          <w:sz w:val="20"/>
          <w:szCs w:val="20"/>
        </w:rPr>
      </w:pPr>
    </w:p>
    <w:p w:rsidR="00923192" w:rsidRDefault="00923192" w:rsidP="00923192">
      <w:pPr>
        <w:ind w:left="284" w:hanging="284"/>
        <w:jc w:val="both"/>
        <w:rPr>
          <w:rFonts w:ascii="Tahoma" w:eastAsia="Times New Roman" w:hAnsi="Tahoma" w:cs="Tahoma"/>
          <w:sz w:val="20"/>
          <w:szCs w:val="20"/>
        </w:rPr>
      </w:pPr>
    </w:p>
    <w:p w:rsidR="00923192" w:rsidRDefault="00923192" w:rsidP="00923192">
      <w:pPr>
        <w:ind w:left="284" w:hanging="284"/>
        <w:jc w:val="both"/>
        <w:rPr>
          <w:rFonts w:ascii="Tahoma" w:eastAsia="Times New Roman" w:hAnsi="Tahoma" w:cs="Tahoma"/>
          <w:sz w:val="20"/>
          <w:szCs w:val="20"/>
        </w:rPr>
      </w:pPr>
    </w:p>
    <w:p w:rsidR="00923192" w:rsidRDefault="00923192" w:rsidP="00923192">
      <w:pPr>
        <w:keepLines/>
        <w:suppressAutoHyphens/>
        <w:jc w:val="right"/>
        <w:outlineLvl w:val="5"/>
        <w:rPr>
          <w:rFonts w:ascii="Tahoma" w:eastAsia="Times New Roman" w:hAnsi="Tahoma" w:cs="Tahoma"/>
          <w:bCs/>
          <w:sz w:val="20"/>
          <w:szCs w:val="20"/>
        </w:rPr>
      </w:pPr>
      <w:r>
        <w:rPr>
          <w:rFonts w:ascii="Tahoma" w:eastAsia="Times New Roman" w:hAnsi="Tahoma" w:cs="Tahoma"/>
          <w:bCs/>
          <w:sz w:val="20"/>
          <w:szCs w:val="20"/>
        </w:rPr>
        <w:t>Załącznik   Nr 1 do SIWZ</w:t>
      </w:r>
    </w:p>
    <w:p w:rsidR="00923192" w:rsidRDefault="00923192" w:rsidP="00923192">
      <w:pPr>
        <w:suppressAutoHyphens/>
        <w:rPr>
          <w:rFonts w:ascii="Tahoma" w:eastAsia="Times New Roman" w:hAnsi="Tahoma" w:cs="Tahoma"/>
          <w:b/>
          <w:bCs/>
          <w:spacing w:val="40"/>
          <w:sz w:val="20"/>
          <w:szCs w:val="20"/>
        </w:rPr>
      </w:pPr>
    </w:p>
    <w:p w:rsidR="00923192" w:rsidRPr="008D50D8" w:rsidRDefault="00923192" w:rsidP="00923192">
      <w:pPr>
        <w:suppressAutoHyphens/>
        <w:jc w:val="center"/>
        <w:rPr>
          <w:rFonts w:ascii="Tahoma" w:eastAsia="Times New Roman" w:hAnsi="Tahoma" w:cs="Tahoma"/>
          <w:b/>
          <w:bCs/>
          <w:spacing w:val="40"/>
          <w:sz w:val="20"/>
          <w:szCs w:val="20"/>
        </w:rPr>
      </w:pPr>
      <w:r w:rsidRPr="008D50D8">
        <w:rPr>
          <w:rFonts w:ascii="Tahoma" w:eastAsia="Times New Roman" w:hAnsi="Tahoma" w:cs="Tahoma"/>
          <w:b/>
          <w:bCs/>
          <w:spacing w:val="40"/>
          <w:sz w:val="20"/>
          <w:szCs w:val="20"/>
        </w:rPr>
        <w:t>FORMULARZ OFERTY</w:t>
      </w:r>
    </w:p>
    <w:p w:rsidR="00923192" w:rsidRPr="008D50D8" w:rsidRDefault="00923192" w:rsidP="00923192">
      <w:pPr>
        <w:pStyle w:val="Akapitzlist"/>
        <w:widowControl w:val="0"/>
        <w:suppressAutoHyphens/>
        <w:spacing w:line="360" w:lineRule="auto"/>
        <w:ind w:left="0"/>
        <w:contextualSpacing/>
        <w:jc w:val="both"/>
        <w:rPr>
          <w:rFonts w:ascii="Tahoma" w:hAnsi="Tahoma" w:cs="Tahoma"/>
        </w:rPr>
      </w:pPr>
    </w:p>
    <w:p w:rsidR="00923192" w:rsidRPr="008D50D8" w:rsidRDefault="00923192" w:rsidP="00923192">
      <w:pPr>
        <w:widowControl w:val="0"/>
        <w:numPr>
          <w:ilvl w:val="1"/>
          <w:numId w:val="44"/>
        </w:numPr>
        <w:suppressAutoHyphens/>
        <w:spacing w:line="360" w:lineRule="auto"/>
        <w:jc w:val="both"/>
        <w:rPr>
          <w:rFonts w:ascii="Tahoma" w:hAnsi="Tahoma" w:cs="Tahoma"/>
          <w:sz w:val="20"/>
          <w:szCs w:val="20"/>
        </w:rPr>
      </w:pPr>
      <w:r w:rsidRPr="008D50D8">
        <w:rPr>
          <w:rFonts w:ascii="Tahoma" w:eastAsia="Times New Roman" w:hAnsi="Tahoma" w:cs="Tahoma"/>
          <w:b/>
          <w:sz w:val="20"/>
          <w:szCs w:val="20"/>
        </w:rPr>
        <w:t>Wykonawca:</w:t>
      </w:r>
    </w:p>
    <w:p w:rsidR="00923192" w:rsidRPr="008D50D8" w:rsidRDefault="00923192" w:rsidP="00923192">
      <w:pPr>
        <w:suppressAutoHyphens/>
        <w:spacing w:line="360" w:lineRule="auto"/>
        <w:ind w:left="284"/>
        <w:rPr>
          <w:rFonts w:ascii="Tahoma" w:eastAsia="Times New Roman" w:hAnsi="Tahoma" w:cs="Tahoma"/>
          <w:bCs/>
          <w:sz w:val="20"/>
          <w:szCs w:val="20"/>
        </w:rPr>
      </w:pPr>
      <w:r w:rsidRPr="008D50D8">
        <w:rPr>
          <w:rFonts w:ascii="Tahoma" w:eastAsia="Times New Roman" w:hAnsi="Tahoma" w:cs="Tahoma"/>
          <w:bCs/>
          <w:sz w:val="20"/>
          <w:szCs w:val="20"/>
        </w:rPr>
        <w:t>Zarejestrowana nazwa ( firma) Wykonawcy: ..........................................................................................................................................................</w:t>
      </w:r>
    </w:p>
    <w:p w:rsidR="00923192" w:rsidRPr="008D50D8" w:rsidRDefault="00923192" w:rsidP="00923192">
      <w:pPr>
        <w:suppressAutoHyphens/>
        <w:spacing w:line="360" w:lineRule="auto"/>
        <w:ind w:left="360"/>
        <w:rPr>
          <w:rFonts w:ascii="Tahoma" w:eastAsia="Times New Roman" w:hAnsi="Tahoma" w:cs="Tahoma"/>
          <w:bCs/>
          <w:sz w:val="20"/>
          <w:szCs w:val="20"/>
        </w:rPr>
      </w:pPr>
      <w:r w:rsidRPr="008D50D8">
        <w:rPr>
          <w:rFonts w:ascii="Tahoma" w:eastAsia="Times New Roman" w:hAnsi="Tahoma" w:cs="Tahoma"/>
          <w:bCs/>
          <w:sz w:val="20"/>
          <w:szCs w:val="20"/>
        </w:rPr>
        <w:t>Zarejestrowany adres Wykonawcy: …………………………………………………………………………………….</w:t>
      </w:r>
    </w:p>
    <w:p w:rsidR="00923192" w:rsidRPr="008D50D8" w:rsidRDefault="00923192" w:rsidP="00923192">
      <w:pPr>
        <w:suppressAutoHyphens/>
        <w:spacing w:line="360" w:lineRule="auto"/>
        <w:ind w:left="360"/>
        <w:rPr>
          <w:rFonts w:ascii="Tahoma" w:eastAsia="Times New Roman" w:hAnsi="Tahoma" w:cs="Tahoma"/>
          <w:bCs/>
          <w:sz w:val="20"/>
          <w:szCs w:val="20"/>
        </w:rPr>
      </w:pPr>
      <w:r w:rsidRPr="008D50D8">
        <w:rPr>
          <w:rFonts w:ascii="Tahoma" w:eastAsia="Times New Roman" w:hAnsi="Tahoma" w:cs="Tahoma"/>
          <w:bCs/>
          <w:sz w:val="20"/>
          <w:szCs w:val="20"/>
        </w:rPr>
        <w:t>Regon: ………………………………..</w:t>
      </w:r>
    </w:p>
    <w:p w:rsidR="00923192" w:rsidRPr="008D50D8" w:rsidRDefault="00923192" w:rsidP="00923192">
      <w:pPr>
        <w:suppressAutoHyphens/>
        <w:spacing w:line="360" w:lineRule="auto"/>
        <w:ind w:left="360"/>
        <w:rPr>
          <w:rFonts w:ascii="Tahoma" w:eastAsia="Times New Roman" w:hAnsi="Tahoma" w:cs="Tahoma"/>
          <w:bCs/>
          <w:sz w:val="20"/>
          <w:szCs w:val="20"/>
        </w:rPr>
      </w:pPr>
      <w:r w:rsidRPr="008D50D8">
        <w:rPr>
          <w:rFonts w:ascii="Tahoma" w:eastAsia="Times New Roman" w:hAnsi="Tahoma" w:cs="Tahoma"/>
          <w:bCs/>
          <w:sz w:val="20"/>
          <w:szCs w:val="20"/>
        </w:rPr>
        <w:t xml:space="preserve"> NIP: ……………………...............</w:t>
      </w:r>
    </w:p>
    <w:p w:rsidR="00923192" w:rsidRPr="008D50D8" w:rsidRDefault="00923192" w:rsidP="00923192">
      <w:pPr>
        <w:suppressAutoHyphens/>
        <w:spacing w:line="360" w:lineRule="auto"/>
        <w:ind w:left="426"/>
        <w:jc w:val="both"/>
        <w:rPr>
          <w:rFonts w:ascii="Tahoma" w:eastAsia="Times New Roman" w:hAnsi="Tahoma" w:cs="Tahoma"/>
          <w:bCs/>
          <w:sz w:val="20"/>
          <w:szCs w:val="20"/>
        </w:rPr>
      </w:pPr>
      <w:r w:rsidRPr="008D50D8">
        <w:rPr>
          <w:rFonts w:ascii="Tahoma" w:eastAsia="Times New Roman" w:hAnsi="Tahoma" w:cs="Tahoma"/>
          <w:bCs/>
          <w:sz w:val="20"/>
          <w:szCs w:val="20"/>
        </w:rPr>
        <w:t>nr tel. ........................ nr faksu. .................... adres poczty elektronicznej: ................. @..................</w:t>
      </w:r>
    </w:p>
    <w:p w:rsidR="00923192" w:rsidRPr="008D50D8" w:rsidRDefault="00923192" w:rsidP="00923192">
      <w:pPr>
        <w:autoSpaceDE w:val="0"/>
        <w:autoSpaceDN w:val="0"/>
        <w:adjustRightInd w:val="0"/>
        <w:spacing w:line="360" w:lineRule="auto"/>
        <w:ind w:left="284" w:hanging="284"/>
        <w:jc w:val="both"/>
        <w:rPr>
          <w:rFonts w:ascii="Tahoma" w:eastAsia="Times New Roman" w:hAnsi="Tahoma" w:cs="Tahoma"/>
          <w:bCs/>
          <w:sz w:val="20"/>
          <w:szCs w:val="20"/>
        </w:rPr>
      </w:pPr>
      <w:r w:rsidRPr="008D50D8">
        <w:rPr>
          <w:rFonts w:ascii="Tahoma" w:eastAsia="Times New Roman" w:hAnsi="Tahoma" w:cs="Tahoma"/>
          <w:b/>
          <w:bCs/>
          <w:sz w:val="20"/>
          <w:szCs w:val="20"/>
        </w:rPr>
        <w:t>2</w:t>
      </w:r>
      <w:r w:rsidRPr="008D50D8">
        <w:rPr>
          <w:rFonts w:ascii="Tahoma" w:eastAsia="Times New Roman" w:hAnsi="Tahoma" w:cs="Tahoma"/>
          <w:bCs/>
          <w:sz w:val="20"/>
          <w:szCs w:val="20"/>
        </w:rPr>
        <w:t>. Osoba do kontaktu: ...........................................................(imię i nazwisko, numer telefonu, adres email )</w:t>
      </w:r>
    </w:p>
    <w:p w:rsidR="00923192" w:rsidRPr="008D50D8" w:rsidRDefault="00923192" w:rsidP="00923192">
      <w:pPr>
        <w:spacing w:line="360" w:lineRule="auto"/>
        <w:ind w:left="284" w:hanging="284"/>
        <w:jc w:val="both"/>
        <w:rPr>
          <w:rFonts w:ascii="Tahoma" w:eastAsia="Times New Roman" w:hAnsi="Tahoma" w:cs="Tahoma"/>
          <w:b/>
          <w:sz w:val="20"/>
          <w:szCs w:val="20"/>
        </w:rPr>
      </w:pPr>
      <w:r w:rsidRPr="008D50D8">
        <w:rPr>
          <w:rFonts w:ascii="Tahoma" w:eastAsia="Times New Roman" w:hAnsi="Tahoma" w:cs="Tahoma"/>
          <w:b/>
          <w:bCs/>
          <w:sz w:val="20"/>
          <w:szCs w:val="20"/>
        </w:rPr>
        <w:t>3. Oferujemy wykonanie całego przedmiotu zamówienia objętego przetargiem za cenę</w:t>
      </w:r>
      <w:r w:rsidRPr="008D50D8">
        <w:rPr>
          <w:rFonts w:ascii="Tahoma" w:eastAsia="Times New Roman" w:hAnsi="Tahoma" w:cs="Tahoma"/>
          <w:b/>
          <w:color w:val="000000"/>
          <w:sz w:val="20"/>
          <w:szCs w:val="20"/>
        </w:rPr>
        <w:t xml:space="preserve"> brutto</w:t>
      </w:r>
      <w:r w:rsidRPr="008D50D8">
        <w:rPr>
          <w:rFonts w:ascii="Tahoma" w:eastAsia="Times New Roman" w:hAnsi="Tahoma" w:cs="Tahoma"/>
          <w:b/>
          <w:spacing w:val="40"/>
          <w:sz w:val="20"/>
          <w:szCs w:val="20"/>
        </w:rPr>
        <w:t>…………………....</w:t>
      </w:r>
      <w:r w:rsidRPr="008D50D8">
        <w:rPr>
          <w:rFonts w:ascii="Tahoma" w:eastAsia="Times New Roman" w:hAnsi="Tahoma" w:cs="Tahoma"/>
          <w:b/>
          <w:sz w:val="20"/>
          <w:szCs w:val="20"/>
        </w:rPr>
        <w:t>zł,</w:t>
      </w:r>
      <w:r>
        <w:rPr>
          <w:rFonts w:ascii="Tahoma" w:eastAsia="Times New Roman" w:hAnsi="Tahoma" w:cs="Tahoma"/>
          <w:b/>
          <w:sz w:val="20"/>
          <w:szCs w:val="20"/>
        </w:rPr>
        <w:t xml:space="preserve">( słownie: ………………………………………………………………………………………) </w:t>
      </w:r>
      <w:r w:rsidRPr="008D50D8">
        <w:rPr>
          <w:rFonts w:ascii="Tahoma" w:eastAsia="Times New Roman" w:hAnsi="Tahoma" w:cs="Tahoma"/>
          <w:b/>
          <w:sz w:val="20"/>
          <w:szCs w:val="20"/>
        </w:rPr>
        <w:t>- podlega ocenie zgodnie z kryteriami oceny ofert. W tym:</w:t>
      </w:r>
    </w:p>
    <w:p w:rsidR="00923192" w:rsidRPr="008D50D8" w:rsidRDefault="00923192" w:rsidP="00923192">
      <w:pPr>
        <w:spacing w:line="360" w:lineRule="auto"/>
        <w:ind w:left="284" w:hanging="284"/>
        <w:jc w:val="both"/>
        <w:rPr>
          <w:rFonts w:ascii="Tahoma" w:eastAsia="Times New Roman" w:hAnsi="Tahoma" w:cs="Tahoma"/>
          <w:b/>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70"/>
        <w:gridCol w:w="1875"/>
        <w:gridCol w:w="1824"/>
        <w:gridCol w:w="1890"/>
      </w:tblGrid>
      <w:tr w:rsidR="00923192" w:rsidRPr="00E84FFE" w:rsidTr="001B43C7">
        <w:tc>
          <w:tcPr>
            <w:tcW w:w="1900" w:type="dxa"/>
            <w:shd w:val="clear" w:color="auto" w:fill="auto"/>
          </w:tcPr>
          <w:p w:rsidR="00923192" w:rsidRPr="00E84FFE" w:rsidRDefault="00923192" w:rsidP="001B43C7">
            <w:pPr>
              <w:spacing w:after="120"/>
              <w:contextualSpacing/>
              <w:jc w:val="both"/>
              <w:rPr>
                <w:rFonts w:ascii="Tahoma" w:hAnsi="Tahoma" w:cs="Tahoma"/>
                <w:b/>
                <w:bCs/>
                <w:sz w:val="20"/>
                <w:szCs w:val="20"/>
              </w:rPr>
            </w:pPr>
          </w:p>
          <w:p w:rsidR="00923192" w:rsidRPr="00E84FFE" w:rsidRDefault="00923192" w:rsidP="001B43C7">
            <w:pPr>
              <w:spacing w:after="120"/>
              <w:contextualSpacing/>
              <w:jc w:val="both"/>
              <w:rPr>
                <w:rFonts w:ascii="Tahoma" w:hAnsi="Tahoma" w:cs="Tahoma"/>
                <w:b/>
                <w:bCs/>
                <w:sz w:val="20"/>
                <w:szCs w:val="20"/>
              </w:rPr>
            </w:pPr>
            <w:r w:rsidRPr="00E84FFE">
              <w:rPr>
                <w:rFonts w:ascii="Tahoma" w:hAnsi="Tahoma" w:cs="Tahoma"/>
                <w:b/>
                <w:bCs/>
                <w:sz w:val="20"/>
                <w:szCs w:val="20"/>
              </w:rPr>
              <w:t>Lp.</w:t>
            </w:r>
          </w:p>
        </w:tc>
        <w:tc>
          <w:tcPr>
            <w:tcW w:w="1900" w:type="dxa"/>
            <w:shd w:val="clear" w:color="auto" w:fill="auto"/>
          </w:tcPr>
          <w:p w:rsidR="00923192" w:rsidRPr="00E84FFE" w:rsidRDefault="00923192" w:rsidP="001B43C7">
            <w:pPr>
              <w:spacing w:after="120"/>
              <w:contextualSpacing/>
              <w:jc w:val="center"/>
              <w:rPr>
                <w:rFonts w:ascii="Tahoma" w:hAnsi="Tahoma" w:cs="Tahoma"/>
                <w:b/>
                <w:bCs/>
                <w:sz w:val="20"/>
                <w:szCs w:val="20"/>
              </w:rPr>
            </w:pPr>
          </w:p>
          <w:p w:rsidR="00923192" w:rsidRPr="00E84FFE" w:rsidRDefault="00923192" w:rsidP="001B43C7">
            <w:pPr>
              <w:spacing w:after="120"/>
              <w:contextualSpacing/>
              <w:jc w:val="center"/>
              <w:rPr>
                <w:rFonts w:ascii="Tahoma" w:hAnsi="Tahoma" w:cs="Tahoma"/>
                <w:b/>
                <w:bCs/>
                <w:sz w:val="20"/>
                <w:szCs w:val="20"/>
              </w:rPr>
            </w:pPr>
            <w:r w:rsidRPr="00E84FFE">
              <w:rPr>
                <w:rFonts w:ascii="Tahoma" w:hAnsi="Tahoma" w:cs="Tahoma"/>
                <w:b/>
                <w:bCs/>
                <w:sz w:val="20"/>
                <w:szCs w:val="20"/>
              </w:rPr>
              <w:t>Przedmiot zamówienia</w:t>
            </w:r>
          </w:p>
        </w:tc>
        <w:tc>
          <w:tcPr>
            <w:tcW w:w="1899" w:type="dxa"/>
            <w:shd w:val="clear" w:color="auto" w:fill="auto"/>
          </w:tcPr>
          <w:p w:rsidR="00923192" w:rsidRPr="00E84FFE" w:rsidRDefault="00923192" w:rsidP="001B43C7">
            <w:pPr>
              <w:spacing w:after="120"/>
              <w:contextualSpacing/>
              <w:jc w:val="both"/>
              <w:rPr>
                <w:rFonts w:ascii="Tahoma" w:hAnsi="Tahoma" w:cs="Tahoma"/>
                <w:b/>
                <w:bCs/>
                <w:sz w:val="20"/>
                <w:szCs w:val="20"/>
              </w:rPr>
            </w:pPr>
            <w:r w:rsidRPr="00E84FFE">
              <w:rPr>
                <w:rFonts w:ascii="Tahoma" w:hAnsi="Tahoma" w:cs="Tahoma"/>
                <w:b/>
                <w:bCs/>
                <w:sz w:val="20"/>
                <w:szCs w:val="20"/>
              </w:rPr>
              <w:t>Cena jednostkowa brutto za jedną sztukę  [zł]</w:t>
            </w:r>
          </w:p>
        </w:tc>
        <w:tc>
          <w:tcPr>
            <w:tcW w:w="1899" w:type="dxa"/>
            <w:shd w:val="clear" w:color="auto" w:fill="auto"/>
          </w:tcPr>
          <w:p w:rsidR="00923192" w:rsidRPr="00E84FFE" w:rsidRDefault="00923192" w:rsidP="001B43C7">
            <w:pPr>
              <w:spacing w:after="120"/>
              <w:contextualSpacing/>
              <w:jc w:val="center"/>
              <w:rPr>
                <w:rFonts w:ascii="Tahoma" w:hAnsi="Tahoma" w:cs="Tahoma"/>
                <w:b/>
                <w:bCs/>
                <w:sz w:val="20"/>
                <w:szCs w:val="20"/>
              </w:rPr>
            </w:pPr>
          </w:p>
          <w:p w:rsidR="00923192" w:rsidRPr="00E84FFE" w:rsidRDefault="00923192" w:rsidP="001B43C7">
            <w:pPr>
              <w:spacing w:after="120"/>
              <w:contextualSpacing/>
              <w:jc w:val="center"/>
              <w:rPr>
                <w:rFonts w:ascii="Tahoma" w:hAnsi="Tahoma" w:cs="Tahoma"/>
                <w:b/>
                <w:bCs/>
                <w:sz w:val="20"/>
                <w:szCs w:val="20"/>
              </w:rPr>
            </w:pPr>
            <w:r w:rsidRPr="00E84FFE">
              <w:rPr>
                <w:rFonts w:ascii="Tahoma" w:hAnsi="Tahoma" w:cs="Tahoma"/>
                <w:b/>
                <w:bCs/>
                <w:sz w:val="20"/>
                <w:szCs w:val="20"/>
              </w:rPr>
              <w:t>Ilość szt.</w:t>
            </w:r>
          </w:p>
        </w:tc>
        <w:tc>
          <w:tcPr>
            <w:tcW w:w="1899" w:type="dxa"/>
            <w:shd w:val="clear" w:color="auto" w:fill="auto"/>
          </w:tcPr>
          <w:p w:rsidR="00923192" w:rsidRPr="00E84FFE" w:rsidRDefault="00923192" w:rsidP="001B43C7">
            <w:pPr>
              <w:spacing w:after="120"/>
              <w:contextualSpacing/>
              <w:jc w:val="both"/>
              <w:rPr>
                <w:rFonts w:ascii="Tahoma" w:hAnsi="Tahoma" w:cs="Tahoma"/>
                <w:b/>
                <w:bCs/>
                <w:sz w:val="20"/>
                <w:szCs w:val="20"/>
              </w:rPr>
            </w:pPr>
            <w:r w:rsidRPr="00E84FFE">
              <w:rPr>
                <w:rFonts w:ascii="Tahoma" w:hAnsi="Tahoma" w:cs="Tahoma"/>
                <w:b/>
                <w:bCs/>
                <w:sz w:val="20"/>
                <w:szCs w:val="20"/>
              </w:rPr>
              <w:t>Całkowite wynagrodzenie brutto [zł]</w:t>
            </w:r>
          </w:p>
        </w:tc>
      </w:tr>
      <w:tr w:rsidR="00923192" w:rsidRPr="00E84FFE" w:rsidTr="001B43C7">
        <w:tc>
          <w:tcPr>
            <w:tcW w:w="1900" w:type="dxa"/>
            <w:shd w:val="clear" w:color="auto" w:fill="auto"/>
          </w:tcPr>
          <w:p w:rsidR="00923192" w:rsidRPr="00E84FFE" w:rsidRDefault="00923192" w:rsidP="001B43C7">
            <w:pPr>
              <w:spacing w:after="120"/>
              <w:contextualSpacing/>
              <w:jc w:val="both"/>
              <w:rPr>
                <w:rFonts w:cs="Calibri"/>
              </w:rPr>
            </w:pPr>
            <w:r w:rsidRPr="00E84FFE">
              <w:rPr>
                <w:rFonts w:cs="Calibri"/>
              </w:rPr>
              <w:t>[1]</w:t>
            </w:r>
          </w:p>
        </w:tc>
        <w:tc>
          <w:tcPr>
            <w:tcW w:w="1900"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[2]</w:t>
            </w: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[3]</w:t>
            </w: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[4]</w:t>
            </w: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[5]</w:t>
            </w:r>
          </w:p>
        </w:tc>
      </w:tr>
      <w:tr w:rsidR="00923192" w:rsidRPr="00E84FFE" w:rsidTr="001B43C7">
        <w:tc>
          <w:tcPr>
            <w:tcW w:w="1900" w:type="dxa"/>
            <w:shd w:val="clear" w:color="auto" w:fill="auto"/>
          </w:tcPr>
          <w:p w:rsidR="00923192" w:rsidRPr="00E84FFE" w:rsidRDefault="00923192" w:rsidP="001B43C7">
            <w:pPr>
              <w:spacing w:after="120"/>
              <w:contextualSpacing/>
              <w:jc w:val="both"/>
              <w:rPr>
                <w:rFonts w:cs="Calibri"/>
              </w:rPr>
            </w:pPr>
            <w:r w:rsidRPr="00E84FFE">
              <w:rPr>
                <w:rFonts w:cs="Calibri"/>
              </w:rPr>
              <w:t>-</w:t>
            </w:r>
          </w:p>
        </w:tc>
        <w:tc>
          <w:tcPr>
            <w:tcW w:w="1900"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w:t>
            </w: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w:t>
            </w: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w:t>
            </w: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sidRPr="00E84FFE">
              <w:rPr>
                <w:rFonts w:ascii="Tahoma" w:hAnsi="Tahoma" w:cs="Tahoma"/>
                <w:sz w:val="20"/>
                <w:szCs w:val="20"/>
              </w:rPr>
              <w:t>[3]x[4]</w:t>
            </w:r>
          </w:p>
        </w:tc>
      </w:tr>
      <w:tr w:rsidR="00923192" w:rsidRPr="00E84FFE" w:rsidTr="001B43C7">
        <w:tc>
          <w:tcPr>
            <w:tcW w:w="1900" w:type="dxa"/>
            <w:shd w:val="clear" w:color="auto" w:fill="auto"/>
          </w:tcPr>
          <w:p w:rsidR="00923192" w:rsidRPr="00E84FFE" w:rsidRDefault="00923192" w:rsidP="001B43C7">
            <w:pPr>
              <w:spacing w:after="120"/>
              <w:contextualSpacing/>
              <w:jc w:val="both"/>
              <w:rPr>
                <w:rFonts w:cs="Calibri"/>
              </w:rPr>
            </w:pPr>
            <w:r w:rsidRPr="00E84FFE">
              <w:rPr>
                <w:rFonts w:cs="Calibri"/>
              </w:rPr>
              <w:t>1.</w:t>
            </w:r>
          </w:p>
        </w:tc>
        <w:tc>
          <w:tcPr>
            <w:tcW w:w="1900" w:type="dxa"/>
            <w:shd w:val="clear" w:color="auto" w:fill="auto"/>
          </w:tcPr>
          <w:p w:rsidR="00923192" w:rsidRPr="00E84FFE" w:rsidRDefault="00923192" w:rsidP="001B43C7">
            <w:pPr>
              <w:spacing w:after="120"/>
              <w:contextualSpacing/>
              <w:jc w:val="both"/>
              <w:rPr>
                <w:rFonts w:ascii="Tahoma" w:hAnsi="Tahoma" w:cs="Tahoma"/>
                <w:sz w:val="20"/>
                <w:szCs w:val="20"/>
              </w:rPr>
            </w:pPr>
          </w:p>
          <w:p w:rsidR="00923192" w:rsidRDefault="00923192" w:rsidP="001B43C7">
            <w:pPr>
              <w:spacing w:after="120"/>
              <w:contextualSpacing/>
              <w:jc w:val="both"/>
              <w:rPr>
                <w:rFonts w:ascii="Tahoma" w:hAnsi="Tahoma" w:cs="Tahoma"/>
                <w:b/>
                <w:sz w:val="20"/>
                <w:szCs w:val="20"/>
              </w:rPr>
            </w:pPr>
            <w:r w:rsidRPr="000E06E2">
              <w:rPr>
                <w:rFonts w:ascii="Arial" w:hAnsi="Arial" w:cs="Arial"/>
                <w:b/>
                <w:i/>
                <w:sz w:val="20"/>
                <w:szCs w:val="20"/>
              </w:rPr>
              <w:t>kalendarz ścienny składany trójdzielny</w:t>
            </w:r>
          </w:p>
          <w:p w:rsidR="00923192" w:rsidRPr="00E84FFE" w:rsidRDefault="00923192" w:rsidP="001B43C7">
            <w:pPr>
              <w:spacing w:after="120"/>
              <w:contextualSpacing/>
              <w:jc w:val="both"/>
              <w:rPr>
                <w:rFonts w:ascii="Tahoma" w:hAnsi="Tahoma" w:cs="Tahoma"/>
                <w:sz w:val="20"/>
                <w:szCs w:val="20"/>
              </w:rPr>
            </w:pPr>
          </w:p>
        </w:tc>
        <w:tc>
          <w:tcPr>
            <w:tcW w:w="1899" w:type="dxa"/>
            <w:shd w:val="clear" w:color="auto" w:fill="auto"/>
          </w:tcPr>
          <w:p w:rsidR="00923192" w:rsidRPr="00E84FFE" w:rsidRDefault="00923192" w:rsidP="001B43C7">
            <w:pPr>
              <w:spacing w:after="120"/>
              <w:contextualSpacing/>
              <w:jc w:val="both"/>
              <w:rPr>
                <w:rFonts w:ascii="Tahoma" w:hAnsi="Tahoma" w:cs="Tahoma"/>
                <w:sz w:val="20"/>
                <w:szCs w:val="20"/>
              </w:rPr>
            </w:pP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p>
          <w:p w:rsidR="00923192" w:rsidRPr="00E84FFE" w:rsidRDefault="00923192" w:rsidP="001B43C7">
            <w:pPr>
              <w:spacing w:after="120"/>
              <w:contextualSpacing/>
              <w:jc w:val="center"/>
              <w:rPr>
                <w:rFonts w:ascii="Tahoma" w:hAnsi="Tahoma" w:cs="Tahoma"/>
                <w:sz w:val="20"/>
                <w:szCs w:val="20"/>
              </w:rPr>
            </w:pPr>
            <w:r>
              <w:rPr>
                <w:rFonts w:ascii="Tahoma" w:hAnsi="Tahoma" w:cs="Tahoma"/>
                <w:sz w:val="20"/>
                <w:szCs w:val="20"/>
              </w:rPr>
              <w:t>5</w:t>
            </w:r>
            <w:r w:rsidRPr="00E84FFE">
              <w:rPr>
                <w:rFonts w:ascii="Tahoma" w:hAnsi="Tahoma" w:cs="Tahoma"/>
                <w:sz w:val="20"/>
                <w:szCs w:val="20"/>
              </w:rPr>
              <w:t>00</w:t>
            </w:r>
          </w:p>
        </w:tc>
        <w:tc>
          <w:tcPr>
            <w:tcW w:w="1899" w:type="dxa"/>
            <w:shd w:val="clear" w:color="auto" w:fill="auto"/>
          </w:tcPr>
          <w:p w:rsidR="00923192" w:rsidRPr="00E84FFE" w:rsidRDefault="00923192" w:rsidP="001B43C7">
            <w:pPr>
              <w:spacing w:after="120"/>
              <w:contextualSpacing/>
              <w:jc w:val="both"/>
              <w:rPr>
                <w:rFonts w:ascii="Tahoma" w:hAnsi="Tahoma" w:cs="Tahoma"/>
                <w:sz w:val="20"/>
                <w:szCs w:val="20"/>
              </w:rPr>
            </w:pPr>
          </w:p>
        </w:tc>
      </w:tr>
      <w:tr w:rsidR="00923192" w:rsidRPr="00E84FFE" w:rsidTr="001B43C7">
        <w:tc>
          <w:tcPr>
            <w:tcW w:w="1900" w:type="dxa"/>
            <w:shd w:val="clear" w:color="auto" w:fill="auto"/>
          </w:tcPr>
          <w:p w:rsidR="00923192" w:rsidRPr="00E84FFE" w:rsidRDefault="00923192" w:rsidP="001B43C7">
            <w:pPr>
              <w:spacing w:after="120"/>
              <w:contextualSpacing/>
              <w:jc w:val="both"/>
              <w:rPr>
                <w:rFonts w:cs="Calibri"/>
              </w:rPr>
            </w:pPr>
            <w:r w:rsidRPr="00E84FFE">
              <w:rPr>
                <w:rFonts w:cs="Calibri"/>
              </w:rPr>
              <w:t>2.</w:t>
            </w:r>
          </w:p>
        </w:tc>
        <w:tc>
          <w:tcPr>
            <w:tcW w:w="1900" w:type="dxa"/>
            <w:shd w:val="clear" w:color="auto" w:fill="auto"/>
          </w:tcPr>
          <w:p w:rsidR="00923192" w:rsidRDefault="00923192" w:rsidP="001B43C7">
            <w:pPr>
              <w:spacing w:after="120"/>
              <w:contextualSpacing/>
              <w:jc w:val="both"/>
              <w:rPr>
                <w:rFonts w:ascii="Arial" w:hAnsi="Arial" w:cs="Arial"/>
                <w:b/>
                <w:i/>
                <w:sz w:val="20"/>
                <w:szCs w:val="20"/>
              </w:rPr>
            </w:pPr>
            <w:r w:rsidRPr="000E06E2">
              <w:rPr>
                <w:rFonts w:ascii="Arial" w:hAnsi="Arial" w:cs="Arial"/>
                <w:b/>
                <w:i/>
                <w:sz w:val="20"/>
                <w:szCs w:val="20"/>
              </w:rPr>
              <w:t>kalendarz książkowy</w:t>
            </w:r>
          </w:p>
          <w:p w:rsidR="00923192" w:rsidRDefault="00923192" w:rsidP="001B43C7">
            <w:pPr>
              <w:spacing w:after="120"/>
              <w:contextualSpacing/>
              <w:jc w:val="both"/>
              <w:rPr>
                <w:rFonts w:ascii="Tahoma" w:hAnsi="Tahoma" w:cs="Tahoma"/>
                <w:b/>
                <w:sz w:val="20"/>
                <w:szCs w:val="20"/>
              </w:rPr>
            </w:pPr>
          </w:p>
          <w:p w:rsidR="00923192" w:rsidRPr="00E84FFE" w:rsidRDefault="00923192" w:rsidP="001B43C7">
            <w:pPr>
              <w:spacing w:after="120"/>
              <w:contextualSpacing/>
              <w:jc w:val="both"/>
              <w:rPr>
                <w:rFonts w:ascii="Tahoma" w:hAnsi="Tahoma" w:cs="Tahoma"/>
                <w:b/>
                <w:sz w:val="20"/>
                <w:szCs w:val="20"/>
              </w:rPr>
            </w:pPr>
          </w:p>
        </w:tc>
        <w:tc>
          <w:tcPr>
            <w:tcW w:w="1899" w:type="dxa"/>
            <w:shd w:val="clear" w:color="auto" w:fill="auto"/>
          </w:tcPr>
          <w:p w:rsidR="00923192" w:rsidRPr="00E84FFE" w:rsidRDefault="00923192" w:rsidP="001B43C7">
            <w:pPr>
              <w:spacing w:after="120"/>
              <w:contextualSpacing/>
              <w:jc w:val="both"/>
              <w:rPr>
                <w:rFonts w:ascii="Tahoma" w:hAnsi="Tahoma" w:cs="Tahoma"/>
                <w:sz w:val="20"/>
                <w:szCs w:val="20"/>
              </w:rPr>
            </w:pPr>
          </w:p>
        </w:tc>
        <w:tc>
          <w:tcPr>
            <w:tcW w:w="1899" w:type="dxa"/>
            <w:shd w:val="clear" w:color="auto" w:fill="auto"/>
          </w:tcPr>
          <w:p w:rsidR="00923192" w:rsidRPr="00E84FFE" w:rsidRDefault="00923192" w:rsidP="001B43C7">
            <w:pPr>
              <w:spacing w:after="120"/>
              <w:contextualSpacing/>
              <w:jc w:val="center"/>
              <w:rPr>
                <w:rFonts w:ascii="Tahoma" w:hAnsi="Tahoma" w:cs="Tahoma"/>
                <w:sz w:val="20"/>
                <w:szCs w:val="20"/>
              </w:rPr>
            </w:pPr>
            <w:r>
              <w:rPr>
                <w:rFonts w:ascii="Tahoma" w:hAnsi="Tahoma" w:cs="Tahoma"/>
                <w:sz w:val="20"/>
                <w:szCs w:val="20"/>
              </w:rPr>
              <w:t>5</w:t>
            </w:r>
            <w:r w:rsidRPr="00E84FFE">
              <w:rPr>
                <w:rFonts w:ascii="Tahoma" w:hAnsi="Tahoma" w:cs="Tahoma"/>
                <w:sz w:val="20"/>
                <w:szCs w:val="20"/>
              </w:rPr>
              <w:t>00</w:t>
            </w:r>
          </w:p>
          <w:p w:rsidR="00923192" w:rsidRPr="00E84FFE" w:rsidRDefault="00923192" w:rsidP="001B43C7">
            <w:pPr>
              <w:spacing w:after="120"/>
              <w:contextualSpacing/>
              <w:jc w:val="center"/>
              <w:rPr>
                <w:rFonts w:ascii="Tahoma" w:hAnsi="Tahoma" w:cs="Tahoma"/>
                <w:sz w:val="20"/>
                <w:szCs w:val="20"/>
              </w:rPr>
            </w:pPr>
          </w:p>
        </w:tc>
        <w:tc>
          <w:tcPr>
            <w:tcW w:w="1899" w:type="dxa"/>
            <w:shd w:val="clear" w:color="auto" w:fill="auto"/>
          </w:tcPr>
          <w:p w:rsidR="00923192" w:rsidRPr="00E84FFE" w:rsidRDefault="00923192" w:rsidP="001B43C7">
            <w:pPr>
              <w:spacing w:after="120"/>
              <w:contextualSpacing/>
              <w:jc w:val="both"/>
              <w:rPr>
                <w:rFonts w:ascii="Tahoma" w:hAnsi="Tahoma" w:cs="Tahoma"/>
                <w:sz w:val="20"/>
                <w:szCs w:val="20"/>
              </w:rPr>
            </w:pPr>
          </w:p>
        </w:tc>
      </w:tr>
      <w:tr w:rsidR="00923192" w:rsidRPr="00E84FFE" w:rsidTr="001B43C7">
        <w:tc>
          <w:tcPr>
            <w:tcW w:w="7598" w:type="dxa"/>
            <w:gridSpan w:val="4"/>
            <w:shd w:val="clear" w:color="auto" w:fill="auto"/>
          </w:tcPr>
          <w:p w:rsidR="00923192" w:rsidRPr="00E84FFE" w:rsidRDefault="00923192" w:rsidP="001B43C7">
            <w:pPr>
              <w:spacing w:after="120"/>
              <w:contextualSpacing/>
              <w:jc w:val="right"/>
              <w:rPr>
                <w:rFonts w:ascii="Tahoma" w:hAnsi="Tahoma" w:cs="Tahoma"/>
                <w:b/>
                <w:bCs/>
                <w:sz w:val="20"/>
                <w:szCs w:val="20"/>
              </w:rPr>
            </w:pPr>
            <w:r w:rsidRPr="00E84FFE">
              <w:rPr>
                <w:rFonts w:ascii="Tahoma" w:hAnsi="Tahoma" w:cs="Tahoma"/>
                <w:b/>
                <w:bCs/>
                <w:sz w:val="20"/>
                <w:szCs w:val="20"/>
              </w:rPr>
              <w:t>Razem:</w:t>
            </w:r>
          </w:p>
        </w:tc>
        <w:tc>
          <w:tcPr>
            <w:tcW w:w="1899" w:type="dxa"/>
            <w:shd w:val="clear" w:color="auto" w:fill="auto"/>
          </w:tcPr>
          <w:p w:rsidR="00923192" w:rsidRPr="00E84FFE" w:rsidRDefault="00923192" w:rsidP="001B43C7">
            <w:pPr>
              <w:spacing w:after="120"/>
              <w:contextualSpacing/>
              <w:jc w:val="both"/>
              <w:rPr>
                <w:rFonts w:ascii="Tahoma" w:hAnsi="Tahoma" w:cs="Tahoma"/>
                <w:sz w:val="20"/>
                <w:szCs w:val="20"/>
              </w:rPr>
            </w:pPr>
          </w:p>
        </w:tc>
      </w:tr>
    </w:tbl>
    <w:p w:rsidR="00923192" w:rsidRPr="004C5720" w:rsidRDefault="00923192" w:rsidP="00923192">
      <w:pPr>
        <w:pStyle w:val="Tekstpodstawowy3"/>
        <w:spacing w:after="0"/>
        <w:jc w:val="both"/>
        <w:rPr>
          <w:rFonts w:ascii="Tahoma" w:hAnsi="Tahoma" w:cs="Tahoma"/>
          <w:spacing w:val="40"/>
          <w:sz w:val="20"/>
          <w:szCs w:val="20"/>
          <w:lang w:eastAsia="pl-PL"/>
        </w:rPr>
      </w:pPr>
    </w:p>
    <w:p w:rsidR="00923192" w:rsidRDefault="00923192" w:rsidP="00923192">
      <w:pPr>
        <w:jc w:val="both"/>
        <w:rPr>
          <w:rFonts w:ascii="Tahoma" w:hAnsi="Tahoma" w:cs="Tahoma"/>
          <w:b/>
          <w:sz w:val="20"/>
          <w:szCs w:val="20"/>
        </w:rPr>
      </w:pPr>
    </w:p>
    <w:p w:rsidR="00923192" w:rsidRDefault="00923192" w:rsidP="00923192">
      <w:pPr>
        <w:jc w:val="both"/>
        <w:rPr>
          <w:b/>
        </w:rPr>
      </w:pPr>
      <w:r>
        <w:rPr>
          <w:rFonts w:ascii="Tahoma" w:hAnsi="Tahoma" w:cs="Tahoma"/>
          <w:b/>
          <w:sz w:val="20"/>
          <w:szCs w:val="20"/>
        </w:rPr>
        <w:t>4.</w:t>
      </w:r>
      <w:r w:rsidRPr="009D1980">
        <w:t xml:space="preserve"> </w:t>
      </w:r>
      <w:r w:rsidRPr="002D5383">
        <w:rPr>
          <w:b/>
        </w:rPr>
        <w:t xml:space="preserve">Oferuję </w:t>
      </w:r>
      <w:r>
        <w:rPr>
          <w:b/>
        </w:rPr>
        <w:t xml:space="preserve">skrócenie </w:t>
      </w:r>
      <w:r w:rsidRPr="002D5383">
        <w:rPr>
          <w:b/>
        </w:rPr>
        <w:t>termin</w:t>
      </w:r>
      <w:r>
        <w:rPr>
          <w:b/>
        </w:rPr>
        <w:t>u dostawy do dnia ……………………………..</w:t>
      </w:r>
      <w:r w:rsidRPr="002D5383">
        <w:rPr>
          <w:b/>
        </w:rPr>
        <w:t xml:space="preserve"> </w:t>
      </w:r>
      <w:r>
        <w:rPr>
          <w:b/>
        </w:rPr>
        <w:t>( wypełnia wykonawca, który chce zaoferować skrócenie terminu dostawy przedmiotu zamówienia do dnia 01.12.2020r lub do dnia  8.12.2020r)</w:t>
      </w:r>
    </w:p>
    <w:p w:rsidR="00923192" w:rsidRPr="00E01DF1" w:rsidRDefault="00923192" w:rsidP="00923192">
      <w:pPr>
        <w:jc w:val="both"/>
      </w:pPr>
      <w:r w:rsidRPr="002D5383">
        <w:t>Jeśli Wykonawca wpisze dłuższy termin otrzyma zero punktów, zgodnie z kryteriami oceny ofert opisanymi w SIWZ.</w:t>
      </w:r>
      <w:r>
        <w:t xml:space="preserve"> Wykonawca nie może zaoferować terminu dłuższego niż do dnia 15 grudnia 2020r. </w:t>
      </w:r>
      <w:r>
        <w:rPr>
          <w:rFonts w:ascii="Tahoma" w:eastAsia="Times New Roman" w:hAnsi="Tahoma" w:cs="Tahoma"/>
          <w:b/>
          <w:sz w:val="20"/>
          <w:szCs w:val="20"/>
        </w:rPr>
        <w:t>P</w:t>
      </w:r>
      <w:r w:rsidRPr="008D50D8">
        <w:rPr>
          <w:rFonts w:ascii="Tahoma" w:eastAsia="Times New Roman" w:hAnsi="Tahoma" w:cs="Tahoma"/>
          <w:b/>
          <w:sz w:val="20"/>
          <w:szCs w:val="20"/>
        </w:rPr>
        <w:t>odlega ocenie zgodnie z kryteriami oceny ofert</w:t>
      </w:r>
    </w:p>
    <w:p w:rsidR="00923192" w:rsidRDefault="00923192" w:rsidP="00923192">
      <w:pPr>
        <w:pStyle w:val="Tekstpodstawowy3"/>
        <w:spacing w:after="0"/>
        <w:jc w:val="both"/>
        <w:rPr>
          <w:rFonts w:ascii="Tahoma" w:hAnsi="Tahoma" w:cs="Tahoma"/>
          <w:b/>
          <w:sz w:val="20"/>
          <w:szCs w:val="20"/>
          <w:lang w:val="pl-PL"/>
        </w:rPr>
      </w:pPr>
    </w:p>
    <w:p w:rsidR="00923192" w:rsidRDefault="00923192" w:rsidP="00923192">
      <w:pPr>
        <w:pStyle w:val="Tekstpodstawowy3"/>
        <w:spacing w:after="0"/>
        <w:jc w:val="both"/>
        <w:rPr>
          <w:rFonts w:ascii="Tahoma" w:hAnsi="Tahoma" w:cs="Tahoma"/>
          <w:sz w:val="20"/>
          <w:szCs w:val="20"/>
          <w:lang w:val="pl-PL"/>
        </w:rPr>
      </w:pPr>
      <w:r>
        <w:rPr>
          <w:rFonts w:ascii="Tahoma" w:hAnsi="Tahoma" w:cs="Tahoma"/>
          <w:b/>
          <w:sz w:val="20"/>
          <w:szCs w:val="20"/>
          <w:lang w:val="pl-PL"/>
        </w:rPr>
        <w:t>5.</w:t>
      </w:r>
      <w:r>
        <w:rPr>
          <w:rFonts w:ascii="Tahoma" w:hAnsi="Tahoma" w:cs="Tahoma"/>
          <w:b/>
          <w:sz w:val="20"/>
          <w:szCs w:val="20"/>
        </w:rPr>
        <w:t xml:space="preserve">Oferujemy wykonanie </w:t>
      </w:r>
      <w:r>
        <w:rPr>
          <w:rFonts w:ascii="Tahoma" w:hAnsi="Tahoma" w:cs="Tahoma"/>
          <w:b/>
          <w:sz w:val="20"/>
          <w:szCs w:val="20"/>
          <w:lang w:val="pl-PL"/>
        </w:rPr>
        <w:t xml:space="preserve"> i dostarczenie </w:t>
      </w:r>
      <w:r>
        <w:rPr>
          <w:rFonts w:ascii="Tahoma" w:hAnsi="Tahoma" w:cs="Tahoma"/>
          <w:b/>
          <w:sz w:val="20"/>
          <w:szCs w:val="20"/>
        </w:rPr>
        <w:t xml:space="preserve"> ca</w:t>
      </w:r>
      <w:r>
        <w:rPr>
          <w:rFonts w:ascii="Tahoma" w:hAnsi="Tahoma" w:cs="Tahoma"/>
          <w:b/>
          <w:sz w:val="20"/>
          <w:szCs w:val="20"/>
          <w:lang w:val="pl-PL"/>
        </w:rPr>
        <w:t>łego</w:t>
      </w:r>
      <w:r w:rsidRPr="003C7C4A">
        <w:rPr>
          <w:rFonts w:ascii="Tahoma" w:hAnsi="Tahoma" w:cs="Tahoma"/>
          <w:b/>
          <w:sz w:val="20"/>
          <w:szCs w:val="20"/>
        </w:rPr>
        <w:t xml:space="preserve"> przedmiotu zamówienia </w:t>
      </w:r>
      <w:r>
        <w:rPr>
          <w:rFonts w:ascii="Tahoma" w:hAnsi="Tahoma" w:cs="Tahoma"/>
          <w:b/>
          <w:sz w:val="20"/>
          <w:szCs w:val="20"/>
          <w:lang w:val="pl-PL"/>
        </w:rPr>
        <w:t xml:space="preserve">opisanego w SIWZ </w:t>
      </w:r>
      <w:r w:rsidRPr="003C7C4A">
        <w:rPr>
          <w:rFonts w:ascii="Tahoma" w:hAnsi="Tahoma" w:cs="Tahoma"/>
          <w:b/>
          <w:sz w:val="20"/>
          <w:szCs w:val="20"/>
          <w:lang w:val="pl-PL"/>
        </w:rPr>
        <w:t xml:space="preserve">do </w:t>
      </w:r>
      <w:r>
        <w:rPr>
          <w:rFonts w:ascii="Tahoma" w:hAnsi="Tahoma" w:cs="Tahoma"/>
          <w:b/>
          <w:sz w:val="20"/>
          <w:szCs w:val="20"/>
          <w:lang w:val="pl-PL"/>
        </w:rPr>
        <w:t>dnia 15 grudnia 2020 r</w:t>
      </w:r>
      <w:r>
        <w:rPr>
          <w:rFonts w:ascii="Tahoma" w:hAnsi="Tahoma" w:cs="Tahoma"/>
          <w:sz w:val="20"/>
          <w:szCs w:val="20"/>
          <w:lang w:val="pl-PL"/>
        </w:rPr>
        <w:t>.</w:t>
      </w:r>
    </w:p>
    <w:p w:rsidR="00923192" w:rsidRDefault="00923192" w:rsidP="00923192">
      <w:pPr>
        <w:pStyle w:val="Tekstpodstawowy3"/>
        <w:spacing w:after="0"/>
        <w:jc w:val="both"/>
        <w:rPr>
          <w:rFonts w:ascii="Tahoma" w:hAnsi="Tahoma" w:cs="Tahoma"/>
          <w:sz w:val="20"/>
          <w:szCs w:val="20"/>
          <w:lang w:val="pl-PL"/>
        </w:rPr>
      </w:pPr>
    </w:p>
    <w:p w:rsidR="00923192" w:rsidRDefault="00923192" w:rsidP="00923192">
      <w:pPr>
        <w:pStyle w:val="Tekstpodstawowy3"/>
        <w:spacing w:after="0"/>
        <w:jc w:val="both"/>
        <w:rPr>
          <w:rFonts w:ascii="Tahoma" w:hAnsi="Tahoma" w:cs="Tahoma"/>
          <w:spacing w:val="40"/>
          <w:sz w:val="20"/>
          <w:szCs w:val="20"/>
          <w:lang w:eastAsia="pl-PL"/>
        </w:rPr>
      </w:pPr>
      <w:r w:rsidRPr="009D1980">
        <w:rPr>
          <w:rFonts w:ascii="Tahoma" w:hAnsi="Tahoma" w:cs="Tahoma"/>
          <w:b/>
          <w:sz w:val="20"/>
          <w:szCs w:val="20"/>
          <w:lang w:val="pl-PL"/>
        </w:rPr>
        <w:lastRenderedPageBreak/>
        <w:t>6</w:t>
      </w:r>
      <w:r w:rsidRPr="009D1980">
        <w:rPr>
          <w:rFonts w:ascii="Tahoma" w:hAnsi="Tahoma" w:cs="Tahoma"/>
          <w:b/>
          <w:spacing w:val="40"/>
          <w:sz w:val="20"/>
          <w:szCs w:val="20"/>
          <w:lang w:eastAsia="pl-PL"/>
        </w:rPr>
        <w:t>.</w:t>
      </w:r>
      <w:r w:rsidRPr="009D1980">
        <w:rPr>
          <w:rFonts w:ascii="Tahoma" w:hAnsi="Tahoma" w:cs="Tahoma"/>
          <w:sz w:val="20"/>
          <w:szCs w:val="20"/>
          <w:lang w:eastAsia="pl-PL"/>
        </w:rPr>
        <w:t>Informujemy</w:t>
      </w:r>
      <w:r>
        <w:rPr>
          <w:rFonts w:ascii="Tahoma" w:hAnsi="Tahoma" w:cs="Tahoma"/>
          <w:sz w:val="20"/>
          <w:szCs w:val="20"/>
          <w:lang w:eastAsia="pl-PL"/>
        </w:rPr>
        <w:t>, że wybór oferty nie będzie prowadzić do powstania u Zamawiającego obowiązku podatkowego</w:t>
      </w:r>
      <w:r>
        <w:rPr>
          <w:rFonts w:ascii="Tahoma" w:hAnsi="Tahoma" w:cs="Tahoma"/>
          <w:color w:val="000000"/>
          <w:sz w:val="20"/>
          <w:szCs w:val="20"/>
          <w:lang w:eastAsia="pl-PL"/>
        </w:rPr>
        <w:t xml:space="preserve"> w rozumieniu art. 91 ust. 3a i art. 93 ust. 1 c Ustawy PZP, ponieważ </w:t>
      </w:r>
      <w:r>
        <w:rPr>
          <w:rFonts w:ascii="Tahoma" w:hAnsi="Tahoma" w:cs="Tahoma"/>
          <w:sz w:val="20"/>
          <w:szCs w:val="20"/>
          <w:lang w:eastAsia="pl-PL"/>
        </w:rPr>
        <w:t xml:space="preserve">nie jest on czynnym podatnikiem podatku VAT.       </w:t>
      </w:r>
      <w:r>
        <w:rPr>
          <w:rFonts w:ascii="Tahoma" w:hAnsi="Tahoma" w:cs="Tahoma"/>
          <w:spacing w:val="40"/>
          <w:sz w:val="20"/>
          <w:szCs w:val="20"/>
          <w:lang w:eastAsia="pl-PL"/>
        </w:rPr>
        <w:t xml:space="preserve">  </w:t>
      </w:r>
    </w:p>
    <w:p w:rsidR="00923192" w:rsidRPr="005A0AF7" w:rsidRDefault="00923192" w:rsidP="00923192">
      <w:pPr>
        <w:widowControl w:val="0"/>
        <w:tabs>
          <w:tab w:val="left" w:pos="284"/>
        </w:tabs>
        <w:suppressAutoHyphens/>
        <w:spacing w:line="360" w:lineRule="auto"/>
        <w:ind w:left="284" w:hanging="284"/>
        <w:jc w:val="both"/>
        <w:rPr>
          <w:rFonts w:ascii="Tahoma" w:hAnsi="Tahoma" w:cs="Tahoma"/>
          <w:sz w:val="20"/>
          <w:szCs w:val="20"/>
        </w:rPr>
      </w:pPr>
      <w:r>
        <w:rPr>
          <w:rFonts w:ascii="Tahoma" w:eastAsia="Times New Roman" w:hAnsi="Tahoma" w:cs="Tahoma"/>
          <w:b/>
          <w:bCs/>
          <w:sz w:val="20"/>
          <w:szCs w:val="20"/>
        </w:rPr>
        <w:t>7</w:t>
      </w:r>
      <w:r>
        <w:rPr>
          <w:rFonts w:ascii="Tahoma" w:eastAsia="Times New Roman" w:hAnsi="Tahoma" w:cs="Tahoma"/>
          <w:bCs/>
          <w:sz w:val="20"/>
          <w:szCs w:val="20"/>
        </w:rPr>
        <w:t xml:space="preserve">. </w:t>
      </w:r>
      <w:r>
        <w:rPr>
          <w:rFonts w:ascii="Tahoma" w:eastAsia="Times New Roman" w:hAnsi="Tahoma" w:cs="Tahoma"/>
          <w:sz w:val="20"/>
          <w:szCs w:val="20"/>
        </w:rPr>
        <w:t>Oświadczamy, że zaoferowany przedmiot zamówienia spełnia wszystkie wymagania Zamawiającego.</w:t>
      </w:r>
    </w:p>
    <w:p w:rsidR="00923192" w:rsidRDefault="00923192" w:rsidP="00923192">
      <w:pPr>
        <w:tabs>
          <w:tab w:val="num" w:pos="1440"/>
        </w:tabs>
        <w:spacing w:line="360" w:lineRule="auto"/>
        <w:ind w:left="360" w:hanging="360"/>
        <w:jc w:val="both"/>
        <w:rPr>
          <w:rFonts w:ascii="Tahoma" w:eastAsia="Times New Roman" w:hAnsi="Tahoma" w:cs="Tahoma"/>
          <w:sz w:val="20"/>
          <w:szCs w:val="20"/>
        </w:rPr>
      </w:pPr>
      <w:r>
        <w:rPr>
          <w:rFonts w:ascii="Tahoma" w:eastAsia="Times New Roman" w:hAnsi="Tahoma" w:cs="Tahoma"/>
          <w:b/>
          <w:sz w:val="20"/>
          <w:szCs w:val="20"/>
        </w:rPr>
        <w:t>8.</w:t>
      </w:r>
      <w:r>
        <w:rPr>
          <w:rFonts w:ascii="Tahoma" w:eastAsia="Times New Roman" w:hAnsi="Tahoma" w:cs="Tahoma"/>
          <w:sz w:val="20"/>
          <w:szCs w:val="20"/>
        </w:rPr>
        <w:t xml:space="preserve"> Informujemy, że wyceniliśmy wszystkie elementy niezbędne do prawidłowego wykonania umowy, oraz akceptujemy wzór umowy (załącznik nr 7 do SIWZ) wraz z ewentualnymi zmianami.</w:t>
      </w:r>
    </w:p>
    <w:p w:rsidR="00923192" w:rsidRPr="003D48AD" w:rsidRDefault="00923192" w:rsidP="00923192">
      <w:pPr>
        <w:spacing w:line="360" w:lineRule="auto"/>
        <w:ind w:left="142" w:hanging="142"/>
        <w:jc w:val="both"/>
        <w:rPr>
          <w:rFonts w:ascii="Tahoma" w:eastAsia="Times New Roman" w:hAnsi="Tahoma" w:cs="Tahoma"/>
          <w:sz w:val="16"/>
          <w:szCs w:val="16"/>
        </w:rPr>
      </w:pPr>
      <w:r>
        <w:rPr>
          <w:rFonts w:ascii="Tahoma" w:eastAsia="Times New Roman" w:hAnsi="Tahoma" w:cs="Tahoma"/>
          <w:b/>
          <w:sz w:val="20"/>
          <w:szCs w:val="20"/>
        </w:rPr>
        <w:t>9.</w:t>
      </w:r>
      <w:r>
        <w:rPr>
          <w:rFonts w:ascii="Tahoma" w:eastAsia="Times New Roman" w:hAnsi="Tahoma" w:cs="Tahoma"/>
          <w:color w:val="000000"/>
          <w:sz w:val="20"/>
          <w:szCs w:val="20"/>
        </w:rPr>
        <w:t xml:space="preserve"> </w:t>
      </w:r>
      <w:r>
        <w:rPr>
          <w:rFonts w:ascii="Tahoma" w:eastAsia="Times New Roman" w:hAnsi="Tahoma" w:cs="Tahoma"/>
          <w:sz w:val="20"/>
          <w:szCs w:val="20"/>
        </w:rPr>
        <w:t xml:space="preserve">Oświadczamy, że jesteśmy mikroprzedsiębiorstwem*, małym przedsiębiorstwem* średnim </w:t>
      </w:r>
      <w:r>
        <w:rPr>
          <w:rFonts w:ascii="Tahoma" w:eastAsia="Times New Roman" w:hAnsi="Tahoma" w:cs="Tahoma"/>
          <w:sz w:val="20"/>
          <w:szCs w:val="20"/>
        </w:rPr>
        <w:br/>
        <w:t xml:space="preserve">      przedsiębiorstwem</w:t>
      </w:r>
      <w:r w:rsidRPr="003D48AD">
        <w:rPr>
          <w:rFonts w:ascii="Tahoma" w:eastAsia="Times New Roman" w:hAnsi="Tahoma" w:cs="Tahoma"/>
          <w:sz w:val="16"/>
          <w:szCs w:val="16"/>
        </w:rPr>
        <w:t>*, (i</w:t>
      </w:r>
      <w:r w:rsidRPr="003D48AD">
        <w:rPr>
          <w:rFonts w:ascii="Tahoma" w:hAnsi="Tahoma" w:cs="Tahoma"/>
          <w:sz w:val="16"/>
          <w:szCs w:val="16"/>
        </w:rPr>
        <w:t>nformacje wymagane wyłącznie do celów statystycznych. Por. zalecenie Komisji z dnia 6 maja 2003 r. dotyczące definicji mikroprzedsiębiorstw oraz małych i średnich przedsiębiorstw (Dz.U. L 124 z 20.5.2003, s. 36).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923192" w:rsidRDefault="00923192" w:rsidP="00923192">
      <w:pPr>
        <w:spacing w:line="360" w:lineRule="auto"/>
        <w:jc w:val="both"/>
        <w:rPr>
          <w:sz w:val="16"/>
          <w:szCs w:val="16"/>
        </w:rPr>
      </w:pPr>
      <w:r>
        <w:rPr>
          <w:rFonts w:ascii="Tahoma" w:eastAsia="Times New Roman" w:hAnsi="Tahoma" w:cs="Tahoma"/>
          <w:b/>
          <w:sz w:val="20"/>
          <w:szCs w:val="20"/>
        </w:rPr>
        <w:t>10.</w:t>
      </w:r>
      <w:r>
        <w:rPr>
          <w:rFonts w:ascii="Tahoma" w:eastAsia="Times New Roman" w:hAnsi="Tahoma" w:cs="Tahoma"/>
          <w:sz w:val="20"/>
          <w:szCs w:val="20"/>
        </w:rPr>
        <w:t xml:space="preserve"> </w:t>
      </w:r>
      <w:r w:rsidRPr="00AC3288">
        <w:rPr>
          <w:rFonts w:ascii="Tahoma" w:hAnsi="Tahoma" w:cs="Tahoma"/>
          <w:color w:val="000000"/>
          <w:sz w:val="20"/>
          <w:szCs w:val="20"/>
        </w:rPr>
        <w:t>Oświadczam, że wypełniłem obowiązki informacyjne przewidziane w art. 13 lub art. 14 RODO</w:t>
      </w:r>
      <w:r w:rsidRPr="00AC3288">
        <w:rPr>
          <w:rFonts w:ascii="Tahoma" w:hAnsi="Tahoma" w:cs="Tahoma"/>
          <w:color w:val="000000"/>
          <w:sz w:val="20"/>
          <w:szCs w:val="20"/>
          <w:vertAlign w:val="superscript"/>
        </w:rPr>
        <w:t>1)</w:t>
      </w:r>
      <w:r w:rsidRPr="00AC3288">
        <w:rPr>
          <w:rFonts w:ascii="Tahoma" w:hAnsi="Tahoma" w:cs="Tahoma"/>
          <w:color w:val="000000"/>
          <w:sz w:val="20"/>
          <w:szCs w:val="20"/>
        </w:rPr>
        <w:t xml:space="preserve"> wobec osób fizycznych, </w:t>
      </w:r>
      <w:r w:rsidRPr="00AC3288">
        <w:rPr>
          <w:rFonts w:ascii="Tahoma" w:hAnsi="Tahoma" w:cs="Tahoma"/>
          <w:sz w:val="20"/>
          <w:szCs w:val="20"/>
        </w:rPr>
        <w:t>od których dane osobowe bezpośrednio lub pośrednio pozyskałem</w:t>
      </w:r>
      <w:r w:rsidRPr="00AC3288">
        <w:rPr>
          <w:rFonts w:ascii="Tahoma" w:hAnsi="Tahoma" w:cs="Tahoma"/>
          <w:color w:val="000000"/>
          <w:sz w:val="20"/>
          <w:szCs w:val="20"/>
        </w:rPr>
        <w:t xml:space="preserve"> w celu ubiegania się o udzielenie zamówienia publicznego w niniejszym postępowaniu</w:t>
      </w:r>
      <w:r w:rsidRPr="00AC3288">
        <w:rPr>
          <w:rFonts w:ascii="Tahoma" w:hAnsi="Tahoma" w:cs="Tahoma"/>
          <w:sz w:val="20"/>
          <w:szCs w:val="20"/>
        </w:rPr>
        <w:t>.*</w:t>
      </w:r>
      <w:r w:rsidRPr="00AC3288">
        <w:rPr>
          <w:rFonts w:ascii="Tahoma" w:hAnsi="Tahoma" w:cs="Tahoma"/>
          <w:color w:val="000000"/>
          <w:sz w:val="20"/>
          <w:szCs w:val="20"/>
        </w:rPr>
        <w:t xml:space="preserve"> </w:t>
      </w:r>
      <w:r w:rsidRPr="00D10C29">
        <w:rPr>
          <w:rFonts w:ascii="Tahoma" w:hAnsi="Tahoma" w:cs="Tahoma"/>
          <w:b/>
          <w:sz w:val="16"/>
          <w:szCs w:val="16"/>
        </w:rPr>
        <w:t>*</w:t>
      </w:r>
      <w:r w:rsidRPr="00D10C29">
        <w:rPr>
          <w:rFonts w:ascii="Tahoma" w:hAnsi="Tahoma" w:cs="Tahoma"/>
          <w:color w:val="000000"/>
          <w:sz w:val="16"/>
          <w:szCs w:val="16"/>
        </w:rPr>
        <w:t xml:space="preserve">W przypadku gdy wykonawca </w:t>
      </w:r>
      <w:r w:rsidRPr="00D10C29">
        <w:rPr>
          <w:rFonts w:ascii="Tahoma" w:hAnsi="Tahoma" w:cs="Tahoma"/>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D10C29">
        <w:rPr>
          <w:sz w:val="16"/>
          <w:szCs w:val="16"/>
        </w:rPr>
        <w:t xml:space="preserve"> </w:t>
      </w:r>
      <w:r w:rsidRPr="00D10C29">
        <w:rPr>
          <w:rFonts w:ascii="Tahoma" w:hAnsi="Tahoma" w:cs="Tahoma"/>
          <w:sz w:val="16"/>
          <w:szCs w:val="16"/>
        </w:rPr>
        <w:t>Rozporządzenie Parlamentu Europejskiego i Rady (UE) 2016/679 z dnia 27 kwietnia 2016 r. w sprawie ochrony osób fizycznych w związku z przetwarzaniem danych osobowych i w sprawie swobodnego przepływu takich danych oraz uchylenia dyrek</w:t>
      </w:r>
      <w:r>
        <w:rPr>
          <w:rFonts w:ascii="Tahoma" w:hAnsi="Tahoma" w:cs="Tahoma"/>
          <w:sz w:val="16"/>
          <w:szCs w:val="16"/>
        </w:rPr>
        <w:t>tywy 95/46/WE.</w:t>
      </w:r>
      <w:r w:rsidRPr="00D10C29">
        <w:rPr>
          <w:sz w:val="16"/>
          <w:szCs w:val="16"/>
        </w:rPr>
        <w:t xml:space="preserve"> </w:t>
      </w:r>
    </w:p>
    <w:p w:rsidR="00923192" w:rsidRPr="009D1980" w:rsidRDefault="00923192" w:rsidP="00923192">
      <w:pPr>
        <w:spacing w:line="360" w:lineRule="auto"/>
        <w:jc w:val="both"/>
        <w:rPr>
          <w:rFonts w:ascii="Tahoma" w:hAnsi="Tahoma" w:cs="Tahoma"/>
          <w:color w:val="000000"/>
          <w:sz w:val="16"/>
          <w:szCs w:val="16"/>
        </w:rPr>
      </w:pPr>
      <w:r>
        <w:rPr>
          <w:rFonts w:ascii="Tahoma" w:hAnsi="Tahoma" w:cs="Tahoma"/>
          <w:b/>
          <w:sz w:val="20"/>
          <w:szCs w:val="20"/>
        </w:rPr>
        <w:t>11.</w:t>
      </w:r>
      <w:r>
        <w:t xml:space="preserve"> </w:t>
      </w:r>
      <w:r w:rsidRPr="00572361">
        <w:rPr>
          <w:rFonts w:ascii="Tahoma" w:hAnsi="Tahoma" w:cs="Tahoma"/>
          <w:sz w:val="20"/>
          <w:szCs w:val="20"/>
        </w:rPr>
        <w:t>Następujące części zamówienia powierzymy następującym podwykonawcom (w przypadku powierzenia części zamówienia podwykonawcom, informacje o podwykonawcach należy zawrzeć w oświadczeniu dotyczącym przesłanek</w:t>
      </w:r>
      <w:r>
        <w:rPr>
          <w:rFonts w:ascii="Tahoma" w:hAnsi="Tahoma" w:cs="Tahoma"/>
          <w:sz w:val="20"/>
          <w:szCs w:val="20"/>
        </w:rPr>
        <w:t xml:space="preserve"> wykluczenia z postępowania </w:t>
      </w:r>
      <w:r w:rsidRPr="00572361">
        <w:rPr>
          <w:rFonts w:ascii="Tahoma" w:hAnsi="Tahoma" w:cs="Tahoma"/>
          <w:sz w:val="20"/>
          <w:szCs w:val="20"/>
        </w:rPr>
        <w:t xml:space="preserve">wykona podwykonawca: ..................................................................(...) </w:t>
      </w:r>
    </w:p>
    <w:p w:rsidR="00923192" w:rsidRDefault="00923192" w:rsidP="00923192">
      <w:pPr>
        <w:pStyle w:val="NormalnyWeb"/>
        <w:spacing w:line="360" w:lineRule="auto"/>
        <w:jc w:val="both"/>
        <w:rPr>
          <w:rFonts w:ascii="Tahoma" w:hAnsi="Tahoma" w:cs="Tahoma"/>
          <w:sz w:val="20"/>
          <w:szCs w:val="20"/>
        </w:rPr>
      </w:pPr>
      <w:r w:rsidRPr="00572361">
        <w:rPr>
          <w:rFonts w:ascii="Tahoma" w:hAnsi="Tahoma" w:cs="Tahoma"/>
          <w:sz w:val="20"/>
          <w:szCs w:val="20"/>
        </w:rPr>
        <w:t>.......................................... (miejsce, data)</w:t>
      </w:r>
    </w:p>
    <w:p w:rsidR="00923192" w:rsidRDefault="00923192" w:rsidP="00923192">
      <w:pPr>
        <w:pStyle w:val="NormalnyWeb"/>
        <w:spacing w:line="360" w:lineRule="auto"/>
        <w:ind w:left="5664" w:hanging="142"/>
        <w:jc w:val="both"/>
        <w:rPr>
          <w:rFonts w:ascii="Tahoma" w:hAnsi="Tahoma" w:cs="Tahoma"/>
          <w:sz w:val="20"/>
          <w:szCs w:val="20"/>
        </w:rPr>
      </w:pPr>
    </w:p>
    <w:p w:rsidR="00923192" w:rsidRDefault="00923192" w:rsidP="00923192">
      <w:pPr>
        <w:pStyle w:val="NormalnyWeb"/>
        <w:spacing w:line="360" w:lineRule="auto"/>
        <w:ind w:left="5664" w:hanging="142"/>
        <w:jc w:val="both"/>
        <w:rPr>
          <w:rFonts w:ascii="Tahoma" w:hAnsi="Tahoma" w:cs="Tahoma"/>
          <w:sz w:val="20"/>
          <w:szCs w:val="20"/>
        </w:rPr>
      </w:pPr>
    </w:p>
    <w:p w:rsidR="00923192" w:rsidRDefault="00923192" w:rsidP="00923192">
      <w:pPr>
        <w:pStyle w:val="NormalnyWeb"/>
        <w:spacing w:line="360" w:lineRule="auto"/>
        <w:ind w:left="5664" w:hanging="142"/>
        <w:jc w:val="both"/>
        <w:rPr>
          <w:rFonts w:ascii="Tahoma" w:hAnsi="Tahoma" w:cs="Tahoma"/>
          <w:sz w:val="20"/>
          <w:szCs w:val="20"/>
        </w:rPr>
      </w:pPr>
      <w:r w:rsidRPr="00572361">
        <w:rPr>
          <w:rFonts w:ascii="Tahoma" w:hAnsi="Tahoma" w:cs="Tahoma"/>
          <w:sz w:val="20"/>
          <w:szCs w:val="20"/>
        </w:rPr>
        <w:t>………...................</w:t>
      </w:r>
      <w:r>
        <w:rPr>
          <w:rFonts w:ascii="Tahoma" w:hAnsi="Tahoma" w:cs="Tahoma"/>
          <w:sz w:val="20"/>
          <w:szCs w:val="20"/>
        </w:rPr>
        <w:t>..............</w:t>
      </w:r>
      <w:r w:rsidRPr="00572361">
        <w:rPr>
          <w:rFonts w:ascii="Tahoma" w:hAnsi="Tahoma" w:cs="Tahoma"/>
          <w:sz w:val="20"/>
          <w:szCs w:val="20"/>
        </w:rPr>
        <w:t>(podpis/podpisy osoby/osób uprawniony</w:t>
      </w:r>
      <w:r>
        <w:rPr>
          <w:rFonts w:ascii="Tahoma" w:hAnsi="Tahoma" w:cs="Tahoma"/>
          <w:sz w:val="20"/>
          <w:szCs w:val="20"/>
        </w:rPr>
        <w:t>ch do reprezentowania Wykonawcy</w:t>
      </w:r>
    </w:p>
    <w:p w:rsidR="00923192" w:rsidRDefault="00923192" w:rsidP="00923192">
      <w:pPr>
        <w:spacing w:after="200" w:line="276" w:lineRule="auto"/>
        <w:ind w:left="6372" w:firstLine="708"/>
        <w:jc w:val="both"/>
        <w:rPr>
          <w:rFonts w:ascii="Tahoma" w:hAnsi="Tahoma" w:cs="Tahoma"/>
          <w:sz w:val="20"/>
          <w:szCs w:val="20"/>
        </w:rPr>
      </w:pPr>
      <w:r w:rsidRPr="00AF6132">
        <w:rPr>
          <w:rFonts w:ascii="Tahoma" w:hAnsi="Tahoma" w:cs="Tahoma"/>
          <w:sz w:val="20"/>
          <w:szCs w:val="20"/>
        </w:rPr>
        <w:t xml:space="preserve"> </w:t>
      </w: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Default="00923192" w:rsidP="00923192">
      <w:pPr>
        <w:spacing w:after="200" w:line="276" w:lineRule="auto"/>
        <w:ind w:left="6372" w:firstLine="708"/>
        <w:jc w:val="both"/>
        <w:rPr>
          <w:rFonts w:ascii="Tahoma" w:hAnsi="Tahoma" w:cs="Tahoma"/>
          <w:sz w:val="20"/>
          <w:szCs w:val="20"/>
        </w:rPr>
      </w:pPr>
    </w:p>
    <w:p w:rsidR="00923192" w:rsidRPr="00AF6132" w:rsidRDefault="00923192" w:rsidP="00923192">
      <w:pPr>
        <w:spacing w:after="200" w:line="276" w:lineRule="auto"/>
        <w:ind w:left="6372" w:firstLine="708"/>
        <w:jc w:val="both"/>
        <w:rPr>
          <w:rFonts w:ascii="Tahoma" w:hAnsi="Tahoma" w:cs="Tahoma"/>
          <w:sz w:val="20"/>
          <w:szCs w:val="20"/>
        </w:rPr>
      </w:pPr>
      <w:r w:rsidRPr="00AF6132">
        <w:rPr>
          <w:rFonts w:ascii="Tahoma" w:hAnsi="Tahoma" w:cs="Tahoma"/>
          <w:sz w:val="20"/>
          <w:szCs w:val="20"/>
        </w:rPr>
        <w:t>Załącznik nr 2 do SIWZ</w:t>
      </w:r>
    </w:p>
    <w:p w:rsidR="00923192" w:rsidRPr="00A62153" w:rsidRDefault="00923192" w:rsidP="00923192">
      <w:pPr>
        <w:spacing w:after="200" w:line="276" w:lineRule="auto"/>
        <w:ind w:left="708"/>
        <w:jc w:val="both"/>
        <w:rPr>
          <w:rFonts w:ascii="Tahoma" w:hAnsi="Tahoma" w:cs="Tahoma"/>
          <w:b/>
          <w:sz w:val="20"/>
          <w:szCs w:val="20"/>
        </w:rPr>
      </w:pPr>
      <w:r w:rsidRPr="00A62153">
        <w:rPr>
          <w:rFonts w:ascii="Tahoma" w:hAnsi="Tahoma" w:cs="Tahoma"/>
          <w:b/>
          <w:sz w:val="20"/>
          <w:szCs w:val="20"/>
        </w:rPr>
        <w:t>OPIS PRZEDMIOTU ZAMÓWIENIA I WARUNKÓW JEGO REALIZACJI</w:t>
      </w:r>
      <w:r>
        <w:rPr>
          <w:rFonts w:ascii="Tahoma" w:hAnsi="Tahoma" w:cs="Tahoma"/>
          <w:b/>
          <w:sz w:val="20"/>
          <w:szCs w:val="20"/>
        </w:rPr>
        <w:t xml:space="preserve"> </w:t>
      </w:r>
    </w:p>
    <w:p w:rsidR="00923192" w:rsidRPr="00A62153" w:rsidRDefault="00923192" w:rsidP="00923192">
      <w:pPr>
        <w:widowControl w:val="0"/>
        <w:numPr>
          <w:ilvl w:val="0"/>
          <w:numId w:val="52"/>
        </w:numPr>
        <w:suppressAutoHyphens/>
        <w:spacing w:line="256" w:lineRule="auto"/>
        <w:rPr>
          <w:rFonts w:ascii="Tahoma" w:hAnsi="Tahoma" w:cs="Tahoma"/>
          <w:sz w:val="20"/>
          <w:szCs w:val="20"/>
        </w:rPr>
      </w:pPr>
      <w:r w:rsidRPr="00A62153">
        <w:rPr>
          <w:rFonts w:ascii="Tahoma" w:hAnsi="Tahoma" w:cs="Tahoma"/>
          <w:sz w:val="20"/>
          <w:szCs w:val="20"/>
        </w:rPr>
        <w:t xml:space="preserve">Przedmiotem zamówienia jest </w:t>
      </w:r>
      <w:r>
        <w:rPr>
          <w:rFonts w:ascii="Tahoma" w:hAnsi="Tahoma" w:cs="Tahoma"/>
          <w:sz w:val="20"/>
          <w:szCs w:val="20"/>
        </w:rPr>
        <w:t xml:space="preserve">wykonanie i </w:t>
      </w:r>
      <w:r w:rsidRPr="00A62153">
        <w:rPr>
          <w:rFonts w:ascii="Tahoma" w:hAnsi="Tahoma" w:cs="Tahoma"/>
          <w:sz w:val="20"/>
          <w:szCs w:val="20"/>
        </w:rPr>
        <w:t>dosta</w:t>
      </w:r>
      <w:r>
        <w:rPr>
          <w:rFonts w:ascii="Tahoma" w:hAnsi="Tahoma" w:cs="Tahoma"/>
          <w:sz w:val="20"/>
          <w:szCs w:val="20"/>
        </w:rPr>
        <w:t xml:space="preserve">wa </w:t>
      </w:r>
      <w:r w:rsidRPr="00A62153">
        <w:rPr>
          <w:rFonts w:ascii="Tahoma" w:hAnsi="Tahoma" w:cs="Tahoma"/>
          <w:sz w:val="20"/>
          <w:szCs w:val="20"/>
        </w:rPr>
        <w:t>do</w:t>
      </w:r>
      <w:r>
        <w:rPr>
          <w:rFonts w:ascii="Tahoma" w:hAnsi="Tahoma" w:cs="Tahoma"/>
          <w:sz w:val="20"/>
          <w:szCs w:val="20"/>
        </w:rPr>
        <w:t xml:space="preserve"> filii DWUP we Wrocławiu kalendarzy na 2021r</w:t>
      </w:r>
    </w:p>
    <w:p w:rsidR="00923192" w:rsidRDefault="00923192" w:rsidP="00923192">
      <w:pPr>
        <w:widowControl w:val="0"/>
        <w:numPr>
          <w:ilvl w:val="0"/>
          <w:numId w:val="52"/>
        </w:numPr>
        <w:suppressAutoHyphens/>
        <w:spacing w:line="256" w:lineRule="auto"/>
        <w:rPr>
          <w:rFonts w:ascii="Tahoma" w:hAnsi="Tahoma" w:cs="Tahoma"/>
          <w:sz w:val="20"/>
          <w:szCs w:val="20"/>
        </w:rPr>
      </w:pPr>
      <w:r w:rsidRPr="002B658A">
        <w:rPr>
          <w:rFonts w:ascii="Tahoma" w:hAnsi="Tahoma" w:cs="Tahoma"/>
          <w:sz w:val="20"/>
          <w:szCs w:val="20"/>
        </w:rPr>
        <w:t>Parametry techniczne wykonania przedmiotu zamówienia muszą być zgodne z zawartym poniżej opisem:</w:t>
      </w:r>
      <w:r>
        <w:rPr>
          <w:rFonts w:ascii="Tahoma" w:hAnsi="Tahoma" w:cs="Tahoma"/>
          <w:sz w:val="20"/>
          <w:szCs w:val="20"/>
        </w:rPr>
        <w:t xml:space="preserve"> </w:t>
      </w:r>
    </w:p>
    <w:p w:rsidR="00923192" w:rsidRDefault="00923192" w:rsidP="00923192">
      <w:pPr>
        <w:widowControl w:val="0"/>
        <w:suppressAutoHyphens/>
        <w:spacing w:line="256" w:lineRule="auto"/>
        <w:ind w:left="360"/>
        <w:rPr>
          <w:rFonts w:ascii="Tahoma" w:hAnsi="Tahoma" w:cs="Tahoma"/>
          <w:sz w:val="20"/>
          <w:szCs w:val="20"/>
        </w:rPr>
      </w:pPr>
    </w:p>
    <w:p w:rsidR="00923192" w:rsidRPr="007E7895" w:rsidRDefault="00923192" w:rsidP="00923192">
      <w:pPr>
        <w:rPr>
          <w:rFonts w:eastAsia="Calibri" w:cstheme="minorHAnsi"/>
          <w:lang w:eastAsia="en-US"/>
        </w:rPr>
      </w:pPr>
      <w:r>
        <w:rPr>
          <w:rFonts w:eastAsia="Calibri" w:cstheme="minorHAnsi"/>
          <w:b/>
          <w:lang w:eastAsia="en-US"/>
        </w:rPr>
        <w:t xml:space="preserve">                                     </w:t>
      </w:r>
      <w:r w:rsidRPr="007E7895">
        <w:rPr>
          <w:rFonts w:eastAsia="Calibri" w:cstheme="minorHAnsi"/>
          <w:b/>
          <w:lang w:eastAsia="en-US"/>
        </w:rPr>
        <w:t>SZCZEGÓŁOWY OPIS PRZEDMIOTU ZAMÓWIENIA</w:t>
      </w:r>
    </w:p>
    <w:p w:rsidR="00923192" w:rsidRPr="007E7895" w:rsidRDefault="00923192" w:rsidP="00923192">
      <w:pPr>
        <w:spacing w:line="276" w:lineRule="auto"/>
        <w:rPr>
          <w:rFonts w:cstheme="minorHAnsi"/>
          <w:b/>
          <w:bCs/>
          <w:color w:val="000000"/>
        </w:rPr>
      </w:pPr>
    </w:p>
    <w:p w:rsidR="00923192" w:rsidRPr="00D76A29" w:rsidRDefault="00923192" w:rsidP="00923192">
      <w:pPr>
        <w:numPr>
          <w:ilvl w:val="0"/>
          <w:numId w:val="7"/>
        </w:numPr>
        <w:autoSpaceDE w:val="0"/>
        <w:autoSpaceDN w:val="0"/>
        <w:adjustRightInd w:val="0"/>
        <w:spacing w:line="276" w:lineRule="auto"/>
        <w:jc w:val="both"/>
        <w:rPr>
          <w:rFonts w:ascii="Tahoma" w:hAnsi="Tahoma" w:cs="Tahoma"/>
          <w:b/>
          <w:sz w:val="20"/>
          <w:szCs w:val="20"/>
        </w:rPr>
      </w:pPr>
      <w:r w:rsidRPr="00D76A29">
        <w:rPr>
          <w:rFonts w:ascii="Tahoma" w:hAnsi="Tahoma" w:cs="Tahoma"/>
          <w:b/>
          <w:sz w:val="20"/>
          <w:szCs w:val="20"/>
        </w:rPr>
        <w:t>Przedmiot zamówienia:</w:t>
      </w:r>
    </w:p>
    <w:p w:rsidR="00923192" w:rsidRPr="00D76A29" w:rsidRDefault="00923192" w:rsidP="00923192">
      <w:pPr>
        <w:autoSpaceDE w:val="0"/>
        <w:autoSpaceDN w:val="0"/>
        <w:adjustRightInd w:val="0"/>
        <w:spacing w:line="276" w:lineRule="auto"/>
        <w:ind w:left="426"/>
        <w:jc w:val="both"/>
        <w:rPr>
          <w:rFonts w:ascii="Tahoma" w:hAnsi="Tahoma" w:cs="Tahoma"/>
          <w:b/>
          <w:i/>
          <w:sz w:val="20"/>
          <w:szCs w:val="20"/>
        </w:rPr>
      </w:pPr>
      <w:r w:rsidRPr="00D76A29">
        <w:rPr>
          <w:rFonts w:ascii="Tahoma" w:hAnsi="Tahoma" w:cs="Tahoma"/>
          <w:sz w:val="20"/>
          <w:szCs w:val="20"/>
        </w:rPr>
        <w:t xml:space="preserve">Przedmiotem zamówienia </w:t>
      </w:r>
      <w:r w:rsidRPr="00D76A29">
        <w:rPr>
          <w:rFonts w:ascii="Tahoma" w:hAnsi="Tahoma" w:cs="Tahoma"/>
          <w:color w:val="000000"/>
          <w:sz w:val="20"/>
          <w:szCs w:val="20"/>
        </w:rPr>
        <w:t xml:space="preserve">jest </w:t>
      </w:r>
      <w:r w:rsidRPr="00D76A29">
        <w:rPr>
          <w:rFonts w:ascii="Tahoma" w:hAnsi="Tahoma" w:cs="Tahoma"/>
          <w:b/>
          <w:i/>
          <w:color w:val="000000"/>
          <w:sz w:val="20"/>
          <w:szCs w:val="20"/>
        </w:rPr>
        <w:t xml:space="preserve">usługa </w:t>
      </w:r>
      <w:r w:rsidRPr="00D76A29">
        <w:rPr>
          <w:rFonts w:ascii="Tahoma" w:hAnsi="Tahoma" w:cs="Tahoma"/>
          <w:b/>
          <w:i/>
          <w:sz w:val="20"/>
          <w:szCs w:val="20"/>
        </w:rPr>
        <w:t xml:space="preserve">zaprojektowania, wyprodukowania i dostawy </w:t>
      </w:r>
      <w:r w:rsidRPr="00D76A29">
        <w:rPr>
          <w:rFonts w:ascii="Tahoma" w:hAnsi="Tahoma" w:cs="Tahoma"/>
          <w:sz w:val="20"/>
          <w:szCs w:val="20"/>
        </w:rPr>
        <w:t xml:space="preserve">do Filii Dolnośląskiego Wojewódzkiego Urzędu Pracy we Wrocławiu </w:t>
      </w:r>
      <w:r w:rsidRPr="00D76A29">
        <w:rPr>
          <w:rFonts w:ascii="Tahoma" w:hAnsi="Tahoma" w:cs="Tahoma"/>
          <w:b/>
          <w:i/>
          <w:sz w:val="20"/>
          <w:szCs w:val="20"/>
        </w:rPr>
        <w:t>materiałów</w:t>
      </w:r>
      <w:r w:rsidRPr="00D76A29">
        <w:rPr>
          <w:rFonts w:ascii="Tahoma" w:hAnsi="Tahoma" w:cs="Tahoma"/>
          <w:sz w:val="20"/>
          <w:szCs w:val="20"/>
        </w:rPr>
        <w:t xml:space="preserve"> </w:t>
      </w:r>
      <w:r w:rsidRPr="00D76A29">
        <w:rPr>
          <w:rFonts w:ascii="Tahoma" w:hAnsi="Tahoma" w:cs="Tahoma"/>
          <w:b/>
          <w:i/>
          <w:sz w:val="20"/>
          <w:szCs w:val="20"/>
        </w:rPr>
        <w:t xml:space="preserve">poligraficznych, </w:t>
      </w:r>
    </w:p>
    <w:p w:rsidR="00923192" w:rsidRPr="00D76A29" w:rsidRDefault="00923192" w:rsidP="00923192">
      <w:pPr>
        <w:autoSpaceDE w:val="0"/>
        <w:autoSpaceDN w:val="0"/>
        <w:adjustRightInd w:val="0"/>
        <w:spacing w:line="276" w:lineRule="auto"/>
        <w:ind w:left="426"/>
        <w:jc w:val="both"/>
        <w:rPr>
          <w:rFonts w:ascii="Tahoma" w:hAnsi="Tahoma" w:cs="Tahoma"/>
          <w:b/>
          <w:sz w:val="20"/>
          <w:szCs w:val="20"/>
        </w:rPr>
      </w:pPr>
      <w:r w:rsidRPr="00D76A29">
        <w:rPr>
          <w:rFonts w:ascii="Tahoma" w:hAnsi="Tahoma" w:cs="Tahoma"/>
          <w:b/>
          <w:i/>
          <w:sz w:val="20"/>
          <w:szCs w:val="20"/>
        </w:rPr>
        <w:t>tj. kalendarzy na 2021 rok:</w:t>
      </w:r>
    </w:p>
    <w:p w:rsidR="00923192" w:rsidRPr="00D76A29" w:rsidRDefault="00923192" w:rsidP="00923192">
      <w:pPr>
        <w:numPr>
          <w:ilvl w:val="0"/>
          <w:numId w:val="8"/>
        </w:numPr>
        <w:autoSpaceDE w:val="0"/>
        <w:autoSpaceDN w:val="0"/>
        <w:adjustRightInd w:val="0"/>
        <w:spacing w:line="276" w:lineRule="auto"/>
        <w:jc w:val="both"/>
        <w:rPr>
          <w:rFonts w:ascii="Tahoma" w:hAnsi="Tahoma" w:cs="Tahoma"/>
          <w:i/>
          <w:sz w:val="20"/>
          <w:szCs w:val="20"/>
        </w:rPr>
      </w:pPr>
      <w:r w:rsidRPr="00D76A29">
        <w:rPr>
          <w:rFonts w:ascii="Tahoma" w:hAnsi="Tahoma" w:cs="Tahoma"/>
          <w:b/>
          <w:i/>
          <w:sz w:val="20"/>
          <w:szCs w:val="20"/>
        </w:rPr>
        <w:t>kalendarz ścienny składany trójdzielny – 500 sztuk</w:t>
      </w:r>
      <w:r w:rsidRPr="00D76A29">
        <w:rPr>
          <w:rFonts w:ascii="Tahoma" w:hAnsi="Tahoma" w:cs="Tahoma"/>
          <w:i/>
          <w:sz w:val="20"/>
          <w:szCs w:val="20"/>
        </w:rPr>
        <w:t>;</w:t>
      </w:r>
    </w:p>
    <w:p w:rsidR="00923192" w:rsidRPr="00D76A29" w:rsidRDefault="00923192" w:rsidP="00923192">
      <w:pPr>
        <w:numPr>
          <w:ilvl w:val="0"/>
          <w:numId w:val="8"/>
        </w:numPr>
        <w:autoSpaceDE w:val="0"/>
        <w:autoSpaceDN w:val="0"/>
        <w:adjustRightInd w:val="0"/>
        <w:spacing w:line="276" w:lineRule="auto"/>
        <w:jc w:val="both"/>
        <w:rPr>
          <w:rFonts w:ascii="Tahoma" w:hAnsi="Tahoma" w:cs="Tahoma"/>
          <w:i/>
          <w:sz w:val="20"/>
          <w:szCs w:val="20"/>
        </w:rPr>
      </w:pPr>
      <w:r w:rsidRPr="00D76A29">
        <w:rPr>
          <w:rFonts w:ascii="Tahoma" w:hAnsi="Tahoma" w:cs="Tahoma"/>
          <w:b/>
          <w:i/>
          <w:sz w:val="20"/>
          <w:szCs w:val="20"/>
        </w:rPr>
        <w:t>kalendarz książkowy – 500 sztuk</w:t>
      </w:r>
      <w:r w:rsidRPr="00D76A29">
        <w:rPr>
          <w:rFonts w:ascii="Tahoma" w:hAnsi="Tahoma" w:cs="Tahoma"/>
          <w:i/>
          <w:sz w:val="20"/>
          <w:szCs w:val="20"/>
        </w:rPr>
        <w:t>;</w:t>
      </w:r>
    </w:p>
    <w:p w:rsidR="00923192" w:rsidRPr="00D76A29" w:rsidRDefault="00923192" w:rsidP="00923192">
      <w:pPr>
        <w:autoSpaceDE w:val="0"/>
        <w:autoSpaceDN w:val="0"/>
        <w:adjustRightInd w:val="0"/>
        <w:spacing w:line="276" w:lineRule="auto"/>
        <w:ind w:left="425"/>
        <w:jc w:val="both"/>
        <w:rPr>
          <w:rFonts w:ascii="Tahoma" w:hAnsi="Tahoma" w:cs="Tahoma"/>
          <w:i/>
          <w:sz w:val="20"/>
          <w:szCs w:val="20"/>
        </w:rPr>
      </w:pPr>
      <w:r w:rsidRPr="00D76A29">
        <w:rPr>
          <w:rFonts w:ascii="Tahoma" w:hAnsi="Tahoma" w:cs="Tahoma"/>
          <w:b/>
          <w:i/>
          <w:sz w:val="20"/>
          <w:szCs w:val="20"/>
        </w:rPr>
        <w:t xml:space="preserve">do wykorzystania na potrzeby działań </w:t>
      </w:r>
      <w:proofErr w:type="spellStart"/>
      <w:r w:rsidRPr="00D76A29">
        <w:rPr>
          <w:rFonts w:ascii="Tahoma" w:hAnsi="Tahoma" w:cs="Tahoma"/>
          <w:b/>
          <w:i/>
          <w:sz w:val="20"/>
          <w:szCs w:val="20"/>
        </w:rPr>
        <w:t>informacyjno</w:t>
      </w:r>
      <w:proofErr w:type="spellEnd"/>
      <w:r w:rsidRPr="00D76A29">
        <w:rPr>
          <w:rFonts w:ascii="Tahoma" w:hAnsi="Tahoma" w:cs="Tahoma"/>
          <w:b/>
          <w:i/>
          <w:sz w:val="20"/>
          <w:szCs w:val="20"/>
        </w:rPr>
        <w:t xml:space="preserve"> – promocyjnych, prowadzonych przez DWUP w ramach Krajowego Funduszu Szkoleniowego.</w:t>
      </w:r>
    </w:p>
    <w:p w:rsidR="00923192" w:rsidRPr="00D76A29" w:rsidRDefault="00923192" w:rsidP="00923192">
      <w:pPr>
        <w:numPr>
          <w:ilvl w:val="0"/>
          <w:numId w:val="7"/>
        </w:numPr>
        <w:autoSpaceDE w:val="0"/>
        <w:autoSpaceDN w:val="0"/>
        <w:adjustRightInd w:val="0"/>
        <w:spacing w:line="276" w:lineRule="auto"/>
        <w:jc w:val="both"/>
        <w:rPr>
          <w:rFonts w:ascii="Tahoma" w:hAnsi="Tahoma" w:cs="Tahoma"/>
          <w:sz w:val="20"/>
          <w:szCs w:val="20"/>
        </w:rPr>
      </w:pPr>
      <w:r w:rsidRPr="00D76A29">
        <w:rPr>
          <w:rFonts w:ascii="Tahoma" w:hAnsi="Tahoma" w:cs="Tahoma"/>
          <w:sz w:val="20"/>
          <w:szCs w:val="20"/>
        </w:rPr>
        <w:t>Celem usługi jest zachęcenie pracodawców i ich pracowników z Dolnego Śląska do korzystania ze środków Krajowego Funduszu Szkoleniowego na kształcenie ustawiczne.</w:t>
      </w:r>
    </w:p>
    <w:p w:rsidR="00923192" w:rsidRPr="00D76A29" w:rsidRDefault="00923192" w:rsidP="00923192">
      <w:pPr>
        <w:numPr>
          <w:ilvl w:val="0"/>
          <w:numId w:val="7"/>
        </w:numPr>
        <w:autoSpaceDE w:val="0"/>
        <w:autoSpaceDN w:val="0"/>
        <w:adjustRightInd w:val="0"/>
        <w:spacing w:line="276" w:lineRule="auto"/>
        <w:jc w:val="both"/>
        <w:rPr>
          <w:rFonts w:ascii="Tahoma" w:hAnsi="Tahoma" w:cs="Tahoma"/>
          <w:sz w:val="20"/>
          <w:szCs w:val="20"/>
        </w:rPr>
      </w:pPr>
      <w:r w:rsidRPr="00D76A29">
        <w:rPr>
          <w:rFonts w:ascii="Tahoma" w:eastAsia="Calibri" w:hAnsi="Tahoma" w:cs="Tahoma"/>
          <w:sz w:val="20"/>
          <w:szCs w:val="20"/>
          <w:lang w:eastAsia="en-US"/>
        </w:rPr>
        <w:t>Przedmiot zamówienia jest realizowany ze środków Funduszu Pracy w ramach Krajowego Funduszu Szkoleniowego</w:t>
      </w:r>
    </w:p>
    <w:p w:rsidR="00923192" w:rsidRPr="00D76A29" w:rsidRDefault="00923192" w:rsidP="00923192">
      <w:pPr>
        <w:numPr>
          <w:ilvl w:val="0"/>
          <w:numId w:val="7"/>
        </w:numPr>
        <w:autoSpaceDE w:val="0"/>
        <w:autoSpaceDN w:val="0"/>
        <w:adjustRightInd w:val="0"/>
        <w:spacing w:line="276" w:lineRule="auto"/>
        <w:jc w:val="both"/>
        <w:rPr>
          <w:rFonts w:ascii="Tahoma" w:hAnsi="Tahoma" w:cs="Tahoma"/>
          <w:sz w:val="20"/>
          <w:szCs w:val="20"/>
        </w:rPr>
      </w:pPr>
      <w:r w:rsidRPr="00D76A29">
        <w:rPr>
          <w:rFonts w:ascii="Tahoma" w:hAnsi="Tahoma" w:cs="Tahoma"/>
          <w:b/>
          <w:sz w:val="20"/>
          <w:szCs w:val="20"/>
        </w:rPr>
        <w:t>Termin realizacji zamówienia:</w:t>
      </w:r>
      <w:r w:rsidRPr="00D76A29">
        <w:rPr>
          <w:rFonts w:ascii="Tahoma" w:hAnsi="Tahoma" w:cs="Tahoma"/>
          <w:sz w:val="20"/>
          <w:szCs w:val="20"/>
        </w:rPr>
        <w:t xml:space="preserve"> do 15 grudnia 2020r.</w:t>
      </w:r>
    </w:p>
    <w:p w:rsidR="00923192" w:rsidRPr="00D76A29" w:rsidRDefault="00923192" w:rsidP="00923192">
      <w:pPr>
        <w:numPr>
          <w:ilvl w:val="0"/>
          <w:numId w:val="7"/>
        </w:numPr>
        <w:autoSpaceDE w:val="0"/>
        <w:autoSpaceDN w:val="0"/>
        <w:adjustRightInd w:val="0"/>
        <w:spacing w:line="276" w:lineRule="auto"/>
        <w:jc w:val="both"/>
        <w:rPr>
          <w:rFonts w:ascii="Tahoma" w:hAnsi="Tahoma" w:cs="Tahoma"/>
          <w:sz w:val="20"/>
          <w:szCs w:val="20"/>
        </w:rPr>
      </w:pPr>
      <w:r w:rsidRPr="00D76A29">
        <w:rPr>
          <w:rFonts w:ascii="Tahoma" w:hAnsi="Tahoma" w:cs="Tahoma"/>
          <w:b/>
          <w:sz w:val="20"/>
          <w:szCs w:val="20"/>
        </w:rPr>
        <w:t>Przedmiot zamówienia obejmuje:</w:t>
      </w:r>
    </w:p>
    <w:p w:rsidR="00923192" w:rsidRPr="00D76A29" w:rsidRDefault="00923192" w:rsidP="00923192">
      <w:pPr>
        <w:numPr>
          <w:ilvl w:val="0"/>
          <w:numId w:val="9"/>
        </w:numPr>
        <w:autoSpaceDE w:val="0"/>
        <w:autoSpaceDN w:val="0"/>
        <w:adjustRightInd w:val="0"/>
        <w:spacing w:line="276" w:lineRule="auto"/>
        <w:jc w:val="both"/>
        <w:rPr>
          <w:rFonts w:ascii="Tahoma" w:hAnsi="Tahoma" w:cs="Tahoma"/>
          <w:sz w:val="20"/>
          <w:szCs w:val="20"/>
        </w:rPr>
      </w:pPr>
      <w:r w:rsidRPr="00D76A29">
        <w:rPr>
          <w:rFonts w:ascii="Tahoma" w:hAnsi="Tahoma" w:cs="Tahoma"/>
          <w:sz w:val="20"/>
          <w:szCs w:val="20"/>
        </w:rPr>
        <w:t>Przygotowanie koncepcji graficznej (projektu) każdego rodzaju kalendarzy (min. po 3 projekty);</w:t>
      </w:r>
    </w:p>
    <w:p w:rsidR="00923192" w:rsidRPr="00D76A29" w:rsidRDefault="00923192" w:rsidP="00923192">
      <w:pPr>
        <w:numPr>
          <w:ilvl w:val="0"/>
          <w:numId w:val="9"/>
        </w:numPr>
        <w:autoSpaceDE w:val="0"/>
        <w:autoSpaceDN w:val="0"/>
        <w:adjustRightInd w:val="0"/>
        <w:spacing w:line="276" w:lineRule="auto"/>
        <w:jc w:val="both"/>
        <w:rPr>
          <w:rFonts w:ascii="Tahoma" w:hAnsi="Tahoma" w:cs="Tahoma"/>
          <w:sz w:val="20"/>
          <w:szCs w:val="20"/>
        </w:rPr>
      </w:pPr>
      <w:r w:rsidRPr="00D76A29">
        <w:rPr>
          <w:rFonts w:ascii="Tahoma" w:hAnsi="Tahoma" w:cs="Tahoma"/>
          <w:sz w:val="20"/>
          <w:szCs w:val="20"/>
        </w:rPr>
        <w:t>Wyprodukowanie kalendarzy, zgodnie z wymaganiami Zamawiającego;</w:t>
      </w:r>
    </w:p>
    <w:p w:rsidR="00923192" w:rsidRPr="00D76A29" w:rsidRDefault="00923192" w:rsidP="00923192">
      <w:pPr>
        <w:numPr>
          <w:ilvl w:val="0"/>
          <w:numId w:val="9"/>
        </w:numPr>
        <w:autoSpaceDE w:val="0"/>
        <w:autoSpaceDN w:val="0"/>
        <w:adjustRightInd w:val="0"/>
        <w:spacing w:line="276" w:lineRule="auto"/>
        <w:jc w:val="both"/>
        <w:rPr>
          <w:rFonts w:ascii="Tahoma" w:hAnsi="Tahoma" w:cs="Tahoma"/>
          <w:sz w:val="20"/>
          <w:szCs w:val="20"/>
        </w:rPr>
      </w:pPr>
      <w:r w:rsidRPr="00D76A29">
        <w:rPr>
          <w:rFonts w:ascii="Tahoma" w:hAnsi="Tahoma" w:cs="Tahoma"/>
          <w:sz w:val="20"/>
          <w:szCs w:val="20"/>
        </w:rPr>
        <w:t>Dostawę gotowych kalendarzy do Filii Dolnośląskiego Wojewódzkiego Urzędu Pracy we Wrocławiu, przy Al. Armii Krajowej 54 (Wydział Promocji i Komunikacji Społecznej, piętro I, pok. 100), nie później jednak niż w ostatnim dniu realizacji przedmiotu zamówienia.</w:t>
      </w:r>
    </w:p>
    <w:p w:rsidR="00923192" w:rsidRPr="00D76A29" w:rsidRDefault="00923192" w:rsidP="00923192">
      <w:pPr>
        <w:autoSpaceDE w:val="0"/>
        <w:autoSpaceDN w:val="0"/>
        <w:adjustRightInd w:val="0"/>
        <w:spacing w:line="276" w:lineRule="auto"/>
        <w:jc w:val="both"/>
        <w:rPr>
          <w:rFonts w:ascii="Tahoma" w:hAnsi="Tahoma" w:cs="Tahoma"/>
          <w:sz w:val="20"/>
          <w:szCs w:val="20"/>
        </w:rPr>
      </w:pPr>
    </w:p>
    <w:p w:rsidR="00923192" w:rsidRPr="00D76A29" w:rsidRDefault="00923192" w:rsidP="00923192">
      <w:pPr>
        <w:numPr>
          <w:ilvl w:val="0"/>
          <w:numId w:val="10"/>
        </w:numPr>
        <w:spacing w:line="276" w:lineRule="auto"/>
        <w:ind w:hanging="141"/>
        <w:jc w:val="both"/>
        <w:rPr>
          <w:rFonts w:ascii="Tahoma" w:hAnsi="Tahoma" w:cs="Tahoma"/>
          <w:b/>
          <w:sz w:val="20"/>
          <w:szCs w:val="20"/>
        </w:rPr>
      </w:pPr>
      <w:r w:rsidRPr="00D76A29">
        <w:rPr>
          <w:rFonts w:ascii="Tahoma" w:hAnsi="Tahoma" w:cs="Tahoma"/>
          <w:b/>
          <w:sz w:val="20"/>
          <w:szCs w:val="20"/>
        </w:rPr>
        <w:t>Szczegółowy opis kalendarzy objętych przedmiotem zamówienia:</w:t>
      </w:r>
    </w:p>
    <w:p w:rsidR="00923192" w:rsidRPr="00D76A29" w:rsidRDefault="00923192" w:rsidP="00923192">
      <w:pPr>
        <w:numPr>
          <w:ilvl w:val="0"/>
          <w:numId w:val="11"/>
        </w:numPr>
        <w:spacing w:line="276" w:lineRule="auto"/>
        <w:jc w:val="both"/>
        <w:rPr>
          <w:rFonts w:ascii="Tahoma" w:eastAsia="Times New Roman" w:hAnsi="Tahoma" w:cs="Tahoma"/>
          <w:b/>
          <w:bCs/>
          <w:color w:val="000000"/>
          <w:sz w:val="20"/>
          <w:szCs w:val="20"/>
          <w:u w:val="single"/>
        </w:rPr>
      </w:pPr>
      <w:r w:rsidRPr="00D76A29">
        <w:rPr>
          <w:rFonts w:ascii="Tahoma" w:eastAsia="Times New Roman" w:hAnsi="Tahoma" w:cs="Tahoma"/>
          <w:b/>
          <w:bCs/>
          <w:color w:val="000000"/>
          <w:sz w:val="20"/>
          <w:szCs w:val="20"/>
          <w:u w:val="single"/>
        </w:rPr>
        <w:t>Kalendarz ścienny składany trójdzielny:</w:t>
      </w:r>
    </w:p>
    <w:p w:rsidR="00923192" w:rsidRPr="00D76A29" w:rsidRDefault="00923192" w:rsidP="00923192">
      <w:pPr>
        <w:numPr>
          <w:ilvl w:val="0"/>
          <w:numId w:val="25"/>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Format: 330 x 770 mm (+/- 30 mm); </w:t>
      </w:r>
    </w:p>
    <w:p w:rsidR="00923192" w:rsidRPr="00D76A29" w:rsidRDefault="00923192" w:rsidP="00923192">
      <w:pPr>
        <w:numPr>
          <w:ilvl w:val="0"/>
          <w:numId w:val="25"/>
        </w:numPr>
        <w:spacing w:line="276" w:lineRule="auto"/>
        <w:jc w:val="both"/>
        <w:rPr>
          <w:rFonts w:ascii="Tahoma" w:hAnsi="Tahoma" w:cs="Tahoma"/>
          <w:color w:val="000000"/>
          <w:sz w:val="20"/>
          <w:szCs w:val="20"/>
        </w:rPr>
      </w:pPr>
      <w:r w:rsidRPr="00D76A29">
        <w:rPr>
          <w:rFonts w:ascii="Tahoma" w:hAnsi="Tahoma" w:cs="Tahoma"/>
          <w:color w:val="000000"/>
          <w:sz w:val="20"/>
          <w:szCs w:val="20"/>
        </w:rPr>
        <w:t>Pakowanie: kalendarze pakowane pojedynczo w osobne koperty kartonowe (konfekcjonowanie po stronie Wykonawcy);</w:t>
      </w:r>
    </w:p>
    <w:p w:rsidR="00923192" w:rsidRPr="00D76A29" w:rsidRDefault="00923192" w:rsidP="00923192">
      <w:pPr>
        <w:numPr>
          <w:ilvl w:val="0"/>
          <w:numId w:val="25"/>
        </w:numPr>
        <w:spacing w:line="276" w:lineRule="auto"/>
        <w:jc w:val="both"/>
        <w:rPr>
          <w:rFonts w:ascii="Tahoma" w:hAnsi="Tahoma" w:cs="Tahoma"/>
          <w:i/>
          <w:color w:val="000000"/>
          <w:sz w:val="20"/>
          <w:szCs w:val="20"/>
        </w:rPr>
      </w:pPr>
      <w:r w:rsidRPr="00D76A29">
        <w:rPr>
          <w:rFonts w:ascii="Tahoma" w:hAnsi="Tahoma" w:cs="Tahoma"/>
          <w:b/>
          <w:bCs/>
          <w:i/>
          <w:color w:val="000000"/>
          <w:sz w:val="20"/>
          <w:szCs w:val="20"/>
        </w:rPr>
        <w:t xml:space="preserve">Główka: </w:t>
      </w:r>
    </w:p>
    <w:p w:rsidR="00923192" w:rsidRPr="00D76A29" w:rsidRDefault="00923192" w:rsidP="00923192">
      <w:pPr>
        <w:numPr>
          <w:ilvl w:val="0"/>
          <w:numId w:val="26"/>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oprawiana na tekturze z efektem wypukłości (kaszerowana), </w:t>
      </w:r>
    </w:p>
    <w:p w:rsidR="00923192" w:rsidRPr="00D76A29" w:rsidRDefault="00923192" w:rsidP="00923192">
      <w:pPr>
        <w:numPr>
          <w:ilvl w:val="0"/>
          <w:numId w:val="26"/>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druk </w:t>
      </w:r>
      <w:proofErr w:type="spellStart"/>
      <w:r w:rsidRPr="00D76A29">
        <w:rPr>
          <w:rFonts w:ascii="Tahoma" w:hAnsi="Tahoma" w:cs="Tahoma"/>
          <w:color w:val="000000"/>
          <w:sz w:val="20"/>
          <w:szCs w:val="20"/>
        </w:rPr>
        <w:t>pełnokolorowy</w:t>
      </w:r>
      <w:proofErr w:type="spellEnd"/>
      <w:r w:rsidRPr="00D76A29">
        <w:rPr>
          <w:rFonts w:ascii="Tahoma" w:hAnsi="Tahoma" w:cs="Tahoma"/>
          <w:color w:val="000000"/>
          <w:sz w:val="20"/>
          <w:szCs w:val="20"/>
        </w:rPr>
        <w:t xml:space="preserve"> 4+0, </w:t>
      </w:r>
    </w:p>
    <w:p w:rsidR="00923192" w:rsidRPr="00D76A29" w:rsidRDefault="00923192" w:rsidP="00923192">
      <w:pPr>
        <w:numPr>
          <w:ilvl w:val="0"/>
          <w:numId w:val="26"/>
        </w:numPr>
        <w:spacing w:line="276" w:lineRule="auto"/>
        <w:jc w:val="both"/>
        <w:rPr>
          <w:rFonts w:ascii="Tahoma" w:hAnsi="Tahoma" w:cs="Tahoma"/>
          <w:color w:val="000000"/>
          <w:sz w:val="20"/>
          <w:szCs w:val="20"/>
        </w:rPr>
      </w:pPr>
      <w:r w:rsidRPr="00D76A29">
        <w:rPr>
          <w:rFonts w:ascii="Tahoma" w:hAnsi="Tahoma" w:cs="Tahoma"/>
          <w:color w:val="000000"/>
          <w:sz w:val="20"/>
          <w:szCs w:val="20"/>
        </w:rPr>
        <w:t>papier kredowy, min. 200 g/m</w:t>
      </w:r>
      <w:r w:rsidRPr="00D76A29">
        <w:rPr>
          <w:rFonts w:ascii="Tahoma" w:hAnsi="Tahoma" w:cs="Tahoma"/>
          <w:color w:val="000000"/>
          <w:sz w:val="20"/>
          <w:szCs w:val="20"/>
          <w:vertAlign w:val="superscript"/>
        </w:rPr>
        <w:t>2</w:t>
      </w:r>
      <w:r w:rsidRPr="00D76A29">
        <w:rPr>
          <w:rFonts w:ascii="Tahoma" w:hAnsi="Tahoma" w:cs="Tahoma"/>
          <w:color w:val="000000"/>
          <w:sz w:val="20"/>
          <w:szCs w:val="20"/>
        </w:rPr>
        <w:t xml:space="preserve">, </w:t>
      </w:r>
    </w:p>
    <w:p w:rsidR="00923192" w:rsidRPr="00D76A29" w:rsidRDefault="00923192" w:rsidP="00923192">
      <w:pPr>
        <w:numPr>
          <w:ilvl w:val="0"/>
          <w:numId w:val="26"/>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lakierowana UV lub foliowana, </w:t>
      </w:r>
    </w:p>
    <w:p w:rsidR="00923192" w:rsidRPr="00D76A29" w:rsidRDefault="00923192" w:rsidP="00923192">
      <w:pPr>
        <w:numPr>
          <w:ilvl w:val="0"/>
          <w:numId w:val="26"/>
        </w:numPr>
        <w:spacing w:line="276" w:lineRule="auto"/>
        <w:jc w:val="both"/>
        <w:rPr>
          <w:rFonts w:ascii="Tahoma" w:hAnsi="Tahoma" w:cs="Tahoma"/>
          <w:color w:val="000000"/>
          <w:sz w:val="20"/>
          <w:szCs w:val="20"/>
        </w:rPr>
      </w:pPr>
      <w:r w:rsidRPr="00D76A29">
        <w:rPr>
          <w:rFonts w:ascii="Tahoma" w:hAnsi="Tahoma" w:cs="Tahoma"/>
          <w:color w:val="000000"/>
          <w:sz w:val="20"/>
          <w:szCs w:val="20"/>
        </w:rPr>
        <w:t>otwór lub zawieszka do powieszenia na ścianie,</w:t>
      </w:r>
    </w:p>
    <w:p w:rsidR="00923192" w:rsidRPr="00D76A29" w:rsidRDefault="00923192" w:rsidP="00923192">
      <w:pPr>
        <w:numPr>
          <w:ilvl w:val="0"/>
          <w:numId w:val="26"/>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opracowanie graficzne nadruku przygotowane przez Wykonawcę zgodnie z opisanymi wymaganiami Zamawiającego dotyczącymi kolorystyki, doboru ilustracji (zdjęcia dostarczone przez Zamawiającego lub zaproponowane przez Wykonawcę), zawartych tekstów i znaków graficznych - ostatecznie zatwierdzone przez Zamawiającego. </w:t>
      </w:r>
    </w:p>
    <w:p w:rsidR="00923192" w:rsidRPr="00D76A29" w:rsidRDefault="00923192" w:rsidP="00923192">
      <w:pPr>
        <w:numPr>
          <w:ilvl w:val="0"/>
          <w:numId w:val="25"/>
        </w:numPr>
        <w:spacing w:line="276" w:lineRule="auto"/>
        <w:jc w:val="both"/>
        <w:rPr>
          <w:rFonts w:ascii="Tahoma" w:hAnsi="Tahoma" w:cs="Tahoma"/>
          <w:b/>
          <w:i/>
          <w:color w:val="000000"/>
          <w:sz w:val="20"/>
          <w:szCs w:val="20"/>
        </w:rPr>
      </w:pPr>
      <w:r w:rsidRPr="00D76A29">
        <w:rPr>
          <w:rFonts w:ascii="Tahoma" w:hAnsi="Tahoma" w:cs="Tahoma"/>
          <w:b/>
          <w:bCs/>
          <w:i/>
          <w:color w:val="000000"/>
          <w:sz w:val="20"/>
          <w:szCs w:val="20"/>
        </w:rPr>
        <w:lastRenderedPageBreak/>
        <w:t>Podkład</w:t>
      </w:r>
      <w:r w:rsidRPr="00D76A29">
        <w:rPr>
          <w:rFonts w:ascii="Tahoma" w:hAnsi="Tahoma" w:cs="Tahoma"/>
          <w:b/>
          <w:i/>
          <w:color w:val="000000"/>
          <w:sz w:val="20"/>
          <w:szCs w:val="20"/>
        </w:rPr>
        <w:t xml:space="preserve"> (plecki):</w:t>
      </w:r>
    </w:p>
    <w:p w:rsidR="00923192" w:rsidRPr="00D76A29" w:rsidRDefault="00923192" w:rsidP="00923192">
      <w:pPr>
        <w:numPr>
          <w:ilvl w:val="0"/>
          <w:numId w:val="27"/>
        </w:numPr>
        <w:spacing w:line="276" w:lineRule="auto"/>
        <w:jc w:val="both"/>
        <w:rPr>
          <w:rFonts w:ascii="Tahoma" w:hAnsi="Tahoma" w:cs="Tahoma"/>
          <w:color w:val="000000"/>
          <w:sz w:val="20"/>
          <w:szCs w:val="20"/>
        </w:rPr>
      </w:pPr>
      <w:r w:rsidRPr="00D76A29">
        <w:rPr>
          <w:rFonts w:ascii="Tahoma" w:hAnsi="Tahoma" w:cs="Tahoma"/>
          <w:color w:val="000000"/>
          <w:sz w:val="20"/>
          <w:szCs w:val="20"/>
        </w:rPr>
        <w:t>druk pełen kolor 4+0,</w:t>
      </w:r>
    </w:p>
    <w:p w:rsidR="00923192" w:rsidRPr="00D76A29" w:rsidRDefault="00923192" w:rsidP="00923192">
      <w:pPr>
        <w:numPr>
          <w:ilvl w:val="0"/>
          <w:numId w:val="27"/>
        </w:numPr>
        <w:spacing w:line="276" w:lineRule="auto"/>
        <w:jc w:val="both"/>
        <w:rPr>
          <w:rFonts w:ascii="Tahoma" w:hAnsi="Tahoma" w:cs="Tahoma"/>
          <w:color w:val="000000"/>
          <w:sz w:val="20"/>
          <w:szCs w:val="20"/>
        </w:rPr>
      </w:pPr>
      <w:r w:rsidRPr="00D76A29">
        <w:rPr>
          <w:rFonts w:ascii="Tahoma" w:hAnsi="Tahoma" w:cs="Tahoma"/>
          <w:color w:val="000000"/>
          <w:sz w:val="20"/>
          <w:szCs w:val="20"/>
        </w:rPr>
        <w:t>karton powlekany, maksymalna grubość 350 g/m</w:t>
      </w:r>
      <w:r w:rsidRPr="00D76A29">
        <w:rPr>
          <w:rFonts w:ascii="Tahoma" w:hAnsi="Tahoma" w:cs="Tahoma"/>
          <w:color w:val="000000"/>
          <w:sz w:val="20"/>
          <w:szCs w:val="20"/>
          <w:vertAlign w:val="superscript"/>
        </w:rPr>
        <w:t>2</w:t>
      </w:r>
      <w:r w:rsidRPr="00D76A29">
        <w:rPr>
          <w:rFonts w:ascii="Tahoma" w:hAnsi="Tahoma" w:cs="Tahoma"/>
          <w:color w:val="000000"/>
          <w:sz w:val="20"/>
          <w:szCs w:val="20"/>
        </w:rPr>
        <w:t xml:space="preserve">, lakier offsetowy, </w:t>
      </w:r>
    </w:p>
    <w:p w:rsidR="00923192" w:rsidRPr="00D76A29" w:rsidRDefault="00923192" w:rsidP="00923192">
      <w:pPr>
        <w:numPr>
          <w:ilvl w:val="0"/>
          <w:numId w:val="27"/>
        </w:numPr>
        <w:spacing w:line="276" w:lineRule="auto"/>
        <w:jc w:val="both"/>
        <w:rPr>
          <w:rFonts w:ascii="Tahoma" w:hAnsi="Tahoma" w:cs="Tahoma"/>
          <w:color w:val="000000"/>
          <w:sz w:val="20"/>
          <w:szCs w:val="20"/>
        </w:rPr>
      </w:pPr>
      <w:r w:rsidRPr="00D76A29">
        <w:rPr>
          <w:rFonts w:ascii="Tahoma" w:hAnsi="Tahoma" w:cs="Tahoma"/>
          <w:color w:val="000000"/>
          <w:sz w:val="20"/>
          <w:szCs w:val="20"/>
        </w:rPr>
        <w:t>opracowanie graficzne nadruku przygotowane przez Wykonawcę zgodnie z opisanymi wymaganiami Zamawiającego dotyczącymi kolorystyki, doboru ilustracji (zdjęcia dostarczone przez Zamawiającego lub zaproponowane przez Wykonawcę), zawartych tekstów i znaków graficznych - ostatecznie zatwierdzone przez Zamawiającego.</w:t>
      </w:r>
    </w:p>
    <w:p w:rsidR="00923192" w:rsidRPr="00D76A29" w:rsidRDefault="00923192" w:rsidP="00923192">
      <w:pPr>
        <w:numPr>
          <w:ilvl w:val="0"/>
          <w:numId w:val="25"/>
        </w:numPr>
        <w:spacing w:line="276" w:lineRule="auto"/>
        <w:jc w:val="both"/>
        <w:rPr>
          <w:rFonts w:ascii="Tahoma" w:hAnsi="Tahoma" w:cs="Tahoma"/>
          <w:i/>
          <w:color w:val="000000"/>
          <w:sz w:val="20"/>
          <w:szCs w:val="20"/>
        </w:rPr>
      </w:pPr>
      <w:r w:rsidRPr="00D76A29">
        <w:rPr>
          <w:rFonts w:ascii="Tahoma" w:hAnsi="Tahoma" w:cs="Tahoma"/>
          <w:b/>
          <w:bCs/>
          <w:i/>
          <w:color w:val="000000"/>
          <w:sz w:val="20"/>
          <w:szCs w:val="20"/>
        </w:rPr>
        <w:t>Kalendarium:</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druk dwukolorowy 2+0, </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papier offsetowy min. 90 g/m</w:t>
      </w:r>
      <w:r w:rsidRPr="00D76A29">
        <w:rPr>
          <w:rFonts w:ascii="Tahoma" w:hAnsi="Tahoma" w:cs="Tahoma"/>
          <w:color w:val="000000"/>
          <w:sz w:val="20"/>
          <w:szCs w:val="20"/>
          <w:vertAlign w:val="superscript"/>
        </w:rPr>
        <w:t>2</w:t>
      </w:r>
      <w:r w:rsidRPr="00D76A29">
        <w:rPr>
          <w:rFonts w:ascii="Tahoma" w:hAnsi="Tahoma" w:cs="Tahoma"/>
          <w:color w:val="000000"/>
          <w:sz w:val="20"/>
          <w:szCs w:val="20"/>
        </w:rPr>
        <w:t xml:space="preserve">, </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3 odrębne kalendaria po 12 kartek, </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każdy miesiąc na osobnej kartce, </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min. dwujęzyczne ( j. polski, j. angielski), </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imieniny i święta w języku polskim, </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podział na poszczególne tygodnie miesiąca oraz numeracja tygodni w roku,</w:t>
      </w:r>
    </w:p>
    <w:p w:rsidR="00923192" w:rsidRPr="00D76A29" w:rsidRDefault="00923192" w:rsidP="00923192">
      <w:pPr>
        <w:numPr>
          <w:ilvl w:val="0"/>
          <w:numId w:val="28"/>
        </w:numPr>
        <w:spacing w:line="276" w:lineRule="auto"/>
        <w:jc w:val="both"/>
        <w:rPr>
          <w:rFonts w:ascii="Tahoma" w:hAnsi="Tahoma" w:cs="Tahoma"/>
          <w:color w:val="000000"/>
          <w:sz w:val="20"/>
          <w:szCs w:val="20"/>
        </w:rPr>
      </w:pPr>
      <w:r w:rsidRPr="00D76A29">
        <w:rPr>
          <w:rFonts w:ascii="Tahoma" w:hAnsi="Tahoma" w:cs="Tahoma"/>
          <w:color w:val="000000"/>
          <w:sz w:val="20"/>
          <w:szCs w:val="20"/>
        </w:rPr>
        <w:t>przesuwane okienko wskazujące aktualną datę.</w:t>
      </w:r>
    </w:p>
    <w:p w:rsidR="00923192" w:rsidRPr="00D76A29" w:rsidRDefault="00923192" w:rsidP="00923192">
      <w:pPr>
        <w:spacing w:line="276" w:lineRule="auto"/>
        <w:ind w:left="1247"/>
        <w:jc w:val="both"/>
        <w:rPr>
          <w:rFonts w:ascii="Tahoma" w:hAnsi="Tahoma" w:cs="Tahoma"/>
          <w:color w:val="000000"/>
          <w:sz w:val="20"/>
          <w:szCs w:val="20"/>
        </w:rPr>
      </w:pPr>
    </w:p>
    <w:p w:rsidR="00923192" w:rsidRPr="00D76A29" w:rsidRDefault="00923192" w:rsidP="00923192">
      <w:pPr>
        <w:numPr>
          <w:ilvl w:val="0"/>
          <w:numId w:val="2"/>
        </w:numPr>
        <w:spacing w:line="276" w:lineRule="auto"/>
        <w:ind w:left="1247" w:firstLine="0"/>
        <w:rPr>
          <w:rFonts w:ascii="Tahoma" w:eastAsia="Times New Roman" w:hAnsi="Tahoma" w:cs="Tahoma"/>
          <w:i/>
          <w:color w:val="000000"/>
          <w:sz w:val="20"/>
          <w:szCs w:val="20"/>
        </w:rPr>
      </w:pPr>
      <w:r w:rsidRPr="00D76A29">
        <w:rPr>
          <w:rFonts w:ascii="Tahoma" w:eastAsia="Times New Roman" w:hAnsi="Tahoma" w:cs="Tahoma"/>
          <w:i/>
          <w:color w:val="000000"/>
          <w:sz w:val="20"/>
          <w:szCs w:val="20"/>
        </w:rPr>
        <w:t xml:space="preserve">                                                       Zdjęcie przykładowe</w:t>
      </w:r>
    </w:p>
    <w:p w:rsidR="00923192" w:rsidRPr="00D76A29" w:rsidRDefault="00923192" w:rsidP="00923192">
      <w:pPr>
        <w:spacing w:line="276" w:lineRule="auto"/>
        <w:jc w:val="center"/>
        <w:rPr>
          <w:rFonts w:ascii="Tahoma" w:hAnsi="Tahoma" w:cs="Tahoma"/>
          <w:color w:val="000000"/>
          <w:sz w:val="20"/>
          <w:szCs w:val="20"/>
        </w:rPr>
      </w:pPr>
      <w:r w:rsidRPr="00D76A29">
        <w:rPr>
          <w:rFonts w:ascii="Tahoma" w:hAnsi="Tahoma" w:cs="Tahoma"/>
          <w:noProof/>
          <w:sz w:val="20"/>
          <w:szCs w:val="20"/>
        </w:rPr>
        <w:drawing>
          <wp:inline distT="0" distB="0" distL="0" distR="0" wp14:anchorId="06B97C65" wp14:editId="14E5EF82">
            <wp:extent cx="2286000" cy="2286000"/>
            <wp:effectExtent l="0" t="0" r="0" b="0"/>
            <wp:docPr id="28" name="Obraz 28" descr="http://www.taniaksiazka.pl/images/popups/590/5908224421494.jpg"/>
            <wp:cNvGraphicFramePr/>
            <a:graphic xmlns:a="http://schemas.openxmlformats.org/drawingml/2006/main">
              <a:graphicData uri="http://schemas.openxmlformats.org/drawingml/2006/picture">
                <pic:pic xmlns:pic="http://schemas.openxmlformats.org/drawingml/2006/picture">
                  <pic:nvPicPr>
                    <pic:cNvPr id="28" name="Obraz 28" descr="http://www.taniaksiazka.pl/images/popups/590/5908224421494.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923192" w:rsidRPr="00D76A29" w:rsidRDefault="00923192" w:rsidP="00923192">
      <w:pPr>
        <w:spacing w:line="276" w:lineRule="auto"/>
        <w:jc w:val="both"/>
        <w:rPr>
          <w:rFonts w:ascii="Tahoma" w:hAnsi="Tahoma" w:cs="Tahoma"/>
          <w:b/>
          <w:bCs/>
          <w:color w:val="000000"/>
          <w:sz w:val="20"/>
          <w:szCs w:val="20"/>
          <w:u w:val="single"/>
        </w:rPr>
      </w:pPr>
    </w:p>
    <w:p w:rsidR="00923192" w:rsidRPr="00D76A29" w:rsidRDefault="00923192" w:rsidP="00923192">
      <w:pPr>
        <w:pStyle w:val="Akapitzlist"/>
        <w:numPr>
          <w:ilvl w:val="0"/>
          <w:numId w:val="11"/>
        </w:numPr>
        <w:spacing w:line="276" w:lineRule="auto"/>
        <w:jc w:val="both"/>
        <w:rPr>
          <w:rFonts w:ascii="Tahoma" w:hAnsi="Tahoma" w:cs="Tahoma"/>
          <w:b/>
          <w:bCs/>
          <w:color w:val="000000"/>
          <w:u w:val="single"/>
        </w:rPr>
      </w:pPr>
      <w:r w:rsidRPr="00D76A29">
        <w:rPr>
          <w:rFonts w:ascii="Tahoma" w:hAnsi="Tahoma" w:cs="Tahoma"/>
          <w:b/>
          <w:bCs/>
          <w:color w:val="000000"/>
          <w:u w:val="single"/>
        </w:rPr>
        <w:t>Kalendarz książkowy z oprawą autorską na rok 2021:</w:t>
      </w:r>
    </w:p>
    <w:p w:rsidR="00923192" w:rsidRPr="00D76A29" w:rsidRDefault="00923192" w:rsidP="00923192">
      <w:pPr>
        <w:numPr>
          <w:ilvl w:val="0"/>
          <w:numId w:val="12"/>
        </w:numPr>
        <w:spacing w:line="276" w:lineRule="auto"/>
        <w:jc w:val="both"/>
        <w:rPr>
          <w:rFonts w:ascii="Tahoma" w:hAnsi="Tahoma" w:cs="Tahoma"/>
          <w:color w:val="000000"/>
          <w:sz w:val="20"/>
          <w:szCs w:val="20"/>
        </w:rPr>
      </w:pPr>
      <w:r w:rsidRPr="00D76A29">
        <w:rPr>
          <w:rFonts w:ascii="Tahoma" w:hAnsi="Tahoma" w:cs="Tahoma"/>
          <w:color w:val="000000"/>
          <w:sz w:val="20"/>
          <w:szCs w:val="20"/>
        </w:rPr>
        <w:t xml:space="preserve">Projekt graficzny zostanie stworzony i opracowany przez Wykonawcę zgodnie ze wskazówkami Zamawiającego. </w:t>
      </w:r>
    </w:p>
    <w:p w:rsidR="00923192" w:rsidRPr="00D76A29" w:rsidRDefault="00923192" w:rsidP="00923192">
      <w:pPr>
        <w:pStyle w:val="Akapitzlist"/>
        <w:numPr>
          <w:ilvl w:val="0"/>
          <w:numId w:val="12"/>
        </w:numPr>
        <w:rPr>
          <w:rFonts w:ascii="Tahoma" w:eastAsiaTheme="minorEastAsia" w:hAnsi="Tahoma" w:cs="Tahoma"/>
          <w:shd w:val="clear" w:color="auto" w:fill="FFFFFF"/>
        </w:rPr>
      </w:pPr>
      <w:r w:rsidRPr="00D76A29">
        <w:rPr>
          <w:rFonts w:ascii="Tahoma" w:eastAsiaTheme="minorEastAsia" w:hAnsi="Tahoma" w:cs="Tahoma"/>
          <w:shd w:val="clear" w:color="auto" w:fill="FFFFFF"/>
        </w:rPr>
        <w:t xml:space="preserve">Ilość: 500 szt.  </w:t>
      </w:r>
    </w:p>
    <w:p w:rsidR="00923192" w:rsidRPr="00D76A29" w:rsidRDefault="00923192" w:rsidP="00923192">
      <w:pPr>
        <w:numPr>
          <w:ilvl w:val="0"/>
          <w:numId w:val="12"/>
        </w:numPr>
        <w:autoSpaceDE w:val="0"/>
        <w:autoSpaceDN w:val="0"/>
        <w:spacing w:line="276" w:lineRule="auto"/>
        <w:jc w:val="both"/>
        <w:rPr>
          <w:rFonts w:ascii="Tahoma" w:hAnsi="Tahoma" w:cs="Tahoma"/>
          <w:sz w:val="20"/>
          <w:szCs w:val="20"/>
          <w:shd w:val="clear" w:color="auto" w:fill="FFFFFF"/>
        </w:rPr>
      </w:pPr>
      <w:r w:rsidRPr="00D76A29">
        <w:rPr>
          <w:rFonts w:ascii="Tahoma" w:hAnsi="Tahoma" w:cs="Tahoma"/>
          <w:sz w:val="20"/>
          <w:szCs w:val="20"/>
          <w:shd w:val="clear" w:color="auto" w:fill="FFFFFF"/>
        </w:rPr>
        <w:t>Parametry minimalne:</w:t>
      </w:r>
    </w:p>
    <w:p w:rsidR="00923192" w:rsidRPr="00D76A29" w:rsidRDefault="00923192" w:rsidP="00923192">
      <w:pPr>
        <w:pStyle w:val="Akapitzlist"/>
        <w:numPr>
          <w:ilvl w:val="0"/>
          <w:numId w:val="29"/>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format : B5</w:t>
      </w:r>
    </w:p>
    <w:p w:rsidR="00923192" w:rsidRPr="00D76A29" w:rsidRDefault="00923192" w:rsidP="00923192">
      <w:pPr>
        <w:pStyle w:val="Akapitzlist"/>
        <w:numPr>
          <w:ilvl w:val="0"/>
          <w:numId w:val="29"/>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układ: tydzień na dwóch stronach;</w:t>
      </w:r>
    </w:p>
    <w:p w:rsidR="00923192" w:rsidRPr="00D76A29" w:rsidRDefault="00923192" w:rsidP="00923192">
      <w:pPr>
        <w:pStyle w:val="Akapitzlist"/>
        <w:numPr>
          <w:ilvl w:val="0"/>
          <w:numId w:val="12"/>
        </w:numPr>
        <w:rPr>
          <w:rFonts w:ascii="Tahoma" w:eastAsiaTheme="minorEastAsia" w:hAnsi="Tahoma" w:cs="Tahoma"/>
          <w:shd w:val="clear" w:color="auto" w:fill="FFFFFF"/>
        </w:rPr>
      </w:pPr>
      <w:r w:rsidRPr="00D76A29">
        <w:rPr>
          <w:rFonts w:ascii="Tahoma" w:eastAsiaTheme="minorEastAsia" w:hAnsi="Tahoma" w:cs="Tahoma"/>
          <w:shd w:val="clear" w:color="auto" w:fill="FFFFFF"/>
        </w:rPr>
        <w:t xml:space="preserve">oprawa: materiał skóropodobny, półmatowy, powlekany 100% poliuretanem, grubość 0,7 mm (+/- 20%) , typu image lub </w:t>
      </w:r>
      <w:proofErr w:type="spellStart"/>
      <w:r w:rsidRPr="00D76A29">
        <w:rPr>
          <w:rFonts w:ascii="Tahoma" w:eastAsiaTheme="minorEastAsia" w:hAnsi="Tahoma" w:cs="Tahoma"/>
          <w:shd w:val="clear" w:color="auto" w:fill="FFFFFF"/>
        </w:rPr>
        <w:t>nebraska</w:t>
      </w:r>
      <w:proofErr w:type="spellEnd"/>
      <w:r w:rsidRPr="00D76A29">
        <w:rPr>
          <w:rFonts w:ascii="Tahoma" w:eastAsiaTheme="minorEastAsia" w:hAnsi="Tahoma" w:cs="Tahoma"/>
          <w:shd w:val="clear" w:color="auto" w:fill="FFFFFF"/>
        </w:rPr>
        <w:t>; oprawa szyta; okładka twarda podszywana gąbką; rogi oprawy kalendarza proste; kolor czarny;</w:t>
      </w:r>
    </w:p>
    <w:p w:rsidR="00923192" w:rsidRPr="00D76A29" w:rsidRDefault="00923192" w:rsidP="00923192">
      <w:pPr>
        <w:numPr>
          <w:ilvl w:val="0"/>
          <w:numId w:val="12"/>
        </w:numPr>
        <w:autoSpaceDE w:val="0"/>
        <w:autoSpaceDN w:val="0"/>
        <w:spacing w:line="276" w:lineRule="auto"/>
        <w:jc w:val="both"/>
        <w:rPr>
          <w:rFonts w:ascii="Tahoma" w:hAnsi="Tahoma" w:cs="Tahoma"/>
          <w:sz w:val="20"/>
          <w:szCs w:val="20"/>
          <w:shd w:val="clear" w:color="auto" w:fill="FFFFFF"/>
        </w:rPr>
      </w:pPr>
      <w:r w:rsidRPr="00D76A29">
        <w:rPr>
          <w:rFonts w:ascii="Tahoma" w:hAnsi="Tahoma" w:cs="Tahoma"/>
          <w:sz w:val="20"/>
          <w:szCs w:val="20"/>
          <w:shd w:val="clear" w:color="auto" w:fill="FFFFFF"/>
        </w:rPr>
        <w:t xml:space="preserve">kalendarium: </w:t>
      </w:r>
    </w:p>
    <w:p w:rsidR="00923192" w:rsidRPr="00D76A29" w:rsidRDefault="00923192" w:rsidP="00923192">
      <w:pPr>
        <w:pStyle w:val="Akapitzlist"/>
        <w:numPr>
          <w:ilvl w:val="0"/>
          <w:numId w:val="30"/>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blok papier biały lub chamois min. 80g/m2; </w:t>
      </w:r>
    </w:p>
    <w:p w:rsidR="00923192" w:rsidRPr="00D76A29" w:rsidRDefault="00923192" w:rsidP="00923192">
      <w:pPr>
        <w:pStyle w:val="Akapitzlist"/>
        <w:numPr>
          <w:ilvl w:val="0"/>
          <w:numId w:val="30"/>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zadruk </w:t>
      </w:r>
      <w:proofErr w:type="spellStart"/>
      <w:r w:rsidRPr="00D76A29">
        <w:rPr>
          <w:rFonts w:ascii="Tahoma" w:hAnsi="Tahoma" w:cs="Tahoma"/>
          <w:shd w:val="clear" w:color="auto" w:fill="FFFFFF"/>
        </w:rPr>
        <w:t>full</w:t>
      </w:r>
      <w:proofErr w:type="spellEnd"/>
      <w:r w:rsidRPr="00D76A29">
        <w:rPr>
          <w:rFonts w:ascii="Tahoma" w:hAnsi="Tahoma" w:cs="Tahoma"/>
          <w:shd w:val="clear" w:color="auto" w:fill="FFFFFF"/>
        </w:rPr>
        <w:t xml:space="preserve"> kolor 4+0;  </w:t>
      </w:r>
    </w:p>
    <w:p w:rsidR="00923192" w:rsidRPr="00D76A29" w:rsidRDefault="00923192" w:rsidP="00923192">
      <w:pPr>
        <w:pStyle w:val="Akapitzlist"/>
        <w:numPr>
          <w:ilvl w:val="0"/>
          <w:numId w:val="30"/>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kalendarium o przejrzystym układzie graficznym;  </w:t>
      </w:r>
    </w:p>
    <w:p w:rsidR="00923192" w:rsidRPr="00D76A29" w:rsidRDefault="00923192" w:rsidP="00923192">
      <w:pPr>
        <w:pStyle w:val="Akapitzlist"/>
        <w:numPr>
          <w:ilvl w:val="0"/>
          <w:numId w:val="30"/>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zadruk offset lub równoważny, dwukolorowy dwustronny (2+2); </w:t>
      </w:r>
    </w:p>
    <w:p w:rsidR="00923192" w:rsidRPr="00D76A29" w:rsidRDefault="00923192" w:rsidP="00923192">
      <w:pPr>
        <w:numPr>
          <w:ilvl w:val="0"/>
          <w:numId w:val="12"/>
        </w:numPr>
        <w:autoSpaceDE w:val="0"/>
        <w:autoSpaceDN w:val="0"/>
        <w:spacing w:line="276" w:lineRule="auto"/>
        <w:jc w:val="both"/>
        <w:rPr>
          <w:rFonts w:ascii="Tahoma" w:hAnsi="Tahoma" w:cs="Tahoma"/>
          <w:sz w:val="20"/>
          <w:szCs w:val="20"/>
          <w:shd w:val="clear" w:color="auto" w:fill="FFFFFF"/>
        </w:rPr>
      </w:pPr>
      <w:r w:rsidRPr="00D76A29">
        <w:rPr>
          <w:rFonts w:ascii="Tahoma" w:hAnsi="Tahoma" w:cs="Tahoma"/>
          <w:sz w:val="20"/>
          <w:szCs w:val="20"/>
          <w:shd w:val="clear" w:color="auto" w:fill="FFFFFF"/>
        </w:rPr>
        <w:t xml:space="preserve">Kalendarium zawierać musi co najmniej: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skrócony kalendarz z przodu na dwa lata, tzn. rok 2021 oraz 2022 ,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miesiące i dni tygodnia min. trzyjęzyczne w tym polski, angielski i niemiecki (PL, GB, D),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zaznaczone niedziele i święta w Polsce,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lastRenderedPageBreak/>
        <w:t xml:space="preserve">numeracja tygodni w języku polskim,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skrócone kalendarium roczne na dole rozkładówki,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część informacyjna,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część na dane teleadresowe i notatki;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wycięte registry miesięczne;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blok terminarza z perforacją narożników,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oprawa szyto-klejona,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grzbiet wzmocniony krepą lub gazą introligatorską (merlą); </w:t>
      </w:r>
    </w:p>
    <w:p w:rsidR="00923192" w:rsidRPr="00D76A29" w:rsidRDefault="00923192" w:rsidP="00923192">
      <w:pPr>
        <w:pStyle w:val="Akapitzlist"/>
        <w:numPr>
          <w:ilvl w:val="0"/>
          <w:numId w:val="31"/>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kapitałka w kolorze uzgodnionym z Zamawiającym; </w:t>
      </w:r>
    </w:p>
    <w:p w:rsidR="00923192" w:rsidRPr="00D76A29" w:rsidRDefault="00923192" w:rsidP="00923192">
      <w:pPr>
        <w:numPr>
          <w:ilvl w:val="0"/>
          <w:numId w:val="12"/>
        </w:numPr>
        <w:autoSpaceDE w:val="0"/>
        <w:autoSpaceDN w:val="0"/>
        <w:spacing w:line="276" w:lineRule="auto"/>
        <w:jc w:val="both"/>
        <w:rPr>
          <w:rFonts w:ascii="Tahoma" w:hAnsi="Tahoma" w:cs="Tahoma"/>
          <w:sz w:val="20"/>
          <w:szCs w:val="20"/>
          <w:shd w:val="clear" w:color="auto" w:fill="FFFFFF"/>
        </w:rPr>
      </w:pPr>
      <w:r w:rsidRPr="00D76A29">
        <w:rPr>
          <w:rFonts w:ascii="Tahoma" w:hAnsi="Tahoma" w:cs="Tahoma"/>
          <w:sz w:val="20"/>
          <w:szCs w:val="20"/>
          <w:shd w:val="clear" w:color="auto" w:fill="FFFFFF"/>
        </w:rPr>
        <w:t xml:space="preserve">zakładka: </w:t>
      </w:r>
    </w:p>
    <w:p w:rsidR="00923192" w:rsidRPr="00D76A29" w:rsidRDefault="00923192" w:rsidP="00923192">
      <w:pPr>
        <w:pStyle w:val="Akapitzlist"/>
        <w:numPr>
          <w:ilvl w:val="0"/>
          <w:numId w:val="32"/>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1 tasiemka tkana wysokiej jakości w kolorze uzgodnionym z Zamawiającym (maksymalnie 2 kolory np. szary i żółty) - zawierającą adres strony internetowej/ lub inną wskazaną  treść , </w:t>
      </w:r>
    </w:p>
    <w:p w:rsidR="00923192" w:rsidRPr="00D76A29" w:rsidRDefault="00923192" w:rsidP="00923192">
      <w:pPr>
        <w:pStyle w:val="Akapitzlist"/>
        <w:numPr>
          <w:ilvl w:val="0"/>
          <w:numId w:val="32"/>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szerokość tasiemki minimum 5mm;</w:t>
      </w:r>
    </w:p>
    <w:p w:rsidR="00923192" w:rsidRPr="00D76A29" w:rsidRDefault="00923192" w:rsidP="00923192">
      <w:pPr>
        <w:numPr>
          <w:ilvl w:val="0"/>
          <w:numId w:val="12"/>
        </w:numPr>
        <w:autoSpaceDE w:val="0"/>
        <w:autoSpaceDN w:val="0"/>
        <w:spacing w:line="276" w:lineRule="auto"/>
        <w:jc w:val="both"/>
        <w:rPr>
          <w:rFonts w:ascii="Tahoma" w:hAnsi="Tahoma" w:cs="Tahoma"/>
          <w:sz w:val="20"/>
          <w:szCs w:val="20"/>
          <w:shd w:val="clear" w:color="auto" w:fill="FFFFFF"/>
        </w:rPr>
      </w:pPr>
      <w:r w:rsidRPr="00D76A29">
        <w:rPr>
          <w:rFonts w:ascii="Tahoma" w:hAnsi="Tahoma" w:cs="Tahoma"/>
          <w:sz w:val="20"/>
          <w:szCs w:val="20"/>
          <w:shd w:val="clear" w:color="auto" w:fill="FFFFFF"/>
        </w:rPr>
        <w:t xml:space="preserve">wklejka: </w:t>
      </w:r>
    </w:p>
    <w:p w:rsidR="00923192" w:rsidRPr="00D76A29" w:rsidRDefault="00923192" w:rsidP="00923192">
      <w:pPr>
        <w:pStyle w:val="Akapitzlist"/>
        <w:numPr>
          <w:ilvl w:val="0"/>
          <w:numId w:val="33"/>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umieszczenie na maksymalnie 3 kartkach (wklejka/strona reklamowa) wewnątrz kalendarza w miejscu ustalonym z Zamawiającym wskazanej grafiki, zawierającej np. logotypy, adres strony internetowej, zdjęcia i inne wskazane przez Zamawiającego treści; </w:t>
      </w:r>
    </w:p>
    <w:p w:rsidR="00923192" w:rsidRPr="00D76A29" w:rsidRDefault="00923192" w:rsidP="00923192">
      <w:pPr>
        <w:pStyle w:val="Akapitzlist"/>
        <w:numPr>
          <w:ilvl w:val="0"/>
          <w:numId w:val="33"/>
        </w:numPr>
        <w:autoSpaceDE w:val="0"/>
        <w:autoSpaceDN w:val="0"/>
        <w:spacing w:line="276" w:lineRule="auto"/>
        <w:jc w:val="both"/>
        <w:rPr>
          <w:rFonts w:ascii="Tahoma" w:hAnsi="Tahoma" w:cs="Tahoma"/>
          <w:shd w:val="clear" w:color="auto" w:fill="FFFFFF"/>
        </w:rPr>
      </w:pPr>
      <w:r w:rsidRPr="00D76A29">
        <w:rPr>
          <w:rFonts w:ascii="Tahoma" w:hAnsi="Tahoma" w:cs="Tahoma"/>
          <w:shd w:val="clear" w:color="auto" w:fill="FFFFFF"/>
        </w:rPr>
        <w:t xml:space="preserve">zadruk </w:t>
      </w:r>
      <w:proofErr w:type="spellStart"/>
      <w:r w:rsidRPr="00D76A29">
        <w:rPr>
          <w:rFonts w:ascii="Tahoma" w:hAnsi="Tahoma" w:cs="Tahoma"/>
          <w:shd w:val="clear" w:color="auto" w:fill="FFFFFF"/>
        </w:rPr>
        <w:t>full</w:t>
      </w:r>
      <w:proofErr w:type="spellEnd"/>
      <w:r w:rsidRPr="00D76A29">
        <w:rPr>
          <w:rFonts w:ascii="Tahoma" w:hAnsi="Tahoma" w:cs="Tahoma"/>
          <w:shd w:val="clear" w:color="auto" w:fill="FFFFFF"/>
        </w:rPr>
        <w:t xml:space="preserve"> kolor 4+4, papier kreda błysk min.135 g/ m2</w:t>
      </w:r>
    </w:p>
    <w:p w:rsidR="00923192" w:rsidRPr="00D76A29" w:rsidRDefault="00923192" w:rsidP="00923192">
      <w:pPr>
        <w:numPr>
          <w:ilvl w:val="0"/>
          <w:numId w:val="12"/>
        </w:numPr>
        <w:autoSpaceDE w:val="0"/>
        <w:autoSpaceDN w:val="0"/>
        <w:spacing w:line="276" w:lineRule="auto"/>
        <w:jc w:val="both"/>
        <w:rPr>
          <w:rFonts w:ascii="Tahoma" w:hAnsi="Tahoma" w:cs="Tahoma"/>
          <w:sz w:val="20"/>
          <w:szCs w:val="20"/>
          <w:shd w:val="clear" w:color="auto" w:fill="FFFFFF"/>
        </w:rPr>
      </w:pPr>
      <w:r w:rsidRPr="00D76A29">
        <w:rPr>
          <w:rFonts w:ascii="Tahoma" w:hAnsi="Tahoma" w:cs="Tahoma"/>
          <w:sz w:val="20"/>
          <w:szCs w:val="20"/>
          <w:shd w:val="clear" w:color="auto" w:fill="FFFFFF"/>
        </w:rPr>
        <w:t xml:space="preserve">pakowanie: zbiorczo w pudełkach po 10-20 sztuk (w sposób zapewniający bezpieczny transport bez szkody dla kalendarzy); </w:t>
      </w:r>
    </w:p>
    <w:p w:rsidR="00923192" w:rsidRPr="00D76A29" w:rsidRDefault="00923192" w:rsidP="00923192">
      <w:pPr>
        <w:autoSpaceDE w:val="0"/>
        <w:autoSpaceDN w:val="0"/>
        <w:spacing w:line="276" w:lineRule="auto"/>
        <w:ind w:left="1021"/>
        <w:jc w:val="both"/>
        <w:rPr>
          <w:rFonts w:ascii="Tahoma" w:hAnsi="Tahoma" w:cs="Tahoma"/>
          <w:sz w:val="20"/>
          <w:szCs w:val="20"/>
          <w:shd w:val="clear" w:color="auto" w:fill="FFFFFF"/>
        </w:rPr>
      </w:pPr>
    </w:p>
    <w:p w:rsidR="00923192" w:rsidRPr="00D76A29" w:rsidRDefault="00923192" w:rsidP="00923192">
      <w:pPr>
        <w:spacing w:line="276" w:lineRule="auto"/>
        <w:ind w:left="1021"/>
        <w:jc w:val="center"/>
        <w:rPr>
          <w:rFonts w:ascii="Tahoma" w:hAnsi="Tahoma" w:cs="Tahoma"/>
          <w:color w:val="000000"/>
          <w:sz w:val="20"/>
          <w:szCs w:val="20"/>
        </w:rPr>
      </w:pPr>
      <w:r w:rsidRPr="00D76A29">
        <w:rPr>
          <w:rFonts w:ascii="Tahoma" w:hAnsi="Tahoma" w:cs="Tahoma"/>
          <w:i/>
          <w:color w:val="000000"/>
          <w:sz w:val="20"/>
          <w:szCs w:val="20"/>
        </w:rPr>
        <w:t>Zdjęcia przykładowe</w:t>
      </w:r>
    </w:p>
    <w:p w:rsidR="00923192" w:rsidRPr="00D76A29" w:rsidRDefault="00923192" w:rsidP="00923192">
      <w:pPr>
        <w:spacing w:line="276" w:lineRule="auto"/>
        <w:ind w:left="1021"/>
        <w:jc w:val="center"/>
        <w:rPr>
          <w:rFonts w:ascii="Tahoma" w:hAnsi="Tahoma" w:cs="Tahoma"/>
          <w:i/>
          <w:color w:val="000000"/>
          <w:sz w:val="20"/>
          <w:szCs w:val="20"/>
        </w:rPr>
      </w:pPr>
      <w:r w:rsidRPr="00D76A29">
        <w:rPr>
          <w:rFonts w:ascii="Tahoma" w:hAnsi="Tahoma" w:cs="Tahoma"/>
          <w:noProof/>
          <w:sz w:val="20"/>
          <w:szCs w:val="20"/>
        </w:rPr>
        <w:drawing>
          <wp:inline distT="0" distB="0" distL="0" distR="0" wp14:anchorId="54220646" wp14:editId="3857802D">
            <wp:extent cx="1828800" cy="1304925"/>
            <wp:effectExtent l="0" t="0" r="0" b="9525"/>
            <wp:docPr id="24" name="Obraz 24" descr="http://www.wokolnas.pl/upload/images/wklady/wklady_ksiazkowe/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www.wokolnas.pl/upload/images/wklady/wklady_ksiazkowe/12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304925"/>
                    </a:xfrm>
                    <a:prstGeom prst="rect">
                      <a:avLst/>
                    </a:prstGeom>
                    <a:noFill/>
                    <a:ln>
                      <a:noFill/>
                    </a:ln>
                  </pic:spPr>
                </pic:pic>
              </a:graphicData>
            </a:graphic>
          </wp:inline>
        </w:drawing>
      </w:r>
    </w:p>
    <w:p w:rsidR="00923192" w:rsidRPr="00D76A29" w:rsidRDefault="00923192" w:rsidP="00923192">
      <w:pPr>
        <w:spacing w:line="276" w:lineRule="auto"/>
        <w:ind w:left="1021"/>
        <w:jc w:val="center"/>
        <w:rPr>
          <w:rFonts w:ascii="Tahoma" w:hAnsi="Tahoma" w:cs="Tahoma"/>
          <w:i/>
          <w:color w:val="000000"/>
          <w:sz w:val="20"/>
          <w:szCs w:val="20"/>
        </w:rPr>
      </w:pPr>
    </w:p>
    <w:p w:rsidR="00923192" w:rsidRPr="00D76A29" w:rsidRDefault="00923192" w:rsidP="00923192">
      <w:pPr>
        <w:spacing w:line="276" w:lineRule="auto"/>
        <w:ind w:left="1021"/>
        <w:jc w:val="center"/>
        <w:rPr>
          <w:rFonts w:ascii="Tahoma" w:hAnsi="Tahoma" w:cs="Tahoma"/>
          <w:i/>
          <w:color w:val="000000"/>
          <w:sz w:val="20"/>
          <w:szCs w:val="20"/>
        </w:rPr>
      </w:pPr>
    </w:p>
    <w:p w:rsidR="00923192" w:rsidRPr="00D76A29" w:rsidRDefault="00923192" w:rsidP="00923192">
      <w:pPr>
        <w:numPr>
          <w:ilvl w:val="0"/>
          <w:numId w:val="13"/>
        </w:numPr>
        <w:spacing w:line="276" w:lineRule="auto"/>
        <w:jc w:val="both"/>
        <w:rPr>
          <w:rFonts w:ascii="Tahoma" w:hAnsi="Tahoma" w:cs="Tahoma"/>
          <w:b/>
          <w:color w:val="000000"/>
          <w:sz w:val="20"/>
          <w:szCs w:val="20"/>
          <w:u w:val="single"/>
        </w:rPr>
      </w:pPr>
      <w:r w:rsidRPr="00D76A29">
        <w:rPr>
          <w:rFonts w:ascii="Tahoma" w:hAnsi="Tahoma" w:cs="Tahoma"/>
          <w:sz w:val="20"/>
          <w:szCs w:val="20"/>
        </w:rPr>
        <w:t xml:space="preserve">Wszystkie objęte zamówieniem kalendarze muszą być oznakowane </w:t>
      </w:r>
      <w:r w:rsidRPr="00D76A29">
        <w:rPr>
          <w:rFonts w:ascii="Tahoma" w:eastAsia="Calibri" w:hAnsi="Tahoma" w:cs="Tahoma"/>
          <w:sz w:val="20"/>
          <w:szCs w:val="20"/>
          <w:lang w:eastAsia="en-US"/>
        </w:rPr>
        <w:t>zgodnie z przesłanymi przez Zamawiającego materiałami.</w:t>
      </w:r>
    </w:p>
    <w:p w:rsidR="00923192" w:rsidRPr="00D76A29" w:rsidRDefault="00923192" w:rsidP="00923192">
      <w:pPr>
        <w:numPr>
          <w:ilvl w:val="0"/>
          <w:numId w:val="13"/>
        </w:numPr>
        <w:spacing w:line="276" w:lineRule="auto"/>
        <w:jc w:val="both"/>
        <w:rPr>
          <w:rFonts w:ascii="Tahoma" w:hAnsi="Tahoma" w:cs="Tahoma"/>
          <w:b/>
          <w:color w:val="000000"/>
          <w:sz w:val="20"/>
          <w:szCs w:val="20"/>
          <w:u w:val="single"/>
        </w:rPr>
      </w:pPr>
      <w:r w:rsidRPr="00D76A29">
        <w:rPr>
          <w:rFonts w:ascii="Tahoma" w:hAnsi="Tahoma" w:cs="Tahoma"/>
          <w:sz w:val="20"/>
          <w:szCs w:val="20"/>
        </w:rPr>
        <w:t xml:space="preserve">Wszystkie objęte zamówieniem kalendarze muszą być nowe, pełnowartościowe </w:t>
      </w:r>
      <w:r w:rsidRPr="00D76A29">
        <w:rPr>
          <w:rFonts w:ascii="Tahoma" w:hAnsi="Tahoma" w:cs="Tahoma"/>
          <w:sz w:val="20"/>
          <w:szCs w:val="20"/>
        </w:rPr>
        <w:br/>
        <w:t>w pierwszym gatunku. Wykonawca zastosuje materiały i techniki drukarskie gwarantujące wysoką jakość druku, w celu uniknięcia m.in. sklejania się arkuszy, odbijania się druku.</w:t>
      </w:r>
    </w:p>
    <w:p w:rsidR="00923192" w:rsidRPr="00D76A29" w:rsidRDefault="00923192" w:rsidP="00923192">
      <w:pPr>
        <w:numPr>
          <w:ilvl w:val="0"/>
          <w:numId w:val="10"/>
        </w:numPr>
        <w:spacing w:line="276" w:lineRule="auto"/>
        <w:ind w:hanging="141"/>
        <w:jc w:val="both"/>
        <w:rPr>
          <w:rFonts w:ascii="Tahoma" w:hAnsi="Tahoma" w:cs="Tahoma"/>
          <w:b/>
          <w:sz w:val="20"/>
          <w:szCs w:val="20"/>
        </w:rPr>
      </w:pPr>
      <w:r w:rsidRPr="00D76A29">
        <w:rPr>
          <w:rFonts w:ascii="Tahoma" w:hAnsi="Tahoma" w:cs="Tahoma"/>
          <w:b/>
          <w:sz w:val="20"/>
          <w:szCs w:val="20"/>
        </w:rPr>
        <w:t>Szczegóły dostawy:</w:t>
      </w:r>
    </w:p>
    <w:p w:rsidR="00923192" w:rsidRPr="00D76A29" w:rsidRDefault="00923192" w:rsidP="00923192">
      <w:pPr>
        <w:numPr>
          <w:ilvl w:val="0"/>
          <w:numId w:val="14"/>
        </w:numPr>
        <w:spacing w:line="276" w:lineRule="auto"/>
        <w:jc w:val="both"/>
        <w:rPr>
          <w:rFonts w:ascii="Tahoma" w:hAnsi="Tahoma" w:cs="Tahoma"/>
          <w:sz w:val="20"/>
          <w:szCs w:val="20"/>
        </w:rPr>
      </w:pPr>
      <w:r w:rsidRPr="00D76A29">
        <w:rPr>
          <w:rFonts w:ascii="Tahoma" w:hAnsi="Tahoma" w:cs="Tahoma"/>
          <w:sz w:val="20"/>
          <w:szCs w:val="20"/>
        </w:rPr>
        <w:t>Wykonawca dostarczy,</w:t>
      </w:r>
      <w:r w:rsidRPr="00D76A29">
        <w:rPr>
          <w:rFonts w:ascii="Tahoma" w:hAnsi="Tahoma" w:cs="Tahoma"/>
          <w:color w:val="FF0000"/>
          <w:sz w:val="20"/>
          <w:szCs w:val="20"/>
        </w:rPr>
        <w:t xml:space="preserve"> </w:t>
      </w:r>
      <w:r w:rsidRPr="00D76A29">
        <w:rPr>
          <w:rFonts w:ascii="Tahoma" w:hAnsi="Tahoma" w:cs="Tahoma"/>
          <w:sz w:val="20"/>
          <w:szCs w:val="20"/>
        </w:rPr>
        <w:t>w ramach wynagrodzenia, kalendarze w liczbie oraz rodzaju wskazanym w pkt. I SOPZ do Filii Dolnośląskiego Wojewódzkiego Urzędu Pracy przy al. Armii Krajowej 54, 50-541 Wrocław (Wydział Promocji i Komunikacji Społecznej, piętro I, pok. 100), po telefonicznym uzgodnieniu dnia i godziny dostawy (08:00 – 14:00), jednak nie później niż w ostatnim dniu realizacji przedmiotu zamówienia.</w:t>
      </w:r>
    </w:p>
    <w:p w:rsidR="00923192" w:rsidRPr="00D76A29" w:rsidRDefault="00923192" w:rsidP="00923192">
      <w:pPr>
        <w:numPr>
          <w:ilvl w:val="0"/>
          <w:numId w:val="14"/>
        </w:numPr>
        <w:spacing w:line="276" w:lineRule="auto"/>
        <w:jc w:val="both"/>
        <w:rPr>
          <w:rFonts w:ascii="Tahoma" w:hAnsi="Tahoma" w:cs="Tahoma"/>
          <w:sz w:val="20"/>
          <w:szCs w:val="20"/>
        </w:rPr>
      </w:pPr>
      <w:r w:rsidRPr="00D76A29">
        <w:rPr>
          <w:rFonts w:ascii="Tahoma" w:hAnsi="Tahoma" w:cs="Tahoma"/>
          <w:sz w:val="20"/>
          <w:szCs w:val="20"/>
        </w:rPr>
        <w:t>Termin dostawy przedmiotu zamówienia nie może przypadać w soboty oraz dni ustawowo wolne od pracy.</w:t>
      </w:r>
    </w:p>
    <w:p w:rsidR="00923192" w:rsidRPr="007E7895" w:rsidRDefault="00923192" w:rsidP="00923192">
      <w:pPr>
        <w:numPr>
          <w:ilvl w:val="0"/>
          <w:numId w:val="14"/>
        </w:numPr>
        <w:spacing w:line="276" w:lineRule="auto"/>
        <w:jc w:val="both"/>
        <w:rPr>
          <w:rFonts w:cstheme="minorHAnsi"/>
        </w:rPr>
      </w:pPr>
      <w:r w:rsidRPr="007E7895">
        <w:rPr>
          <w:rFonts w:cstheme="minorHAnsi"/>
        </w:rPr>
        <w:t>Wykonawca zapewni wyładunek przedmiotu zamówienia oraz złożenie w miejscu wskazanym przez Zamawiającego.</w:t>
      </w:r>
    </w:p>
    <w:p w:rsidR="00923192" w:rsidRPr="007E7895" w:rsidRDefault="00923192" w:rsidP="00923192">
      <w:pPr>
        <w:numPr>
          <w:ilvl w:val="0"/>
          <w:numId w:val="14"/>
        </w:numPr>
        <w:spacing w:line="276" w:lineRule="auto"/>
        <w:jc w:val="both"/>
        <w:rPr>
          <w:rFonts w:cstheme="minorHAnsi"/>
        </w:rPr>
      </w:pPr>
      <w:r w:rsidRPr="007E7895">
        <w:rPr>
          <w:rFonts w:cstheme="minorHAnsi"/>
        </w:rPr>
        <w:t>Sposób transportu oraz opakowanie kalendarzy muszą zapewniać zabezpieczenie przed uszkodzeniami. Za szkody powstałe w wyniku nienależytego opakowania oraz/lub transportu winę ponosi Wykonawca.</w:t>
      </w:r>
    </w:p>
    <w:p w:rsidR="00923192" w:rsidRPr="007E7895" w:rsidRDefault="00923192" w:rsidP="00923192">
      <w:pPr>
        <w:numPr>
          <w:ilvl w:val="0"/>
          <w:numId w:val="14"/>
        </w:numPr>
        <w:spacing w:line="276" w:lineRule="auto"/>
        <w:jc w:val="both"/>
        <w:rPr>
          <w:rFonts w:cstheme="minorHAnsi"/>
        </w:rPr>
      </w:pPr>
      <w:r w:rsidRPr="007E7895">
        <w:rPr>
          <w:rFonts w:cstheme="minorHAnsi"/>
        </w:rPr>
        <w:lastRenderedPageBreak/>
        <w:t xml:space="preserve">Poszczególne rodzaje kalendarzy zostaną dostarczone w opakowaniach zbiorczych, na których Wykonawca zaznaczy </w:t>
      </w:r>
      <w:r w:rsidRPr="007E7895">
        <w:rPr>
          <w:rFonts w:cstheme="minorHAnsi"/>
          <w:u w:val="single"/>
        </w:rPr>
        <w:t>rodzaj kalendarza oraz liczbę sztuk w opakowaniu</w:t>
      </w:r>
      <w:r w:rsidRPr="007E7895">
        <w:rPr>
          <w:rFonts w:cstheme="minorHAnsi"/>
        </w:rPr>
        <w:t>.</w:t>
      </w:r>
    </w:p>
    <w:p w:rsidR="00923192" w:rsidRPr="007E7895" w:rsidRDefault="00923192" w:rsidP="00923192">
      <w:pPr>
        <w:numPr>
          <w:ilvl w:val="0"/>
          <w:numId w:val="10"/>
        </w:numPr>
        <w:spacing w:line="276" w:lineRule="auto"/>
        <w:ind w:hanging="141"/>
        <w:jc w:val="both"/>
        <w:rPr>
          <w:rFonts w:cstheme="minorHAnsi"/>
        </w:rPr>
      </w:pPr>
      <w:r w:rsidRPr="007E7895">
        <w:rPr>
          <w:rFonts w:cstheme="minorHAnsi"/>
          <w:b/>
        </w:rPr>
        <w:t>Zakres realizacji przedmiotu zamówienia:</w:t>
      </w:r>
    </w:p>
    <w:p w:rsidR="00923192" w:rsidRPr="007E7895" w:rsidRDefault="00923192" w:rsidP="00923192">
      <w:pPr>
        <w:numPr>
          <w:ilvl w:val="0"/>
          <w:numId w:val="15"/>
        </w:numPr>
        <w:spacing w:line="276" w:lineRule="auto"/>
        <w:jc w:val="both"/>
        <w:rPr>
          <w:rFonts w:cstheme="minorHAnsi"/>
          <w:u w:val="single"/>
        </w:rPr>
      </w:pPr>
      <w:r w:rsidRPr="007E7895">
        <w:rPr>
          <w:rFonts w:cstheme="minorHAnsi"/>
          <w:u w:val="single"/>
        </w:rPr>
        <w:t>Wykonawca zobowiązany jest do:</w:t>
      </w:r>
    </w:p>
    <w:p w:rsidR="00923192" w:rsidRPr="007E7895" w:rsidRDefault="00923192" w:rsidP="00923192">
      <w:pPr>
        <w:numPr>
          <w:ilvl w:val="0"/>
          <w:numId w:val="16"/>
        </w:numPr>
        <w:spacing w:line="276" w:lineRule="auto"/>
        <w:jc w:val="both"/>
        <w:rPr>
          <w:rFonts w:cstheme="minorHAnsi"/>
        </w:rPr>
      </w:pPr>
      <w:r w:rsidRPr="007E7895">
        <w:rPr>
          <w:rFonts w:cstheme="minorHAnsi"/>
        </w:rPr>
        <w:t>Opracowania koncepcji projektów graficznyc</w:t>
      </w:r>
      <w:r>
        <w:rPr>
          <w:rFonts w:cstheme="minorHAnsi"/>
        </w:rPr>
        <w:t>h materiałów poligraficznych (m</w:t>
      </w:r>
      <w:r w:rsidRPr="007E7895">
        <w:rPr>
          <w:rFonts w:cstheme="minorHAnsi"/>
        </w:rPr>
        <w:t>in. po 3 projekty graficzne każdego rodzaju kalendarzy), zgod</w:t>
      </w:r>
      <w:r>
        <w:rPr>
          <w:rFonts w:cstheme="minorHAnsi"/>
        </w:rPr>
        <w:t xml:space="preserve">nie z wytycznymi Zamawiającego </w:t>
      </w:r>
      <w:r w:rsidRPr="007E7895">
        <w:rPr>
          <w:rFonts w:cstheme="minorHAnsi"/>
        </w:rPr>
        <w:t xml:space="preserve">i przedstawienia ich za pośrednictwem poczty elektronicznej (e-mail) do zatwierdzenia w terminie </w:t>
      </w:r>
      <w:r w:rsidRPr="007E7895">
        <w:rPr>
          <w:rFonts w:cstheme="minorHAnsi"/>
          <w:b/>
        </w:rPr>
        <w:t>do 2 dni roboczych</w:t>
      </w:r>
      <w:r w:rsidRPr="007E7895">
        <w:rPr>
          <w:rFonts w:cstheme="minorHAnsi"/>
        </w:rPr>
        <w:t xml:space="preserve"> od dnia otrzymania materiałów i wytycznych od Zamawiającego, o których mowa w pkt. VIII </w:t>
      </w:r>
      <w:proofErr w:type="spellStart"/>
      <w:r w:rsidRPr="007E7895">
        <w:rPr>
          <w:rFonts w:cstheme="minorHAnsi"/>
        </w:rPr>
        <w:t>ppkt</w:t>
      </w:r>
      <w:proofErr w:type="spellEnd"/>
      <w:r w:rsidRPr="007E7895">
        <w:rPr>
          <w:rFonts w:cstheme="minorHAnsi"/>
        </w:rPr>
        <w:t xml:space="preserve">. 2 a) niniejszego SOPZ; </w:t>
      </w:r>
    </w:p>
    <w:p w:rsidR="00923192" w:rsidRPr="007E7895" w:rsidRDefault="00923192" w:rsidP="00923192">
      <w:pPr>
        <w:numPr>
          <w:ilvl w:val="0"/>
          <w:numId w:val="17"/>
        </w:numPr>
        <w:spacing w:line="276" w:lineRule="auto"/>
        <w:jc w:val="both"/>
        <w:rPr>
          <w:rFonts w:cstheme="minorHAnsi"/>
        </w:rPr>
      </w:pPr>
      <w:r w:rsidRPr="007E7895">
        <w:rPr>
          <w:rFonts w:cstheme="minorHAnsi"/>
        </w:rPr>
        <w:t xml:space="preserve">Uwzględniania w przygotowanych projektach graficznych wszelkich uwag i zmian zgłaszanych każdorazowo przez Zamawiającego za pośrednictwem poczty elektronicznej (e-mail) oraz ponownego przedstawienia ich do akceptacji w terminie </w:t>
      </w:r>
      <w:r w:rsidRPr="007E7895">
        <w:rPr>
          <w:rFonts w:cstheme="minorHAnsi"/>
          <w:b/>
        </w:rPr>
        <w:t xml:space="preserve">1 dnia roboczego </w:t>
      </w:r>
      <w:r w:rsidRPr="007E7895">
        <w:rPr>
          <w:rFonts w:cstheme="minorHAnsi"/>
        </w:rPr>
        <w:t>od dnia otrzymania poprawek i/lub sugestii od Zamawiającego;</w:t>
      </w:r>
    </w:p>
    <w:p w:rsidR="00923192" w:rsidRPr="007E7895" w:rsidRDefault="00923192" w:rsidP="00923192">
      <w:pPr>
        <w:spacing w:line="276" w:lineRule="auto"/>
        <w:ind w:left="1021"/>
        <w:jc w:val="both"/>
        <w:rPr>
          <w:rFonts w:cstheme="minorHAnsi"/>
        </w:rPr>
      </w:pPr>
      <w:r w:rsidRPr="007E7895">
        <w:rPr>
          <w:rFonts w:cstheme="minorHAnsi"/>
        </w:rPr>
        <w:t xml:space="preserve">Czynności związane z przygotowaniem projektów graficznych materiałów poligraficznych i ich ostatecznym zaakceptowaniem przez Zamawiającego nie mogą trwać dłużej niż </w:t>
      </w:r>
      <w:r>
        <w:rPr>
          <w:rFonts w:cstheme="minorHAnsi"/>
          <w:b/>
        </w:rPr>
        <w:t>3</w:t>
      </w:r>
      <w:r w:rsidRPr="007E7895">
        <w:rPr>
          <w:rFonts w:cstheme="minorHAnsi"/>
          <w:b/>
        </w:rPr>
        <w:t xml:space="preserve"> dni roboczych</w:t>
      </w:r>
      <w:r w:rsidRPr="007E7895">
        <w:rPr>
          <w:rFonts w:cstheme="minorHAnsi"/>
        </w:rPr>
        <w:t xml:space="preserve"> od dnia otrzymania materiałów i wytycznych od Zamawiającego;</w:t>
      </w:r>
    </w:p>
    <w:p w:rsidR="00923192" w:rsidRPr="007E7895" w:rsidRDefault="00923192" w:rsidP="00923192">
      <w:pPr>
        <w:numPr>
          <w:ilvl w:val="0"/>
          <w:numId w:val="17"/>
        </w:numPr>
        <w:spacing w:line="276" w:lineRule="auto"/>
        <w:jc w:val="both"/>
        <w:rPr>
          <w:rFonts w:cstheme="minorHAnsi"/>
        </w:rPr>
      </w:pPr>
      <w:r w:rsidRPr="007E7895">
        <w:rPr>
          <w:rFonts w:cstheme="minorHAnsi"/>
        </w:rPr>
        <w:t>Wyprodukowania materiałów poligraficznych zgodnie z projektami graficznymi zaakceptowanymi przez Zamawiającego;</w:t>
      </w:r>
    </w:p>
    <w:p w:rsidR="00923192" w:rsidRPr="007E7895" w:rsidRDefault="00923192" w:rsidP="00923192">
      <w:pPr>
        <w:numPr>
          <w:ilvl w:val="0"/>
          <w:numId w:val="17"/>
        </w:numPr>
        <w:spacing w:line="276" w:lineRule="auto"/>
        <w:jc w:val="both"/>
        <w:rPr>
          <w:rFonts w:cstheme="minorHAnsi"/>
        </w:rPr>
      </w:pPr>
      <w:r w:rsidRPr="007E7895">
        <w:rPr>
          <w:rFonts w:cstheme="minorHAnsi"/>
        </w:rPr>
        <w:t>Dostarczenia całego przedmiotu zamówienia do Filii Dolnośląskiego Wojewódzkiego Urzędu Pracy we Wrocławiu oraz rozładunku i złożenia na terenie tut. Urzędu w miejscu wskazanym przez Zamawiającego;</w:t>
      </w:r>
    </w:p>
    <w:p w:rsidR="00923192" w:rsidRDefault="00923192" w:rsidP="00923192">
      <w:pPr>
        <w:numPr>
          <w:ilvl w:val="0"/>
          <w:numId w:val="17"/>
        </w:numPr>
        <w:spacing w:line="276" w:lineRule="auto"/>
        <w:jc w:val="both"/>
        <w:rPr>
          <w:rFonts w:cstheme="minorHAnsi"/>
        </w:rPr>
      </w:pPr>
      <w:r w:rsidRPr="007E7895">
        <w:rPr>
          <w:rFonts w:cstheme="minorHAnsi"/>
        </w:rPr>
        <w:t>Wskazania imiennego osoby/osób (</w:t>
      </w:r>
      <w:r w:rsidRPr="007E7895">
        <w:rPr>
          <w:rFonts w:cstheme="minorHAnsi"/>
          <w:i/>
        </w:rPr>
        <w:t>dane kontaktowe, adres e-mail, telefon</w:t>
      </w:r>
      <w:r w:rsidRPr="007E7895">
        <w:rPr>
          <w:rFonts w:cstheme="minorHAnsi"/>
        </w:rPr>
        <w:t>) w celu sprawnego i terminowego wykonania przedmiotu zamówienia.</w:t>
      </w:r>
    </w:p>
    <w:p w:rsidR="00923192" w:rsidRPr="007E7895" w:rsidRDefault="00923192" w:rsidP="00923192">
      <w:pPr>
        <w:spacing w:line="276" w:lineRule="auto"/>
        <w:jc w:val="both"/>
        <w:rPr>
          <w:rFonts w:cstheme="minorHAnsi"/>
        </w:rPr>
      </w:pPr>
    </w:p>
    <w:p w:rsidR="00923192" w:rsidRPr="007E7895" w:rsidRDefault="00923192" w:rsidP="00923192">
      <w:pPr>
        <w:spacing w:line="276" w:lineRule="auto"/>
        <w:ind w:left="737"/>
        <w:jc w:val="both"/>
        <w:rPr>
          <w:rFonts w:cstheme="minorHAnsi"/>
          <w:u w:val="single"/>
        </w:rPr>
      </w:pPr>
    </w:p>
    <w:p w:rsidR="00923192" w:rsidRPr="007E7895" w:rsidRDefault="00923192" w:rsidP="00923192">
      <w:pPr>
        <w:numPr>
          <w:ilvl w:val="0"/>
          <w:numId w:val="19"/>
        </w:numPr>
        <w:spacing w:line="276" w:lineRule="auto"/>
        <w:jc w:val="both"/>
        <w:rPr>
          <w:rFonts w:cstheme="minorHAnsi"/>
          <w:u w:val="single"/>
        </w:rPr>
      </w:pPr>
      <w:r w:rsidRPr="007E7895">
        <w:rPr>
          <w:rFonts w:cstheme="minorHAnsi"/>
          <w:u w:val="single"/>
        </w:rPr>
        <w:t>Zamawiający zobowiązany jest do:</w:t>
      </w:r>
    </w:p>
    <w:p w:rsidR="00923192" w:rsidRPr="007E7895" w:rsidRDefault="00923192" w:rsidP="00923192">
      <w:pPr>
        <w:numPr>
          <w:ilvl w:val="3"/>
          <w:numId w:val="20"/>
        </w:numPr>
        <w:spacing w:line="276" w:lineRule="auto"/>
        <w:jc w:val="both"/>
        <w:rPr>
          <w:rFonts w:cstheme="minorHAnsi"/>
        </w:rPr>
      </w:pPr>
      <w:r w:rsidRPr="007E7895">
        <w:rPr>
          <w:rFonts w:cstheme="minorHAnsi"/>
        </w:rPr>
        <w:t>Przekazania Wykonawcy w wersji elektronicznej (e-mail) posiadanych wzorów logotypów, zdjęć/grafik oraz ewentualnych wskazówek dotyczących opracowania projektów graficznych materiałów poligraficznych, będących przedmiotem zamówienia.</w:t>
      </w:r>
    </w:p>
    <w:p w:rsidR="00923192" w:rsidRPr="007E7895" w:rsidRDefault="00923192" w:rsidP="00923192">
      <w:pPr>
        <w:spacing w:line="276" w:lineRule="auto"/>
        <w:ind w:left="1021"/>
        <w:jc w:val="both"/>
        <w:rPr>
          <w:rFonts w:cstheme="minorHAnsi"/>
        </w:rPr>
      </w:pPr>
      <w:r w:rsidRPr="007E7895">
        <w:rPr>
          <w:rFonts w:cstheme="minorHAnsi"/>
        </w:rPr>
        <w:t>Zamawiającemu przysługuje prawo wielokrotnego nanoszenia poprawek przed ostatecznym zatwierdzeniem projektów graficznych materiałów poligraficznych;</w:t>
      </w:r>
    </w:p>
    <w:p w:rsidR="00923192" w:rsidRPr="007E7895" w:rsidRDefault="00923192" w:rsidP="00923192">
      <w:pPr>
        <w:numPr>
          <w:ilvl w:val="3"/>
          <w:numId w:val="20"/>
        </w:numPr>
        <w:spacing w:line="276" w:lineRule="auto"/>
        <w:jc w:val="both"/>
        <w:rPr>
          <w:rFonts w:cstheme="minorHAnsi"/>
        </w:rPr>
      </w:pPr>
      <w:r w:rsidRPr="007E7895">
        <w:rPr>
          <w:rFonts w:cstheme="minorHAnsi"/>
        </w:rPr>
        <w:t xml:space="preserve">Sprawdzenia przez przedstawicieli Zamawiającego dostarczonego przedmiotu zamówienia, kontrolując jego zgodność ze szczegółowym opisem ujętym w pkt. VI niniejszego SOPZ oraz ostatecznymi wersjami projektów graficznych materiałów poligraficznych. </w:t>
      </w:r>
    </w:p>
    <w:p w:rsidR="00923192" w:rsidRPr="007E7895" w:rsidRDefault="00923192" w:rsidP="00923192">
      <w:pPr>
        <w:spacing w:line="276" w:lineRule="auto"/>
        <w:ind w:left="737"/>
        <w:jc w:val="both"/>
        <w:rPr>
          <w:rFonts w:cstheme="minorHAnsi"/>
        </w:rPr>
      </w:pPr>
      <w:r w:rsidRPr="007E7895">
        <w:rPr>
          <w:rFonts w:cstheme="minorHAnsi"/>
        </w:rPr>
        <w:t>Ustalenia i decyzje dotyczące wykonania przedmiotu zamówienia uzgadniane będą przez przedstawicieli Zamawiającego z Wykonawcą lub jego przedstawicielem za pośrednictwem poczty elektronicznej (e-mail).</w:t>
      </w:r>
    </w:p>
    <w:p w:rsidR="00923192" w:rsidRPr="007E7895" w:rsidRDefault="00923192" w:rsidP="00923192">
      <w:pPr>
        <w:numPr>
          <w:ilvl w:val="0"/>
          <w:numId w:val="10"/>
        </w:numPr>
        <w:spacing w:line="276" w:lineRule="auto"/>
        <w:ind w:hanging="141"/>
        <w:jc w:val="both"/>
        <w:rPr>
          <w:rFonts w:cstheme="minorHAnsi"/>
        </w:rPr>
      </w:pPr>
      <w:r w:rsidRPr="007E7895">
        <w:rPr>
          <w:rFonts w:cstheme="minorHAnsi"/>
          <w:b/>
        </w:rPr>
        <w:t>Wymagania stawiane Wykonawcy:</w:t>
      </w:r>
    </w:p>
    <w:p w:rsidR="00923192" w:rsidRPr="007E7895" w:rsidRDefault="00923192" w:rsidP="00923192">
      <w:pPr>
        <w:numPr>
          <w:ilvl w:val="0"/>
          <w:numId w:val="21"/>
        </w:numPr>
        <w:spacing w:after="200" w:line="276" w:lineRule="auto"/>
        <w:contextualSpacing/>
        <w:jc w:val="both"/>
        <w:rPr>
          <w:rFonts w:eastAsia="Times New Roman" w:cstheme="minorHAnsi"/>
        </w:rPr>
      </w:pPr>
      <w:r w:rsidRPr="007E7895">
        <w:rPr>
          <w:rFonts w:eastAsia="Times New Roman" w:cstheme="minorHAnsi"/>
        </w:rPr>
        <w:t>Wykonawca odpowiedzialny jest za zgodność z warunkami technicznymi i jakościowymi opisanymi dla przedmiotu zamówienia.</w:t>
      </w:r>
    </w:p>
    <w:p w:rsidR="00923192" w:rsidRPr="007E7895" w:rsidRDefault="00923192" w:rsidP="00923192">
      <w:pPr>
        <w:numPr>
          <w:ilvl w:val="0"/>
          <w:numId w:val="21"/>
        </w:numPr>
        <w:spacing w:after="200" w:line="276" w:lineRule="auto"/>
        <w:contextualSpacing/>
        <w:jc w:val="both"/>
        <w:rPr>
          <w:rFonts w:eastAsia="Times New Roman" w:cstheme="minorHAnsi"/>
        </w:rPr>
      </w:pPr>
      <w:r w:rsidRPr="007E7895">
        <w:rPr>
          <w:rFonts w:eastAsia="Times New Roman" w:cstheme="minorHAnsi"/>
        </w:rPr>
        <w:t>Wykonawca zobowiązuje się do zrealizowania cz</w:t>
      </w:r>
      <w:r>
        <w:rPr>
          <w:rFonts w:eastAsia="Times New Roman" w:cstheme="minorHAnsi"/>
        </w:rPr>
        <w:t xml:space="preserve">ynności objętych umową zgodnie </w:t>
      </w:r>
      <w:r w:rsidRPr="007E7895">
        <w:rPr>
          <w:rFonts w:eastAsia="Times New Roman" w:cstheme="minorHAnsi"/>
        </w:rPr>
        <w:t>z najlepszą wiedzą fachową i najwyższą starannością jaki</w:t>
      </w:r>
      <w:r>
        <w:rPr>
          <w:rFonts w:eastAsia="Times New Roman" w:cstheme="minorHAnsi"/>
        </w:rPr>
        <w:t xml:space="preserve">ej wymaga usługa tego rodzaju, </w:t>
      </w:r>
      <w:r w:rsidRPr="007E7895">
        <w:rPr>
          <w:rFonts w:eastAsia="Times New Roman" w:cstheme="minorHAnsi"/>
        </w:rPr>
        <w:t>z uwzględnieniem wymogów artystycznych i technicznych.</w:t>
      </w:r>
    </w:p>
    <w:p w:rsidR="00923192" w:rsidRPr="007E7895" w:rsidRDefault="00923192" w:rsidP="00923192">
      <w:pPr>
        <w:spacing w:after="200" w:line="276" w:lineRule="auto"/>
        <w:contextualSpacing/>
        <w:jc w:val="both"/>
        <w:rPr>
          <w:rFonts w:eastAsia="Times New Roman" w:cstheme="minorHAnsi"/>
        </w:rPr>
      </w:pPr>
    </w:p>
    <w:p w:rsidR="00923192" w:rsidRPr="007E7895" w:rsidRDefault="00923192" w:rsidP="00923192">
      <w:pPr>
        <w:numPr>
          <w:ilvl w:val="0"/>
          <w:numId w:val="10"/>
        </w:numPr>
        <w:spacing w:line="276" w:lineRule="auto"/>
        <w:ind w:hanging="141"/>
        <w:jc w:val="both"/>
        <w:rPr>
          <w:rFonts w:eastAsia="Times New Roman" w:cstheme="minorHAnsi"/>
          <w:b/>
        </w:rPr>
      </w:pPr>
      <w:r w:rsidRPr="007E7895">
        <w:rPr>
          <w:rFonts w:eastAsia="Times New Roman" w:cstheme="minorHAnsi"/>
          <w:b/>
        </w:rPr>
        <w:t>Wynagrodzenie i realizacja płatności:</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Przedmiot zamówienia uważa się za należycie wykonany po dokonaniu odbioru ilościowo-jakościowego, potwierdzonego protokołem odbiorczym</w:t>
      </w:r>
      <w:r>
        <w:rPr>
          <w:rFonts w:eastAsia="Times New Roman" w:cstheme="minorHAnsi"/>
        </w:rPr>
        <w:t xml:space="preserve"> bez zastrzeżeń</w:t>
      </w:r>
      <w:r w:rsidRPr="007E7895">
        <w:rPr>
          <w:rFonts w:eastAsia="Times New Roman" w:cstheme="minorHAnsi"/>
        </w:rPr>
        <w:t xml:space="preserve">, obejmującym </w:t>
      </w:r>
      <w:r w:rsidRPr="007E7895">
        <w:rPr>
          <w:rFonts w:eastAsia="Times New Roman" w:cstheme="minorHAnsi"/>
        </w:rPr>
        <w:lastRenderedPageBreak/>
        <w:t>zaprojektowanie, wyprodukowanie i dostarczenie do Filii Dolnośląskiego Wojewódzkiego Urzędu Pracy we Wrocławiu materiałów poligraficznych, podpisanym przez przedstawicieli Zamawiającego</w:t>
      </w:r>
      <w:r>
        <w:rPr>
          <w:rFonts w:eastAsia="Times New Roman" w:cstheme="minorHAnsi"/>
        </w:rPr>
        <w:t xml:space="preserve"> i Wykonawcy</w:t>
      </w:r>
      <w:r w:rsidRPr="007E7895">
        <w:rPr>
          <w:rFonts w:eastAsia="Times New Roman" w:cstheme="minorHAnsi"/>
        </w:rPr>
        <w:t xml:space="preserve">. </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 xml:space="preserve">Podstawą wystawienia faktury/rachunku będzie podpisany przez przedstawicieli Zamawiającego </w:t>
      </w:r>
      <w:r>
        <w:rPr>
          <w:rFonts w:eastAsia="Times New Roman" w:cstheme="minorHAnsi"/>
        </w:rPr>
        <w:t xml:space="preserve">i Wykonawcy </w:t>
      </w:r>
      <w:r w:rsidRPr="007E7895">
        <w:rPr>
          <w:rFonts w:eastAsia="Times New Roman" w:cstheme="minorHAnsi"/>
        </w:rPr>
        <w:t xml:space="preserve">protokół odbiorczy, który będzie stanowił załącznik do umowy. </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W przypadku jakichkolwiek zastrzeżeń, dotyczących wykonania przedmiotu zamówienia, strony zobowiązują się do wskazania uwag w treści protokołu.</w:t>
      </w:r>
    </w:p>
    <w:p w:rsidR="00923192" w:rsidRPr="007E7895" w:rsidRDefault="00923192" w:rsidP="00923192">
      <w:pPr>
        <w:numPr>
          <w:ilvl w:val="0"/>
          <w:numId w:val="3"/>
        </w:numPr>
        <w:spacing w:after="200" w:line="276" w:lineRule="auto"/>
        <w:contextualSpacing/>
        <w:jc w:val="both"/>
        <w:rPr>
          <w:rFonts w:eastAsia="Times New Roman" w:cstheme="minorHAnsi"/>
        </w:rPr>
      </w:pPr>
      <w:r w:rsidRPr="007E7895">
        <w:rPr>
          <w:rFonts w:eastAsia="Times New Roman" w:cstheme="minorHAnsi"/>
        </w:rPr>
        <w:t>Wykonawca zobowiązany jest do wystawienia faktury/rachunku po wykonaniu przedmiotu zamówienia i dostarczenia jej/go do Filii DWUP we Wro</w:t>
      </w:r>
      <w:r>
        <w:rPr>
          <w:rFonts w:eastAsia="Times New Roman" w:cstheme="minorHAnsi"/>
        </w:rPr>
        <w:t xml:space="preserve">cławiu, Al. Armii Krajowej 54, </w:t>
      </w:r>
      <w:r w:rsidRPr="007E7895">
        <w:rPr>
          <w:rFonts w:eastAsia="Times New Roman" w:cstheme="minorHAnsi"/>
        </w:rPr>
        <w:t xml:space="preserve">50-541 Wrocław, z dopiskiem „Wydział Promocji i </w:t>
      </w:r>
      <w:r>
        <w:rPr>
          <w:rFonts w:eastAsia="Times New Roman" w:cstheme="minorHAnsi"/>
        </w:rPr>
        <w:t>Komunikacji Społecznej</w:t>
      </w:r>
      <w:r w:rsidRPr="007E7895">
        <w:rPr>
          <w:rFonts w:eastAsia="Times New Roman" w:cstheme="minorHAnsi"/>
        </w:rPr>
        <w:t xml:space="preserve">” w terminie </w:t>
      </w:r>
      <w:r w:rsidRPr="007E7895">
        <w:rPr>
          <w:rFonts w:eastAsia="Times New Roman" w:cstheme="minorHAnsi"/>
          <w:b/>
        </w:rPr>
        <w:t>7 dni</w:t>
      </w:r>
      <w:r w:rsidRPr="007E7895">
        <w:rPr>
          <w:rFonts w:eastAsia="Times New Roman" w:cstheme="minorHAnsi"/>
        </w:rPr>
        <w:t xml:space="preserve"> od dnia zrealizowania zamówienia.</w:t>
      </w:r>
    </w:p>
    <w:p w:rsidR="00923192" w:rsidRPr="007E7895" w:rsidRDefault="00923192" w:rsidP="00923192">
      <w:pPr>
        <w:numPr>
          <w:ilvl w:val="0"/>
          <w:numId w:val="4"/>
        </w:numPr>
        <w:spacing w:after="200" w:line="276" w:lineRule="auto"/>
        <w:contextualSpacing/>
        <w:jc w:val="both"/>
        <w:rPr>
          <w:rFonts w:eastAsia="Times New Roman" w:cstheme="minorHAnsi"/>
        </w:rPr>
      </w:pPr>
      <w:r w:rsidRPr="007E7895">
        <w:rPr>
          <w:rFonts w:eastAsia="Times New Roman" w:cstheme="minorHAnsi"/>
        </w:rPr>
        <w:t xml:space="preserve">Zamawiający dokona płatności nie później niż w terminie </w:t>
      </w:r>
      <w:r w:rsidRPr="007E7895">
        <w:rPr>
          <w:rFonts w:eastAsia="Times New Roman" w:cstheme="minorHAnsi"/>
          <w:b/>
        </w:rPr>
        <w:t>30 dni</w:t>
      </w:r>
      <w:r w:rsidRPr="007E7895">
        <w:rPr>
          <w:rFonts w:eastAsia="Times New Roman" w:cstheme="minorHAnsi"/>
        </w:rPr>
        <w:t xml:space="preserve"> od dnia otrzymania poprawnie wystawionej faktury/rachunku za wykonany przedmiot zamówienia. Wynagrodzenie będzie przekazane na konto bankowe Wykonawcy wskazane na fakturze/rachunku.</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W przypadku gdy dostarczony przedmiot zamówienia nie odpowiada wymogom określonym w pkt. VI niniejszego SOPZ, Zamawiającemu przysługuje prawo do zgłoszenia reklamacji za pośrednictwem poczty elektronicznej. Potwierdzenie dostarczenia wiadomości e-mail do skrzynki pocztowej adresata za pośrednictwem poczty elektronicznej jest dowodem na dokonanie zgłoszenia reklamacji.</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W terminie 3 dni roboczych od dnia zgłoszenia reklamacji Wykonawca zobowiązany jest przesłać Zamawiającemu za pośrednictwem poczty elek</w:t>
      </w:r>
      <w:r>
        <w:rPr>
          <w:rFonts w:eastAsia="Times New Roman" w:cstheme="minorHAnsi"/>
        </w:rPr>
        <w:t xml:space="preserve">tronicznej (e-mail) informację </w:t>
      </w:r>
      <w:r w:rsidRPr="007E7895">
        <w:rPr>
          <w:rFonts w:eastAsia="Times New Roman" w:cstheme="minorHAnsi"/>
        </w:rPr>
        <w:t>o uznaniu lub nieuznaniu reklamacji wraz z uzasadnieniem.</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923192" w:rsidRPr="007E7895" w:rsidRDefault="00923192" w:rsidP="00923192">
      <w:pPr>
        <w:numPr>
          <w:ilvl w:val="0"/>
          <w:numId w:val="22"/>
        </w:numPr>
        <w:spacing w:after="200" w:line="276" w:lineRule="auto"/>
        <w:ind w:left="737" w:hanging="312"/>
        <w:contextualSpacing/>
        <w:jc w:val="both"/>
        <w:rPr>
          <w:rFonts w:eastAsia="Times New Roman" w:cstheme="minorHAnsi"/>
        </w:rPr>
      </w:pPr>
      <w:r w:rsidRPr="007E7895">
        <w:rPr>
          <w:rFonts w:eastAsia="Times New Roman" w:cstheme="minorHAnsi"/>
        </w:rPr>
        <w:t xml:space="preserve">Po bezskutecznym upływie terminu, o którym mowa w pkt. X </w:t>
      </w:r>
      <w:proofErr w:type="spellStart"/>
      <w:r w:rsidRPr="007E7895">
        <w:rPr>
          <w:rFonts w:eastAsia="Times New Roman" w:cstheme="minorHAnsi"/>
        </w:rPr>
        <w:t>ppkt</w:t>
      </w:r>
      <w:proofErr w:type="spellEnd"/>
      <w:r w:rsidRPr="007E7895">
        <w:rPr>
          <w:rFonts w:eastAsia="Times New Roman" w:cstheme="minorHAnsi"/>
        </w:rPr>
        <w:t>. 7) reklamacja będzie uznana w całości zgodnie z żądaniem Zamawiającego.</w:t>
      </w:r>
    </w:p>
    <w:p w:rsidR="00923192" w:rsidRPr="007E7895" w:rsidRDefault="00923192" w:rsidP="00923192">
      <w:pPr>
        <w:numPr>
          <w:ilvl w:val="0"/>
          <w:numId w:val="5"/>
        </w:numPr>
        <w:spacing w:after="200" w:line="276" w:lineRule="auto"/>
        <w:contextualSpacing/>
        <w:jc w:val="both"/>
        <w:rPr>
          <w:rFonts w:eastAsia="Times New Roman" w:cstheme="minorHAnsi"/>
        </w:rPr>
      </w:pPr>
      <w:r w:rsidRPr="007E7895">
        <w:rPr>
          <w:rFonts w:eastAsia="Times New Roman" w:cstheme="minorHAnsi"/>
        </w:rPr>
        <w:t>Niezależnie od uprawnień z tytułu gwarancji Zamawiający ma prawo do rękojmi za wady fizyczne przedmiotu zamówienia zgodnie z art. 556-576 Kodeksu Cywilnego.</w:t>
      </w:r>
    </w:p>
    <w:p w:rsidR="00923192" w:rsidRPr="007E7895" w:rsidRDefault="00923192" w:rsidP="00923192">
      <w:pPr>
        <w:spacing w:after="120" w:line="276" w:lineRule="auto"/>
        <w:jc w:val="both"/>
        <w:rPr>
          <w:rFonts w:eastAsia="Times New Roman" w:cstheme="minorHAnsi"/>
          <w:b/>
        </w:rPr>
      </w:pPr>
    </w:p>
    <w:p w:rsidR="00923192" w:rsidRPr="007E7895" w:rsidRDefault="00923192" w:rsidP="00923192">
      <w:pPr>
        <w:spacing w:after="120" w:line="276" w:lineRule="auto"/>
        <w:ind w:firstLine="360"/>
        <w:jc w:val="both"/>
        <w:rPr>
          <w:rFonts w:eastAsia="Times New Roman" w:cstheme="minorHAnsi"/>
          <w:b/>
        </w:rPr>
      </w:pPr>
      <w:r w:rsidRPr="007E7895">
        <w:rPr>
          <w:rFonts w:eastAsia="Times New Roman" w:cstheme="minorHAnsi"/>
          <w:b/>
        </w:rPr>
        <w:t>XI. Majątkowe prawa autorskie</w:t>
      </w:r>
    </w:p>
    <w:p w:rsidR="00923192" w:rsidRPr="007E7895" w:rsidRDefault="00923192" w:rsidP="00923192">
      <w:pPr>
        <w:numPr>
          <w:ilvl w:val="0"/>
          <w:numId w:val="23"/>
        </w:numPr>
        <w:spacing w:before="120" w:line="276" w:lineRule="auto"/>
        <w:jc w:val="both"/>
        <w:rPr>
          <w:rFonts w:eastAsia="Times New Roman" w:cstheme="minorHAnsi"/>
        </w:rPr>
      </w:pPr>
      <w:r w:rsidRPr="007E7895">
        <w:rPr>
          <w:rFonts w:eastAsia="Times New Roman" w:cstheme="minorHAnsi"/>
        </w:rPr>
        <w:t>Wykonawca na podstawie umowy</w:t>
      </w:r>
      <w:r w:rsidRPr="007E7895">
        <w:rPr>
          <w:rFonts w:eastAsia="Times New Roman" w:cstheme="minorHAnsi"/>
          <w:snapToGrid w:val="0"/>
        </w:rPr>
        <w:t xml:space="preserve"> z chwilą odbioru przedmiotu zamówienia</w:t>
      </w:r>
      <w:r w:rsidRPr="007E7895">
        <w:rPr>
          <w:rFonts w:eastAsia="Times New Roman" w:cstheme="minorHAnsi"/>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923192" w:rsidRPr="007E7895" w:rsidRDefault="00923192" w:rsidP="00923192">
      <w:pPr>
        <w:numPr>
          <w:ilvl w:val="0"/>
          <w:numId w:val="23"/>
        </w:numPr>
        <w:spacing w:before="120" w:line="276" w:lineRule="auto"/>
        <w:jc w:val="both"/>
        <w:rPr>
          <w:rFonts w:eastAsia="Times New Roman" w:cstheme="minorHAnsi"/>
        </w:rPr>
      </w:pPr>
      <w:r w:rsidRPr="007E7895">
        <w:rPr>
          <w:rFonts w:eastAsia="Times New Roman" w:cstheme="minorHAnsi"/>
        </w:rPr>
        <w:t>Przeniesienie autorskich praw majątkowych obejmuje wszystkie znane pola eksploatacji związane z przedmiotem zamówienia, w tym w szczególności:</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wielokrotnego publikowania projektów graficznych,</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rozpowszechniania,</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wielokrotnego udostępniania i przekazywania osobom trzecim,</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wielokrotnego wprowadzania do pamięci komputera,</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najmu,</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dzierżawy,</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lastRenderedPageBreak/>
        <w:t>nadanie za pomocą wizji bezprzewodowej i przewodowej przez stację naziemną oraz za pośrednictwem satelity,</w:t>
      </w:r>
    </w:p>
    <w:p w:rsidR="00923192" w:rsidRPr="007E7895" w:rsidRDefault="00923192" w:rsidP="00923192">
      <w:pPr>
        <w:numPr>
          <w:ilvl w:val="0"/>
          <w:numId w:val="24"/>
        </w:numPr>
        <w:spacing w:line="276" w:lineRule="auto"/>
        <w:contextualSpacing/>
        <w:jc w:val="both"/>
        <w:rPr>
          <w:rFonts w:eastAsia="Times New Roman" w:cstheme="minorHAnsi"/>
        </w:rPr>
      </w:pPr>
      <w:r w:rsidRPr="007E7895">
        <w:rPr>
          <w:rFonts w:eastAsia="Times New Roman" w:cstheme="minorHAnsi"/>
        </w:rPr>
        <w:t>wykorzystywanie w produkcjach multimedialnych i internetowych.</w:t>
      </w:r>
    </w:p>
    <w:p w:rsidR="00923192" w:rsidRPr="007E7895" w:rsidRDefault="00923192" w:rsidP="00923192">
      <w:pPr>
        <w:spacing w:before="120" w:line="276" w:lineRule="auto"/>
        <w:ind w:left="360"/>
        <w:jc w:val="both"/>
        <w:rPr>
          <w:rFonts w:cstheme="minorHAnsi"/>
        </w:rPr>
      </w:pPr>
      <w:r w:rsidRPr="007E7895">
        <w:rPr>
          <w:rFonts w:cstheme="minorHAnsi"/>
        </w:rPr>
        <w:t>3</w:t>
      </w:r>
      <w:r>
        <w:rPr>
          <w:rFonts w:cstheme="minorHAnsi"/>
        </w:rPr>
        <w:t xml:space="preserve">) </w:t>
      </w:r>
      <w:r w:rsidRPr="007E7895">
        <w:rPr>
          <w:rFonts w:cstheme="minorHAnsi"/>
        </w:rPr>
        <w:t>Odrębne pola eksploatacji stanowią w szczególności w zakresie:</w:t>
      </w:r>
    </w:p>
    <w:p w:rsidR="00923192" w:rsidRPr="007E7895" w:rsidRDefault="00923192" w:rsidP="00923192">
      <w:pPr>
        <w:numPr>
          <w:ilvl w:val="0"/>
          <w:numId w:val="6"/>
        </w:numPr>
        <w:spacing w:line="276" w:lineRule="auto"/>
        <w:contextualSpacing/>
        <w:jc w:val="both"/>
        <w:rPr>
          <w:rFonts w:eastAsia="Times New Roman" w:cstheme="minorHAnsi"/>
        </w:rPr>
      </w:pPr>
      <w:r w:rsidRPr="007E7895">
        <w:rPr>
          <w:rFonts w:eastAsia="Times New Roman" w:cstheme="minorHAnsi"/>
        </w:rPr>
        <w:t>utrwalania i zwielokrotniania utworu - wytwarzanie określoną techniką egzemplarzy utworu, w tym techniką drukarską, reprograficzną, zapisu magnetycznego oraz techniką cyfrową;</w:t>
      </w:r>
    </w:p>
    <w:p w:rsidR="00923192" w:rsidRPr="007E7895" w:rsidRDefault="00923192" w:rsidP="00923192">
      <w:pPr>
        <w:numPr>
          <w:ilvl w:val="0"/>
          <w:numId w:val="6"/>
        </w:numPr>
        <w:spacing w:line="276" w:lineRule="auto"/>
        <w:contextualSpacing/>
        <w:jc w:val="both"/>
        <w:rPr>
          <w:rFonts w:eastAsia="Times New Roman" w:cstheme="minorHAnsi"/>
        </w:rPr>
      </w:pPr>
      <w:r w:rsidRPr="007E7895">
        <w:rPr>
          <w:rFonts w:eastAsia="Times New Roman" w:cstheme="minorHAnsi"/>
        </w:rPr>
        <w:t xml:space="preserve">obrotu oryginałem lub egzemplarzami, na których </w:t>
      </w:r>
      <w:r>
        <w:rPr>
          <w:rFonts w:eastAsia="Times New Roman" w:cstheme="minorHAnsi"/>
        </w:rPr>
        <w:t xml:space="preserve">utwór utrwalono - wprowadzanie </w:t>
      </w:r>
      <w:r w:rsidRPr="007E7895">
        <w:rPr>
          <w:rFonts w:eastAsia="Times New Roman" w:cstheme="minorHAnsi"/>
        </w:rPr>
        <w:t>do obrotu, użyczenie lub najem oryginału albo egzemplarzy;</w:t>
      </w:r>
    </w:p>
    <w:p w:rsidR="00923192" w:rsidRPr="007E7895" w:rsidRDefault="00923192" w:rsidP="00923192">
      <w:pPr>
        <w:numPr>
          <w:ilvl w:val="0"/>
          <w:numId w:val="6"/>
        </w:numPr>
        <w:spacing w:line="276" w:lineRule="auto"/>
        <w:contextualSpacing/>
        <w:jc w:val="both"/>
        <w:rPr>
          <w:rFonts w:eastAsia="Times New Roman" w:cstheme="minorHAnsi"/>
        </w:rPr>
      </w:pPr>
      <w:r w:rsidRPr="007E7895">
        <w:rPr>
          <w:rFonts w:eastAsia="Times New Roman" w:cstheme="minorHAnsi"/>
        </w:rPr>
        <w:t xml:space="preserve">rozpowszechniania utworu w sposób inny niż określony w pkt. 1 - publiczne wykonanie, wystawienie, wyświetlenie, odtworzenie </w:t>
      </w:r>
      <w:r>
        <w:rPr>
          <w:rFonts w:eastAsia="Times New Roman" w:cstheme="minorHAnsi"/>
        </w:rPr>
        <w:t xml:space="preserve">oraz nadawanie i reemitowanie, </w:t>
      </w:r>
      <w:r w:rsidRPr="007E7895">
        <w:rPr>
          <w:rFonts w:eastAsia="Times New Roman" w:cstheme="minorHAnsi"/>
        </w:rPr>
        <w:t>a także publiczne udostępnianie utworu w taki sposób, aby każdy mógł mieć do niego dostęp w miejscu i w czasie przez siebie wybranym</w:t>
      </w:r>
    </w:p>
    <w:p w:rsidR="00923192" w:rsidRPr="007E7895" w:rsidRDefault="00923192" w:rsidP="00923192">
      <w:pPr>
        <w:spacing w:line="276" w:lineRule="auto"/>
        <w:jc w:val="both"/>
        <w:rPr>
          <w:rFonts w:cstheme="minorHAnsi"/>
        </w:rPr>
      </w:pPr>
      <w:r>
        <w:rPr>
          <w:rFonts w:cstheme="minorHAnsi"/>
        </w:rPr>
        <w:t>4)</w:t>
      </w:r>
      <w:r w:rsidRPr="007E7895">
        <w:rPr>
          <w:rFonts w:cstheme="minorHAnsi"/>
        </w:rPr>
        <w:t xml:space="preserve"> Wykonawca uzyska wszelkie niezbędne zgody, umożliwiające realizację przedmiotu umowy przez Wykonawcę.</w:t>
      </w:r>
    </w:p>
    <w:p w:rsidR="00923192" w:rsidRDefault="00923192" w:rsidP="00923192">
      <w:pPr>
        <w:widowControl w:val="0"/>
        <w:suppressAutoHyphens/>
        <w:spacing w:line="256" w:lineRule="auto"/>
        <w:ind w:left="360"/>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Default="00923192" w:rsidP="00923192">
      <w:pPr>
        <w:ind w:left="6372" w:firstLine="708"/>
        <w:rPr>
          <w:rFonts w:ascii="Tahoma" w:hAnsi="Tahoma" w:cs="Tahoma"/>
          <w:sz w:val="20"/>
          <w:szCs w:val="20"/>
        </w:rPr>
      </w:pPr>
    </w:p>
    <w:p w:rsidR="00923192" w:rsidRPr="005C1D03" w:rsidRDefault="00923192" w:rsidP="00923192">
      <w:pPr>
        <w:ind w:left="6372" w:firstLine="708"/>
        <w:rPr>
          <w:rFonts w:ascii="Tahoma" w:hAnsi="Tahoma" w:cs="Tahoma"/>
          <w:sz w:val="20"/>
          <w:szCs w:val="20"/>
        </w:rPr>
      </w:pPr>
    </w:p>
    <w:p w:rsidR="00923192" w:rsidRDefault="00923192" w:rsidP="00923192">
      <w:pPr>
        <w:ind w:left="6372" w:firstLine="708"/>
        <w:rPr>
          <w:rFonts w:cs="Calibri"/>
          <w:b/>
        </w:rPr>
      </w:pPr>
      <w:r w:rsidRPr="0042758D">
        <w:rPr>
          <w:rFonts w:cs="Calibri"/>
        </w:rPr>
        <w:t>Z</w:t>
      </w:r>
      <w:r>
        <w:rPr>
          <w:rFonts w:cs="Calibri"/>
        </w:rPr>
        <w:t>ałącznik nr 3</w:t>
      </w:r>
      <w:r w:rsidRPr="0042758D">
        <w:rPr>
          <w:rFonts w:cs="Calibri"/>
        </w:rPr>
        <w:t xml:space="preserve"> do SIWZ</w:t>
      </w:r>
      <w:r w:rsidRPr="0042758D">
        <w:rPr>
          <w:rFonts w:cs="Calibri"/>
        </w:rPr>
        <w:tab/>
      </w:r>
    </w:p>
    <w:p w:rsidR="00923192" w:rsidRDefault="00923192" w:rsidP="00923192">
      <w:pPr>
        <w:rPr>
          <w:rFonts w:ascii="Tahoma" w:hAnsi="Tahoma" w:cs="Tahoma"/>
          <w:b/>
          <w:sz w:val="20"/>
          <w:szCs w:val="20"/>
        </w:rPr>
      </w:pPr>
    </w:p>
    <w:p w:rsidR="00923192" w:rsidRDefault="00923192" w:rsidP="00923192">
      <w:pPr>
        <w:rPr>
          <w:rFonts w:ascii="Tahoma" w:hAnsi="Tahoma" w:cs="Tahoma"/>
          <w:b/>
          <w:bCs/>
          <w:sz w:val="20"/>
          <w:szCs w:val="20"/>
        </w:rPr>
      </w:pPr>
      <w:r w:rsidRPr="007174E7">
        <w:rPr>
          <w:rFonts w:ascii="Tahoma" w:hAnsi="Tahoma" w:cs="Tahoma"/>
          <w:b/>
          <w:sz w:val="20"/>
          <w:szCs w:val="20"/>
        </w:rPr>
        <w:t>OŚWIADCZENIE WYKONAWCY o braku podstaw do wykluczenia Na potrzeby postępowania o udzielenie zamówienia publicznego pn</w:t>
      </w:r>
      <w:r w:rsidRPr="009C52A6">
        <w:rPr>
          <w:rFonts w:ascii="Tahoma" w:hAnsi="Tahoma" w:cs="Tahoma"/>
          <w:b/>
          <w:sz w:val="20"/>
          <w:szCs w:val="20"/>
        </w:rPr>
        <w:t xml:space="preserve">. </w:t>
      </w:r>
      <w:r>
        <w:rPr>
          <w:rFonts w:ascii="Tahoma" w:hAnsi="Tahoma" w:cs="Tahoma"/>
          <w:iCs/>
          <w:color w:val="000000"/>
          <w:sz w:val="20"/>
          <w:szCs w:val="20"/>
        </w:rPr>
        <w:t>na</w:t>
      </w:r>
      <w:r>
        <w:rPr>
          <w:rFonts w:ascii="Tahoma" w:hAnsi="Tahoma" w:cs="Tahoma"/>
          <w:bCs/>
          <w:sz w:val="20"/>
          <w:szCs w:val="20"/>
        </w:rPr>
        <w:t> wykonanie i dostawę do f</w:t>
      </w:r>
      <w:r w:rsidRPr="009C52A6">
        <w:rPr>
          <w:rFonts w:ascii="Tahoma" w:hAnsi="Tahoma" w:cs="Tahoma"/>
          <w:bCs/>
          <w:sz w:val="20"/>
          <w:szCs w:val="20"/>
        </w:rPr>
        <w:t xml:space="preserve">ilii Dolnośląskiego </w:t>
      </w:r>
      <w:r>
        <w:rPr>
          <w:rFonts w:ascii="Tahoma" w:hAnsi="Tahoma" w:cs="Tahoma"/>
          <w:bCs/>
          <w:sz w:val="20"/>
          <w:szCs w:val="20"/>
        </w:rPr>
        <w:t xml:space="preserve">Wojewódzkiego Urzędu Pracy we Wrocławiu kalendarzy na 2021 rok. </w:t>
      </w:r>
      <w:r>
        <w:rPr>
          <w:rFonts w:ascii="Tahoma" w:hAnsi="Tahoma" w:cs="Tahoma"/>
          <w:b/>
          <w:bCs/>
          <w:sz w:val="20"/>
          <w:szCs w:val="20"/>
        </w:rPr>
        <w:t xml:space="preserve">Dotyczy </w:t>
      </w:r>
      <w:proofErr w:type="spellStart"/>
      <w:r>
        <w:rPr>
          <w:rFonts w:ascii="Tahoma" w:hAnsi="Tahoma" w:cs="Tahoma"/>
          <w:b/>
          <w:bCs/>
          <w:sz w:val="20"/>
          <w:szCs w:val="20"/>
        </w:rPr>
        <w:t>zam</w:t>
      </w:r>
      <w:proofErr w:type="spellEnd"/>
      <w:r>
        <w:rPr>
          <w:rFonts w:ascii="Tahoma" w:hAnsi="Tahoma" w:cs="Tahoma"/>
          <w:b/>
          <w:bCs/>
          <w:sz w:val="20"/>
          <w:szCs w:val="20"/>
        </w:rPr>
        <w:t xml:space="preserve"> .</w:t>
      </w:r>
      <w:proofErr w:type="spellStart"/>
      <w:r>
        <w:rPr>
          <w:rFonts w:ascii="Tahoma" w:hAnsi="Tahoma" w:cs="Tahoma"/>
          <w:b/>
          <w:bCs/>
          <w:sz w:val="20"/>
          <w:szCs w:val="20"/>
        </w:rPr>
        <w:t>publ</w:t>
      </w:r>
      <w:proofErr w:type="spellEnd"/>
      <w:r>
        <w:rPr>
          <w:rFonts w:ascii="Tahoma" w:hAnsi="Tahoma" w:cs="Tahoma"/>
          <w:b/>
          <w:bCs/>
          <w:sz w:val="20"/>
          <w:szCs w:val="20"/>
        </w:rPr>
        <w:t>. 29</w:t>
      </w:r>
      <w:r w:rsidRPr="009F6CFF">
        <w:rPr>
          <w:rFonts w:ascii="Tahoma" w:hAnsi="Tahoma" w:cs="Tahoma"/>
          <w:b/>
          <w:bCs/>
          <w:sz w:val="20"/>
          <w:szCs w:val="20"/>
        </w:rPr>
        <w:t>/2020</w:t>
      </w:r>
    </w:p>
    <w:p w:rsidR="00923192" w:rsidRPr="006F1476" w:rsidRDefault="00923192" w:rsidP="00923192">
      <w:pPr>
        <w:rPr>
          <w:rFonts w:ascii="Tahoma" w:hAnsi="Tahoma" w:cs="Tahoma"/>
          <w:sz w:val="20"/>
          <w:szCs w:val="20"/>
        </w:rPr>
      </w:pPr>
      <w:r w:rsidRPr="007174E7">
        <w:rPr>
          <w:rFonts w:ascii="Tahoma" w:hAnsi="Tahoma" w:cs="Tahoma"/>
          <w:sz w:val="20"/>
          <w:szCs w:val="20"/>
        </w:rPr>
        <w:t>oświadczam,</w:t>
      </w:r>
      <w:r>
        <w:rPr>
          <w:rFonts w:ascii="Tahoma" w:hAnsi="Tahoma" w:cs="Tahoma"/>
          <w:sz w:val="20"/>
          <w:szCs w:val="20"/>
        </w:rPr>
        <w:t xml:space="preserve"> co następuje: </w:t>
      </w:r>
    </w:p>
    <w:p w:rsidR="00923192" w:rsidRPr="007174E7" w:rsidRDefault="00923192" w:rsidP="00923192">
      <w:pPr>
        <w:rPr>
          <w:rFonts w:ascii="Tahoma" w:hAnsi="Tahoma" w:cs="Tahoma"/>
          <w:sz w:val="20"/>
          <w:szCs w:val="20"/>
        </w:rPr>
      </w:pPr>
      <w:r w:rsidRPr="007174E7">
        <w:rPr>
          <w:rFonts w:ascii="Tahoma" w:hAnsi="Tahoma" w:cs="Tahoma"/>
          <w:b/>
          <w:sz w:val="20"/>
          <w:szCs w:val="20"/>
        </w:rPr>
        <w:t>W ODNIESIENIU DO PRZESŁANEK WYKLUCZENIA Z POSTĘPOWANIA OŚWIADCZENIA DOTYCZĄCE WYKONAWCY</w:t>
      </w:r>
      <w:r w:rsidRPr="007174E7">
        <w:rPr>
          <w:rFonts w:ascii="Tahoma" w:hAnsi="Tahoma" w:cs="Tahoma"/>
          <w:sz w:val="20"/>
          <w:szCs w:val="20"/>
        </w:rPr>
        <w:t xml:space="preserve">: </w:t>
      </w:r>
    </w:p>
    <w:p w:rsidR="00923192" w:rsidRPr="007174E7" w:rsidRDefault="00923192" w:rsidP="00923192">
      <w:pPr>
        <w:rPr>
          <w:rFonts w:ascii="Tahoma" w:hAnsi="Tahoma" w:cs="Tahoma"/>
          <w:sz w:val="20"/>
          <w:szCs w:val="20"/>
        </w:rPr>
      </w:pPr>
      <w:r w:rsidRPr="007174E7">
        <w:rPr>
          <w:rFonts w:ascii="Tahoma" w:hAnsi="Tahoma" w:cs="Tahoma"/>
          <w:sz w:val="20"/>
          <w:szCs w:val="20"/>
        </w:rPr>
        <w:t>Oświadczam, że Wykonawca, którego reprezentuję, nie podlega wykluczeniu z postępowania na p</w:t>
      </w:r>
      <w:r>
        <w:rPr>
          <w:rFonts w:ascii="Tahoma" w:hAnsi="Tahoma" w:cs="Tahoma"/>
          <w:sz w:val="20"/>
          <w:szCs w:val="20"/>
        </w:rPr>
        <w:t xml:space="preserve">odstawie art. 24 ust. 1 </w:t>
      </w:r>
      <w:r w:rsidRPr="007174E7">
        <w:rPr>
          <w:rFonts w:ascii="Tahoma" w:hAnsi="Tahoma" w:cs="Tahoma"/>
          <w:sz w:val="20"/>
          <w:szCs w:val="20"/>
        </w:rPr>
        <w:t xml:space="preserve"> </w:t>
      </w:r>
      <w:r>
        <w:rPr>
          <w:rFonts w:ascii="Tahoma" w:hAnsi="Tahoma" w:cs="Tahoma"/>
          <w:sz w:val="20"/>
          <w:szCs w:val="20"/>
        </w:rPr>
        <w:t xml:space="preserve">i art. 24 ust. 5 pkt.4 </w:t>
      </w:r>
      <w:r w:rsidRPr="007174E7">
        <w:rPr>
          <w:rFonts w:ascii="Tahoma" w:hAnsi="Tahoma" w:cs="Tahoma"/>
          <w:sz w:val="20"/>
          <w:szCs w:val="20"/>
        </w:rPr>
        <w:t xml:space="preserve">ustawy Prawo zamówień publicznych. …………….…........................…. </w:t>
      </w:r>
    </w:p>
    <w:p w:rsidR="00923192" w:rsidRPr="007174E7" w:rsidRDefault="00923192" w:rsidP="00923192">
      <w:pPr>
        <w:rPr>
          <w:rFonts w:ascii="Tahoma" w:hAnsi="Tahoma" w:cs="Tahoma"/>
          <w:sz w:val="20"/>
          <w:szCs w:val="20"/>
        </w:rPr>
      </w:pPr>
    </w:p>
    <w:p w:rsidR="00923192" w:rsidRPr="007174E7" w:rsidRDefault="00923192" w:rsidP="00923192">
      <w:pPr>
        <w:rPr>
          <w:rFonts w:ascii="Tahoma" w:hAnsi="Tahoma" w:cs="Tahoma"/>
          <w:sz w:val="20"/>
          <w:szCs w:val="20"/>
        </w:rPr>
      </w:pPr>
      <w:r w:rsidRPr="007174E7">
        <w:rPr>
          <w:rFonts w:ascii="Tahoma" w:hAnsi="Tahoma" w:cs="Tahoma"/>
          <w:sz w:val="20"/>
          <w:szCs w:val="20"/>
        </w:rPr>
        <w:t xml:space="preserve">...................................………………………………………… (miejscowość, data i podpis osoby upoważnionej) </w:t>
      </w:r>
    </w:p>
    <w:p w:rsidR="00923192" w:rsidRPr="007174E7" w:rsidRDefault="00923192" w:rsidP="00923192">
      <w:pPr>
        <w:rPr>
          <w:rFonts w:ascii="Tahoma" w:hAnsi="Tahoma" w:cs="Tahoma"/>
          <w:sz w:val="20"/>
          <w:szCs w:val="20"/>
        </w:rPr>
      </w:pPr>
      <w:r w:rsidRPr="007174E7">
        <w:rPr>
          <w:rFonts w:ascii="Tahoma" w:hAnsi="Tahoma" w:cs="Tahoma"/>
          <w:sz w:val="20"/>
          <w:szCs w:val="20"/>
        </w:rPr>
        <w:t xml:space="preserve">Oświadczam, że w stosunku do Wykonawcy, którego reprezentuję, zachodzą podstawy wykluczenia z postępowania na podstawie ........................................................................................... ustawy. (podać mającą zastosowanie podstawę wykluczenia spośród wymienionych w art. 24 ust. 1 pkt 13-14, 16-20 ustawy) </w:t>
      </w:r>
    </w:p>
    <w:p w:rsidR="00923192" w:rsidRPr="007174E7" w:rsidRDefault="00923192" w:rsidP="00923192">
      <w:pPr>
        <w:rPr>
          <w:rFonts w:ascii="Tahoma" w:hAnsi="Tahoma" w:cs="Tahoma"/>
          <w:sz w:val="20"/>
          <w:szCs w:val="20"/>
        </w:rPr>
      </w:pPr>
      <w:r w:rsidRPr="007174E7">
        <w:rPr>
          <w:rFonts w:ascii="Tahoma" w:hAnsi="Tahoma" w:cs="Tahoma"/>
          <w:sz w:val="20"/>
          <w:szCs w:val="20"/>
        </w:rPr>
        <w:t>Jednocześnie oświadczam, że w związku z ww. okolicznością, na podstawie art. 24 ust. 8 ustawy podjęto następujące środki naprawcze: .........................................................................................................................................................................................................................................................................................................</w:t>
      </w:r>
    </w:p>
    <w:p w:rsidR="00923192" w:rsidRPr="007174E7" w:rsidRDefault="00923192" w:rsidP="00923192">
      <w:pPr>
        <w:rPr>
          <w:rFonts w:ascii="Tahoma" w:hAnsi="Tahoma" w:cs="Tahoma"/>
          <w:sz w:val="20"/>
          <w:szCs w:val="20"/>
        </w:rPr>
      </w:pPr>
      <w:r w:rsidRPr="007174E7">
        <w:rPr>
          <w:rFonts w:ascii="Tahoma" w:hAnsi="Tahoma" w:cs="Tahoma"/>
          <w:sz w:val="20"/>
          <w:szCs w:val="20"/>
        </w:rPr>
        <w:t xml:space="preserve">…………….…........................…. ...................................………………………………………… (miejscowość, data i podpis osoby upoważnionej) </w:t>
      </w:r>
    </w:p>
    <w:p w:rsidR="00923192" w:rsidRPr="006F1476" w:rsidRDefault="00923192" w:rsidP="00923192">
      <w:pPr>
        <w:ind w:left="708" w:firstLine="708"/>
        <w:rPr>
          <w:rFonts w:ascii="Tahoma" w:hAnsi="Tahoma" w:cs="Tahoma"/>
          <w:b/>
          <w:sz w:val="20"/>
          <w:szCs w:val="20"/>
        </w:rPr>
      </w:pPr>
      <w:r w:rsidRPr="007174E7">
        <w:rPr>
          <w:rFonts w:ascii="Tahoma" w:hAnsi="Tahoma" w:cs="Tahoma"/>
          <w:b/>
          <w:sz w:val="20"/>
          <w:szCs w:val="20"/>
        </w:rPr>
        <w:t>OŚWIA</w:t>
      </w:r>
      <w:r>
        <w:rPr>
          <w:rFonts w:ascii="Tahoma" w:hAnsi="Tahoma" w:cs="Tahoma"/>
          <w:b/>
          <w:sz w:val="20"/>
          <w:szCs w:val="20"/>
        </w:rPr>
        <w:t xml:space="preserve">DCZENIE DOTYCZĄCE PODWYKONAWCY </w:t>
      </w:r>
    </w:p>
    <w:p w:rsidR="00923192" w:rsidRPr="007174E7" w:rsidRDefault="00923192" w:rsidP="00923192">
      <w:pPr>
        <w:rPr>
          <w:rFonts w:ascii="Tahoma" w:hAnsi="Tahoma" w:cs="Tahoma"/>
          <w:sz w:val="20"/>
          <w:szCs w:val="20"/>
        </w:rPr>
      </w:pPr>
      <w:r w:rsidRPr="007174E7">
        <w:rPr>
          <w:rFonts w:ascii="Tahoma" w:hAnsi="Tahoma" w:cs="Tahoma"/>
          <w:sz w:val="20"/>
          <w:szCs w:val="20"/>
        </w:rPr>
        <w:t>Oświadczam, że w stosunku do następującego/</w:t>
      </w:r>
      <w:proofErr w:type="spellStart"/>
      <w:r w:rsidRPr="007174E7">
        <w:rPr>
          <w:rFonts w:ascii="Tahoma" w:hAnsi="Tahoma" w:cs="Tahoma"/>
          <w:sz w:val="20"/>
          <w:szCs w:val="20"/>
        </w:rPr>
        <w:t>ych</w:t>
      </w:r>
      <w:proofErr w:type="spellEnd"/>
      <w:r w:rsidRPr="007174E7">
        <w:rPr>
          <w:rFonts w:ascii="Tahoma" w:hAnsi="Tahoma" w:cs="Tahoma"/>
          <w:sz w:val="20"/>
          <w:szCs w:val="20"/>
        </w:rPr>
        <w:t xml:space="preserve"> podmiotu/</w:t>
      </w:r>
      <w:proofErr w:type="spellStart"/>
      <w:r w:rsidRPr="007174E7">
        <w:rPr>
          <w:rFonts w:ascii="Tahoma" w:hAnsi="Tahoma" w:cs="Tahoma"/>
          <w:sz w:val="20"/>
          <w:szCs w:val="20"/>
        </w:rPr>
        <w:t>tów</w:t>
      </w:r>
      <w:proofErr w:type="spellEnd"/>
      <w:r w:rsidRPr="007174E7">
        <w:rPr>
          <w:rFonts w:ascii="Tahoma" w:hAnsi="Tahoma" w:cs="Tahoma"/>
          <w:sz w:val="20"/>
          <w:szCs w:val="20"/>
        </w:rPr>
        <w:t>, będącego/</w:t>
      </w:r>
      <w:proofErr w:type="spellStart"/>
      <w:r w:rsidRPr="007174E7">
        <w:rPr>
          <w:rFonts w:ascii="Tahoma" w:hAnsi="Tahoma" w:cs="Tahoma"/>
          <w:sz w:val="20"/>
          <w:szCs w:val="20"/>
        </w:rPr>
        <w:t>ych</w:t>
      </w:r>
      <w:proofErr w:type="spellEnd"/>
      <w:r w:rsidRPr="007174E7">
        <w:rPr>
          <w:rFonts w:ascii="Tahoma" w:hAnsi="Tahoma" w:cs="Tahoma"/>
          <w:sz w:val="20"/>
          <w:szCs w:val="20"/>
        </w:rPr>
        <w:t xml:space="preserve"> podwykonawcą/</w:t>
      </w:r>
      <w:proofErr w:type="spellStart"/>
      <w:r w:rsidRPr="007174E7">
        <w:rPr>
          <w:rFonts w:ascii="Tahoma" w:hAnsi="Tahoma" w:cs="Tahoma"/>
          <w:sz w:val="20"/>
          <w:szCs w:val="20"/>
        </w:rPr>
        <w:t>ami</w:t>
      </w:r>
      <w:proofErr w:type="spellEnd"/>
      <w:r w:rsidRPr="007174E7">
        <w:rPr>
          <w:rFonts w:ascii="Tahoma" w:hAnsi="Tahoma" w:cs="Tahoma"/>
          <w:sz w:val="20"/>
          <w:szCs w:val="20"/>
        </w:rPr>
        <w:t>: ................................................................................................................................................................ (podać pełną nazwę/firmę, adres, a także w zależności od podmiotu: NIP/PESEL, KRS/</w:t>
      </w:r>
      <w:proofErr w:type="spellStart"/>
      <w:r w:rsidRPr="007174E7">
        <w:rPr>
          <w:rFonts w:ascii="Tahoma" w:hAnsi="Tahoma" w:cs="Tahoma"/>
          <w:sz w:val="20"/>
          <w:szCs w:val="20"/>
        </w:rPr>
        <w:t>CEiDG</w:t>
      </w:r>
      <w:proofErr w:type="spellEnd"/>
      <w:r w:rsidRPr="007174E7">
        <w:rPr>
          <w:rFonts w:ascii="Tahoma" w:hAnsi="Tahoma" w:cs="Tahoma"/>
          <w:sz w:val="20"/>
          <w:szCs w:val="20"/>
        </w:rPr>
        <w:t xml:space="preserve">) nie zachodzą podstawy wykluczenia z postępowania o udzielenie zamówienia. …………….…........................…. </w:t>
      </w:r>
    </w:p>
    <w:p w:rsidR="00923192" w:rsidRPr="007174E7" w:rsidRDefault="00923192" w:rsidP="00923192">
      <w:pPr>
        <w:rPr>
          <w:rFonts w:ascii="Tahoma" w:hAnsi="Tahoma" w:cs="Tahoma"/>
          <w:sz w:val="20"/>
          <w:szCs w:val="20"/>
        </w:rPr>
      </w:pPr>
    </w:p>
    <w:p w:rsidR="00923192" w:rsidRPr="007174E7" w:rsidRDefault="00923192" w:rsidP="00923192">
      <w:pPr>
        <w:rPr>
          <w:rFonts w:ascii="Tahoma" w:hAnsi="Tahoma" w:cs="Tahoma"/>
          <w:sz w:val="20"/>
          <w:szCs w:val="20"/>
        </w:rPr>
      </w:pPr>
      <w:r w:rsidRPr="007174E7">
        <w:rPr>
          <w:rFonts w:ascii="Tahoma" w:hAnsi="Tahoma" w:cs="Tahoma"/>
          <w:sz w:val="20"/>
          <w:szCs w:val="20"/>
        </w:rPr>
        <w:t>...................................…………</w:t>
      </w:r>
      <w:r>
        <w:rPr>
          <w:rFonts w:ascii="Tahoma" w:hAnsi="Tahoma" w:cs="Tahoma"/>
          <w:sz w:val="20"/>
          <w:szCs w:val="20"/>
        </w:rPr>
        <w:t>……………………………… (miejscowość, data</w:t>
      </w:r>
      <w:r w:rsidRPr="007174E7">
        <w:rPr>
          <w:rFonts w:ascii="Tahoma" w:hAnsi="Tahoma" w:cs="Tahoma"/>
          <w:sz w:val="20"/>
          <w:szCs w:val="20"/>
        </w:rPr>
        <w:t xml:space="preserve"> i podpis osoby upoważnionej) </w:t>
      </w:r>
    </w:p>
    <w:p w:rsidR="00923192" w:rsidRPr="006F1476" w:rsidRDefault="00923192" w:rsidP="00923192">
      <w:pPr>
        <w:ind w:left="708" w:firstLine="708"/>
        <w:rPr>
          <w:rFonts w:ascii="Tahoma" w:hAnsi="Tahoma" w:cs="Tahoma"/>
          <w:b/>
          <w:sz w:val="20"/>
          <w:szCs w:val="20"/>
        </w:rPr>
      </w:pPr>
      <w:r w:rsidRPr="007174E7">
        <w:rPr>
          <w:rFonts w:ascii="Tahoma" w:hAnsi="Tahoma" w:cs="Tahoma"/>
          <w:b/>
          <w:sz w:val="20"/>
          <w:szCs w:val="20"/>
        </w:rPr>
        <w:t xml:space="preserve">OŚWIADCZENIE </w:t>
      </w:r>
      <w:r>
        <w:rPr>
          <w:rFonts w:ascii="Tahoma" w:hAnsi="Tahoma" w:cs="Tahoma"/>
          <w:b/>
          <w:sz w:val="20"/>
          <w:szCs w:val="20"/>
        </w:rPr>
        <w:t xml:space="preserve">DOTYCZĄCE PODANYCH INFORMACJI: </w:t>
      </w:r>
    </w:p>
    <w:p w:rsidR="00923192" w:rsidRDefault="00923192" w:rsidP="00923192">
      <w:pPr>
        <w:rPr>
          <w:rFonts w:ascii="Tahoma" w:hAnsi="Tahoma" w:cs="Tahoma"/>
          <w:sz w:val="20"/>
          <w:szCs w:val="20"/>
        </w:rPr>
      </w:pPr>
      <w:r w:rsidRPr="007174E7">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 </w:t>
      </w:r>
    </w:p>
    <w:p w:rsidR="00923192" w:rsidRDefault="00923192" w:rsidP="00923192">
      <w:pPr>
        <w:rPr>
          <w:rFonts w:ascii="Tahoma" w:hAnsi="Tahoma" w:cs="Tahoma"/>
          <w:sz w:val="20"/>
          <w:szCs w:val="20"/>
        </w:rPr>
      </w:pPr>
    </w:p>
    <w:p w:rsidR="00923192" w:rsidRPr="007174E7" w:rsidRDefault="00923192" w:rsidP="00923192">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923192" w:rsidRPr="007174E7" w:rsidRDefault="00923192" w:rsidP="00923192">
      <w:pPr>
        <w:rPr>
          <w:rFonts w:ascii="Tahoma" w:hAnsi="Tahoma" w:cs="Tahoma"/>
          <w:b/>
          <w:sz w:val="20"/>
          <w:szCs w:val="20"/>
        </w:rPr>
      </w:pPr>
    </w:p>
    <w:p w:rsidR="00923192" w:rsidRPr="007174E7" w:rsidRDefault="00923192" w:rsidP="00923192">
      <w:pPr>
        <w:rPr>
          <w:rFonts w:ascii="Tahoma" w:hAnsi="Tahoma" w:cs="Tahoma"/>
          <w:b/>
          <w:sz w:val="20"/>
          <w:szCs w:val="20"/>
        </w:rPr>
      </w:pPr>
    </w:p>
    <w:p w:rsidR="00923192" w:rsidRDefault="00923192" w:rsidP="00923192">
      <w:pPr>
        <w:rPr>
          <w:rFonts w:cs="Calibri"/>
          <w:b/>
        </w:rPr>
      </w:pPr>
    </w:p>
    <w:p w:rsidR="00923192" w:rsidRDefault="00923192" w:rsidP="00923192">
      <w:pPr>
        <w:rPr>
          <w:rFonts w:cs="Calibri"/>
          <w:b/>
        </w:rPr>
      </w:pPr>
    </w:p>
    <w:p w:rsidR="00923192" w:rsidRDefault="00923192"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Default="00390F87" w:rsidP="00923192">
      <w:pPr>
        <w:rPr>
          <w:rFonts w:ascii="Tahoma" w:hAnsi="Tahoma" w:cs="Tahoma"/>
          <w:sz w:val="20"/>
          <w:szCs w:val="20"/>
        </w:rPr>
      </w:pPr>
    </w:p>
    <w:p w:rsidR="00390F87" w:rsidRPr="008142A4" w:rsidRDefault="00390F87" w:rsidP="00923192">
      <w:pPr>
        <w:rPr>
          <w:rFonts w:ascii="Tahoma" w:hAnsi="Tahoma" w:cs="Tahoma"/>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Pr="004D2799" w:rsidRDefault="00923192" w:rsidP="00923192">
      <w:pPr>
        <w:keepLines/>
        <w:suppressAutoHyphens/>
        <w:jc w:val="right"/>
        <w:outlineLvl w:val="5"/>
        <w:rPr>
          <w:rFonts w:ascii="Tahoma" w:eastAsia="Times New Roman" w:hAnsi="Tahoma" w:cs="Tahoma"/>
          <w:bCs/>
          <w:sz w:val="20"/>
          <w:szCs w:val="20"/>
        </w:rPr>
      </w:pPr>
      <w:r>
        <w:rPr>
          <w:rFonts w:ascii="Tahoma" w:eastAsia="Times New Roman" w:hAnsi="Tahoma" w:cs="Tahoma"/>
          <w:bCs/>
          <w:sz w:val="20"/>
          <w:szCs w:val="20"/>
        </w:rPr>
        <w:t xml:space="preserve">Załącznik   Nr 4 </w:t>
      </w:r>
      <w:r w:rsidRPr="004D2799">
        <w:rPr>
          <w:rFonts w:ascii="Tahoma" w:eastAsia="Times New Roman" w:hAnsi="Tahoma" w:cs="Tahoma"/>
          <w:bCs/>
          <w:sz w:val="20"/>
          <w:szCs w:val="20"/>
        </w:rPr>
        <w:t>do SIWZ</w:t>
      </w:r>
    </w:p>
    <w:p w:rsidR="00923192" w:rsidRPr="004D2799" w:rsidRDefault="00923192" w:rsidP="00923192">
      <w:pPr>
        <w:keepLines/>
        <w:suppressAutoHyphens/>
        <w:jc w:val="right"/>
        <w:outlineLvl w:val="5"/>
        <w:rPr>
          <w:rFonts w:ascii="Tahoma" w:eastAsia="Times New Roman" w:hAnsi="Tahoma" w:cs="Tahoma"/>
          <w:bCs/>
          <w:sz w:val="20"/>
          <w:szCs w:val="20"/>
        </w:rPr>
      </w:pPr>
    </w:p>
    <w:p w:rsidR="00923192" w:rsidRPr="0072281E" w:rsidRDefault="00923192" w:rsidP="00923192">
      <w:pPr>
        <w:keepLines/>
        <w:suppressAutoHyphens/>
        <w:outlineLvl w:val="5"/>
        <w:rPr>
          <w:rFonts w:ascii="Tahoma" w:eastAsia="Times New Roman" w:hAnsi="Tahoma" w:cs="Tahoma"/>
          <w:bCs/>
          <w:sz w:val="20"/>
          <w:szCs w:val="20"/>
        </w:rPr>
      </w:pPr>
    </w:p>
    <w:p w:rsidR="00923192" w:rsidRPr="0072281E" w:rsidRDefault="00923192" w:rsidP="00923192">
      <w:pPr>
        <w:keepLines/>
        <w:suppressAutoHyphens/>
        <w:jc w:val="right"/>
        <w:outlineLvl w:val="5"/>
        <w:rPr>
          <w:rFonts w:ascii="Tahoma" w:eastAsia="Times New Roman" w:hAnsi="Tahoma" w:cs="Tahoma"/>
          <w:bCs/>
          <w:sz w:val="20"/>
          <w:szCs w:val="20"/>
        </w:rPr>
      </w:pPr>
    </w:p>
    <w:p w:rsidR="00923192" w:rsidRPr="0072281E" w:rsidRDefault="00923192" w:rsidP="00923192">
      <w:pPr>
        <w:autoSpaceDE w:val="0"/>
        <w:autoSpaceDN w:val="0"/>
        <w:adjustRightInd w:val="0"/>
        <w:jc w:val="center"/>
        <w:rPr>
          <w:rFonts w:ascii="Tahoma" w:eastAsia="Verdana,Bold" w:hAnsi="Tahoma" w:cs="Tahoma"/>
          <w:b/>
          <w:bCs/>
          <w:sz w:val="20"/>
          <w:szCs w:val="20"/>
        </w:rPr>
      </w:pPr>
      <w:r w:rsidRPr="0072281E">
        <w:rPr>
          <w:rFonts w:ascii="Tahoma" w:eastAsia="Verdana,Bold" w:hAnsi="Tahoma" w:cs="Tahoma"/>
          <w:b/>
          <w:bCs/>
          <w:sz w:val="20"/>
          <w:szCs w:val="20"/>
        </w:rPr>
        <w:t>OŚWIADCZENIE WYKONAWCY O SPEŁNIANIU WARUNKÓW UDZIAŁU W</w:t>
      </w:r>
    </w:p>
    <w:p w:rsidR="00923192" w:rsidRDefault="00923192" w:rsidP="00923192">
      <w:pPr>
        <w:keepLines/>
        <w:suppressAutoHyphens/>
        <w:jc w:val="center"/>
        <w:outlineLvl w:val="5"/>
        <w:rPr>
          <w:rFonts w:ascii="Tahoma" w:eastAsia="Verdana,Bold" w:hAnsi="Tahoma" w:cs="Tahoma"/>
          <w:b/>
          <w:bCs/>
          <w:sz w:val="20"/>
          <w:szCs w:val="20"/>
        </w:rPr>
      </w:pPr>
      <w:r>
        <w:rPr>
          <w:rFonts w:ascii="Tahoma" w:eastAsia="Verdana,Bold" w:hAnsi="Tahoma" w:cs="Tahoma"/>
          <w:b/>
          <w:bCs/>
          <w:sz w:val="20"/>
          <w:szCs w:val="20"/>
        </w:rPr>
        <w:t>POSTĘPOWANIU</w:t>
      </w:r>
    </w:p>
    <w:p w:rsidR="00923192" w:rsidRPr="0072281E" w:rsidRDefault="00923192" w:rsidP="00923192">
      <w:pPr>
        <w:keepLines/>
        <w:suppressAutoHyphens/>
        <w:jc w:val="center"/>
        <w:outlineLvl w:val="5"/>
        <w:rPr>
          <w:rFonts w:ascii="Tahoma" w:eastAsia="Verdana,Bold" w:hAnsi="Tahoma" w:cs="Tahoma"/>
          <w:b/>
          <w:bCs/>
          <w:sz w:val="20"/>
          <w:szCs w:val="20"/>
        </w:rPr>
      </w:pPr>
    </w:p>
    <w:p w:rsidR="00923192" w:rsidRPr="0072281E" w:rsidRDefault="00923192" w:rsidP="00923192">
      <w:pPr>
        <w:widowControl w:val="0"/>
        <w:suppressAutoHyphens/>
        <w:jc w:val="both"/>
        <w:rPr>
          <w:rFonts w:ascii="Tahoma" w:eastAsia="Times New Roman" w:hAnsi="Tahoma" w:cs="Tahoma"/>
          <w:sz w:val="20"/>
          <w:szCs w:val="20"/>
        </w:rPr>
      </w:pPr>
    </w:p>
    <w:p w:rsidR="00923192" w:rsidRPr="00986DB5" w:rsidRDefault="00923192" w:rsidP="00923192">
      <w:pPr>
        <w:widowControl w:val="0"/>
        <w:tabs>
          <w:tab w:val="left" w:pos="284"/>
        </w:tabs>
        <w:suppressAutoHyphens/>
        <w:contextualSpacing/>
        <w:jc w:val="both"/>
        <w:rPr>
          <w:rFonts w:ascii="Tahoma" w:hAnsi="Tahoma" w:cs="Tahoma"/>
          <w:bCs/>
          <w:sz w:val="20"/>
          <w:szCs w:val="20"/>
        </w:rPr>
      </w:pPr>
      <w:r w:rsidRPr="0072281E">
        <w:rPr>
          <w:rFonts w:ascii="Tahoma" w:eastAsia="Times New Roman" w:hAnsi="Tahoma" w:cs="Tahoma"/>
          <w:bCs/>
          <w:sz w:val="20"/>
          <w:szCs w:val="20"/>
        </w:rPr>
        <w:t xml:space="preserve">w procedurze przetargu nieograniczonego </w:t>
      </w:r>
      <w:r w:rsidRPr="00986DB5">
        <w:rPr>
          <w:rFonts w:ascii="Tahoma" w:hAnsi="Tahoma" w:cs="Tahoma"/>
          <w:iCs/>
          <w:color w:val="000000"/>
          <w:sz w:val="20"/>
          <w:szCs w:val="20"/>
        </w:rPr>
        <w:t xml:space="preserve">na </w:t>
      </w:r>
      <w:r>
        <w:rPr>
          <w:rFonts w:ascii="Tahoma" w:hAnsi="Tahoma" w:cs="Tahoma"/>
          <w:iCs/>
          <w:color w:val="000000"/>
          <w:sz w:val="20"/>
          <w:szCs w:val="20"/>
        </w:rPr>
        <w:t xml:space="preserve">wykonanie i </w:t>
      </w:r>
      <w:r w:rsidRPr="00986DB5">
        <w:rPr>
          <w:rFonts w:ascii="Tahoma" w:hAnsi="Tahoma" w:cs="Tahoma"/>
          <w:bCs/>
          <w:sz w:val="20"/>
          <w:szCs w:val="20"/>
        </w:rPr>
        <w:t> dostawę</w:t>
      </w:r>
      <w:r>
        <w:rPr>
          <w:rFonts w:ascii="Tahoma" w:hAnsi="Tahoma" w:cs="Tahoma"/>
          <w:bCs/>
          <w:sz w:val="20"/>
          <w:szCs w:val="20"/>
        </w:rPr>
        <w:t xml:space="preserve"> do f</w:t>
      </w:r>
      <w:r w:rsidRPr="00986DB5">
        <w:rPr>
          <w:rFonts w:ascii="Tahoma" w:hAnsi="Tahoma" w:cs="Tahoma"/>
          <w:bCs/>
          <w:sz w:val="20"/>
          <w:szCs w:val="20"/>
        </w:rPr>
        <w:t>ilii Dolnośląskiego Wojewódzkiego Urzę</w:t>
      </w:r>
      <w:r>
        <w:rPr>
          <w:rFonts w:ascii="Tahoma" w:hAnsi="Tahoma" w:cs="Tahoma"/>
          <w:bCs/>
          <w:sz w:val="20"/>
          <w:szCs w:val="20"/>
        </w:rPr>
        <w:t>du Pracy we Wrocławiu kalendarzy na 2021 rok.</w:t>
      </w:r>
    </w:p>
    <w:p w:rsidR="00923192" w:rsidRPr="00986DB5" w:rsidRDefault="00923192" w:rsidP="00923192">
      <w:pPr>
        <w:widowControl w:val="0"/>
        <w:tabs>
          <w:tab w:val="left" w:pos="284"/>
        </w:tabs>
        <w:suppressAutoHyphens/>
        <w:contextualSpacing/>
        <w:jc w:val="both"/>
        <w:rPr>
          <w:rFonts w:ascii="Tahoma" w:hAnsi="Tahoma" w:cs="Tahoma"/>
          <w:sz w:val="20"/>
          <w:szCs w:val="20"/>
        </w:rPr>
      </w:pPr>
    </w:p>
    <w:p w:rsidR="00923192" w:rsidRPr="0072281E" w:rsidRDefault="00923192" w:rsidP="00923192">
      <w:pPr>
        <w:keepLines/>
        <w:suppressAutoHyphens/>
        <w:outlineLvl w:val="5"/>
        <w:rPr>
          <w:rFonts w:ascii="Tahoma" w:eastAsia="Times New Roman" w:hAnsi="Tahoma" w:cs="Tahoma"/>
          <w:bCs/>
          <w:sz w:val="20"/>
          <w:szCs w:val="20"/>
        </w:rPr>
      </w:pPr>
    </w:p>
    <w:p w:rsidR="00923192" w:rsidRPr="0072281E" w:rsidRDefault="00923192" w:rsidP="00923192">
      <w:pPr>
        <w:autoSpaceDE w:val="0"/>
        <w:autoSpaceDN w:val="0"/>
        <w:adjustRightInd w:val="0"/>
        <w:rPr>
          <w:rFonts w:ascii="Tahoma" w:eastAsia="Verdana,Bold" w:hAnsi="Tahoma" w:cs="Tahoma"/>
          <w:b/>
          <w:bCs/>
          <w:sz w:val="20"/>
          <w:szCs w:val="20"/>
        </w:rPr>
      </w:pPr>
      <w:r w:rsidRPr="0072281E">
        <w:rPr>
          <w:rFonts w:ascii="Tahoma" w:eastAsia="Verdana,Bold" w:hAnsi="Tahoma" w:cs="Tahoma"/>
          <w:b/>
          <w:bCs/>
          <w:sz w:val="20"/>
          <w:szCs w:val="20"/>
        </w:rPr>
        <w:t>1. OŚWIADCZENIE DOTYCZĄCE WYKONAWCY:</w:t>
      </w:r>
    </w:p>
    <w:p w:rsidR="00923192" w:rsidRPr="009F6CFF" w:rsidRDefault="00923192" w:rsidP="00923192">
      <w:pPr>
        <w:autoSpaceDE w:val="0"/>
        <w:autoSpaceDN w:val="0"/>
        <w:adjustRightInd w:val="0"/>
        <w:jc w:val="both"/>
        <w:rPr>
          <w:rFonts w:ascii="Tahoma" w:eastAsia="Verdana,Bold" w:hAnsi="Tahoma" w:cs="Tahoma"/>
          <w:b/>
          <w:sz w:val="20"/>
          <w:szCs w:val="20"/>
        </w:rPr>
      </w:pPr>
      <w:r w:rsidRPr="0072281E">
        <w:rPr>
          <w:rFonts w:ascii="Tahoma" w:eastAsia="Verdana,Bold" w:hAnsi="Tahoma" w:cs="Tahoma"/>
          <w:sz w:val="20"/>
          <w:szCs w:val="20"/>
        </w:rPr>
        <w:t>Oświadczam, że spełniam warunki udziału w postępowaniu określ</w:t>
      </w:r>
      <w:r>
        <w:rPr>
          <w:rFonts w:ascii="Tahoma" w:eastAsia="Verdana,Bold" w:hAnsi="Tahoma" w:cs="Tahoma"/>
          <w:sz w:val="20"/>
          <w:szCs w:val="20"/>
        </w:rPr>
        <w:t xml:space="preserve">one przez Zamawiającego </w:t>
      </w:r>
      <w:r>
        <w:rPr>
          <w:rFonts w:ascii="Tahoma" w:eastAsia="Verdana,Bold" w:hAnsi="Tahoma" w:cs="Tahoma"/>
          <w:sz w:val="20"/>
          <w:szCs w:val="20"/>
        </w:rPr>
        <w:br/>
        <w:t xml:space="preserve">w SIWZ </w:t>
      </w:r>
      <w:r>
        <w:rPr>
          <w:rFonts w:ascii="Tahoma" w:eastAsia="Verdana,Bold" w:hAnsi="Tahoma" w:cs="Tahoma"/>
          <w:b/>
          <w:sz w:val="20"/>
          <w:szCs w:val="20"/>
        </w:rPr>
        <w:t>NR ZAM.PUBL. 29</w:t>
      </w:r>
      <w:r w:rsidRPr="009F6CFF">
        <w:rPr>
          <w:rFonts w:ascii="Tahoma" w:eastAsia="Verdana,Bold" w:hAnsi="Tahoma" w:cs="Tahoma"/>
          <w:b/>
          <w:sz w:val="20"/>
          <w:szCs w:val="20"/>
        </w:rPr>
        <w:t>/2020</w:t>
      </w:r>
    </w:p>
    <w:p w:rsidR="00923192" w:rsidRPr="009F6CFF" w:rsidRDefault="00923192" w:rsidP="00923192">
      <w:pPr>
        <w:autoSpaceDE w:val="0"/>
        <w:autoSpaceDN w:val="0"/>
        <w:adjustRightInd w:val="0"/>
        <w:jc w:val="both"/>
        <w:rPr>
          <w:rFonts w:ascii="Tahoma" w:eastAsia="Verdana,Bold" w:hAnsi="Tahoma" w:cs="Tahoma"/>
          <w:b/>
          <w:sz w:val="20"/>
          <w:szCs w:val="20"/>
        </w:rPr>
      </w:pPr>
    </w:p>
    <w:p w:rsidR="00923192" w:rsidRPr="0072281E" w:rsidRDefault="00923192" w:rsidP="00923192">
      <w:pPr>
        <w:autoSpaceDE w:val="0"/>
        <w:autoSpaceDN w:val="0"/>
        <w:adjustRightInd w:val="0"/>
        <w:jc w:val="both"/>
        <w:rPr>
          <w:rFonts w:ascii="Tahoma" w:eastAsia="Verdana,Bold" w:hAnsi="Tahoma" w:cs="Tahoma"/>
          <w:sz w:val="20"/>
          <w:szCs w:val="20"/>
        </w:rPr>
      </w:pPr>
    </w:p>
    <w:p w:rsidR="00923192" w:rsidRPr="007174E7" w:rsidRDefault="00923192" w:rsidP="00923192">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923192" w:rsidRPr="0072281E" w:rsidRDefault="00923192" w:rsidP="00923192">
      <w:pPr>
        <w:keepLines/>
        <w:suppressAutoHyphens/>
        <w:outlineLvl w:val="5"/>
        <w:rPr>
          <w:rFonts w:ascii="Tahoma" w:eastAsia="Times New Roman" w:hAnsi="Tahoma" w:cs="Tahoma"/>
          <w:bCs/>
          <w:sz w:val="20"/>
          <w:szCs w:val="20"/>
        </w:rPr>
      </w:pPr>
    </w:p>
    <w:p w:rsidR="00923192" w:rsidRPr="0072281E" w:rsidRDefault="00923192" w:rsidP="00923192">
      <w:pPr>
        <w:keepLines/>
        <w:suppressAutoHyphens/>
        <w:jc w:val="right"/>
        <w:outlineLvl w:val="5"/>
        <w:rPr>
          <w:rFonts w:ascii="Tahoma" w:eastAsia="Times New Roman" w:hAnsi="Tahoma" w:cs="Tahoma"/>
          <w:bCs/>
          <w:sz w:val="20"/>
          <w:szCs w:val="20"/>
        </w:rPr>
      </w:pPr>
    </w:p>
    <w:p w:rsidR="00923192" w:rsidRPr="0072281E" w:rsidRDefault="00923192" w:rsidP="00923192">
      <w:pPr>
        <w:autoSpaceDE w:val="0"/>
        <w:autoSpaceDN w:val="0"/>
        <w:adjustRightInd w:val="0"/>
        <w:jc w:val="both"/>
        <w:rPr>
          <w:rFonts w:ascii="Tahoma" w:eastAsia="Verdana,Bold" w:hAnsi="Tahoma" w:cs="Tahoma"/>
          <w:b/>
          <w:bCs/>
          <w:sz w:val="20"/>
          <w:szCs w:val="20"/>
        </w:rPr>
      </w:pPr>
      <w:r w:rsidRPr="0072281E">
        <w:rPr>
          <w:rFonts w:ascii="Tahoma" w:eastAsia="Verdana,Bold" w:hAnsi="Tahoma" w:cs="Tahoma"/>
          <w:b/>
          <w:bCs/>
          <w:sz w:val="20"/>
          <w:szCs w:val="20"/>
        </w:rPr>
        <w:t>2.OŚWIADCZENIE DOTYCZĄCE POLEGANIA NA ZASOBACH INNYCH PODMIOTÓW</w:t>
      </w:r>
      <w:r w:rsidRPr="0072281E">
        <w:rPr>
          <w:rFonts w:ascii="Tahoma" w:eastAsia="Verdana,Bold" w:hAnsi="Tahoma" w:cs="Tahoma"/>
          <w:sz w:val="20"/>
          <w:szCs w:val="20"/>
        </w:rPr>
        <w:t>:</w:t>
      </w:r>
    </w:p>
    <w:p w:rsidR="00923192" w:rsidRPr="0072281E" w:rsidRDefault="00923192" w:rsidP="00923192">
      <w:pPr>
        <w:autoSpaceDE w:val="0"/>
        <w:autoSpaceDN w:val="0"/>
        <w:adjustRightInd w:val="0"/>
        <w:jc w:val="both"/>
        <w:rPr>
          <w:rFonts w:ascii="Tahoma" w:eastAsia="Verdana,Bold" w:hAnsi="Tahoma" w:cs="Tahoma"/>
          <w:sz w:val="20"/>
          <w:szCs w:val="20"/>
        </w:rPr>
      </w:pPr>
    </w:p>
    <w:p w:rsidR="00923192" w:rsidRPr="0072281E" w:rsidRDefault="00923192" w:rsidP="00923192">
      <w:pPr>
        <w:autoSpaceDE w:val="0"/>
        <w:autoSpaceDN w:val="0"/>
        <w:adjustRightInd w:val="0"/>
        <w:jc w:val="both"/>
        <w:rPr>
          <w:rFonts w:ascii="Tahoma" w:eastAsia="Verdana,Bold" w:hAnsi="Tahoma" w:cs="Tahoma"/>
          <w:i/>
          <w:iCs/>
          <w:sz w:val="20"/>
          <w:szCs w:val="20"/>
        </w:rPr>
      </w:pPr>
      <w:r w:rsidRPr="0072281E">
        <w:rPr>
          <w:rFonts w:ascii="Tahoma" w:eastAsia="Verdana,Bold" w:hAnsi="Tahoma" w:cs="Tahoma"/>
          <w:sz w:val="20"/>
          <w:szCs w:val="20"/>
        </w:rPr>
        <w:t xml:space="preserve">Oświadczam, że w celu wykazania spełniania warunków udziału w postępowaniu, określonych przez Zamawiającego w SIWZ </w:t>
      </w:r>
      <w:r w:rsidRPr="0072281E">
        <w:rPr>
          <w:rFonts w:ascii="Tahoma" w:eastAsia="Verdana,Bold" w:hAnsi="Tahoma" w:cs="Tahoma"/>
          <w:i/>
          <w:iCs/>
          <w:sz w:val="20"/>
          <w:szCs w:val="20"/>
        </w:rPr>
        <w:t xml:space="preserve">, </w:t>
      </w:r>
      <w:r w:rsidRPr="0072281E">
        <w:rPr>
          <w:rFonts w:ascii="Tahoma" w:eastAsia="Verdana,Bold" w:hAnsi="Tahoma" w:cs="Tahoma"/>
          <w:sz w:val="20"/>
          <w:szCs w:val="20"/>
        </w:rPr>
        <w:t>polegam na zasobach następującego/</w:t>
      </w:r>
      <w:proofErr w:type="spellStart"/>
      <w:r w:rsidRPr="0072281E">
        <w:rPr>
          <w:rFonts w:ascii="Tahoma" w:eastAsia="Verdana,Bold" w:hAnsi="Tahoma" w:cs="Tahoma"/>
          <w:sz w:val="20"/>
          <w:szCs w:val="20"/>
        </w:rPr>
        <w:t>ych</w:t>
      </w:r>
      <w:proofErr w:type="spellEnd"/>
      <w:r w:rsidRPr="0072281E">
        <w:rPr>
          <w:rFonts w:ascii="Tahoma" w:eastAsia="Verdana,Bold" w:hAnsi="Tahoma" w:cs="Tahoma"/>
          <w:sz w:val="20"/>
          <w:szCs w:val="20"/>
        </w:rPr>
        <w:t xml:space="preserve"> podmiotu/ów:</w:t>
      </w:r>
    </w:p>
    <w:p w:rsidR="00923192" w:rsidRPr="0072281E" w:rsidRDefault="00923192" w:rsidP="00923192">
      <w:pPr>
        <w:autoSpaceDE w:val="0"/>
        <w:autoSpaceDN w:val="0"/>
        <w:adjustRightInd w:val="0"/>
        <w:jc w:val="both"/>
        <w:rPr>
          <w:rFonts w:ascii="Tahoma" w:eastAsia="Verdana,Bold" w:hAnsi="Tahoma" w:cs="Tahoma"/>
          <w:sz w:val="20"/>
          <w:szCs w:val="20"/>
        </w:rPr>
      </w:pPr>
      <w:r w:rsidRPr="0072281E">
        <w:rPr>
          <w:rFonts w:ascii="Tahoma" w:eastAsia="Verdana,Bold" w:hAnsi="Tahoma" w:cs="Tahoma"/>
          <w:sz w:val="20"/>
          <w:szCs w:val="20"/>
        </w:rPr>
        <w:t>……………………………………………………………………………………………………………………………………………,</w:t>
      </w:r>
    </w:p>
    <w:p w:rsidR="00923192" w:rsidRPr="0072281E" w:rsidRDefault="00923192" w:rsidP="00923192">
      <w:pPr>
        <w:autoSpaceDE w:val="0"/>
        <w:autoSpaceDN w:val="0"/>
        <w:adjustRightInd w:val="0"/>
        <w:jc w:val="both"/>
        <w:rPr>
          <w:rFonts w:ascii="Tahoma" w:eastAsia="Verdana,Bold" w:hAnsi="Tahoma" w:cs="Tahoma"/>
          <w:sz w:val="20"/>
          <w:szCs w:val="20"/>
        </w:rPr>
      </w:pPr>
      <w:r w:rsidRPr="0072281E">
        <w:rPr>
          <w:rFonts w:ascii="Tahoma" w:eastAsia="Verdana,Bold" w:hAnsi="Tahoma" w:cs="Tahoma"/>
          <w:sz w:val="20"/>
          <w:szCs w:val="20"/>
        </w:rPr>
        <w:t>w następującym zakresie: …………………………………………………………………………………………………</w:t>
      </w:r>
    </w:p>
    <w:p w:rsidR="00923192" w:rsidRPr="0072281E" w:rsidRDefault="00923192" w:rsidP="00923192">
      <w:pPr>
        <w:autoSpaceDE w:val="0"/>
        <w:autoSpaceDN w:val="0"/>
        <w:adjustRightInd w:val="0"/>
        <w:jc w:val="both"/>
        <w:rPr>
          <w:rFonts w:ascii="Tahoma" w:eastAsia="Verdana,Bold" w:hAnsi="Tahoma" w:cs="Tahoma"/>
          <w:i/>
          <w:iCs/>
          <w:sz w:val="20"/>
          <w:szCs w:val="20"/>
        </w:rPr>
      </w:pPr>
    </w:p>
    <w:p w:rsidR="00923192" w:rsidRPr="0072281E" w:rsidRDefault="00923192" w:rsidP="00923192">
      <w:pPr>
        <w:autoSpaceDE w:val="0"/>
        <w:autoSpaceDN w:val="0"/>
        <w:adjustRightInd w:val="0"/>
        <w:jc w:val="both"/>
        <w:rPr>
          <w:rFonts w:ascii="Tahoma" w:eastAsia="Verdana,Bold" w:hAnsi="Tahoma" w:cs="Tahoma"/>
          <w:i/>
          <w:iCs/>
          <w:sz w:val="20"/>
          <w:szCs w:val="20"/>
        </w:rPr>
      </w:pPr>
      <w:r w:rsidRPr="0072281E">
        <w:rPr>
          <w:rFonts w:ascii="Tahoma" w:eastAsia="Verdana,Bold" w:hAnsi="Tahoma" w:cs="Tahoma"/>
          <w:i/>
          <w:iCs/>
          <w:sz w:val="20"/>
          <w:szCs w:val="20"/>
        </w:rPr>
        <w:t>(wskazać podmiot i określić odpowiedni zakres dla wskazanego podmiotu).</w:t>
      </w:r>
    </w:p>
    <w:p w:rsidR="00923192" w:rsidRPr="0072281E" w:rsidRDefault="00923192" w:rsidP="00923192">
      <w:pPr>
        <w:autoSpaceDE w:val="0"/>
        <w:autoSpaceDN w:val="0"/>
        <w:adjustRightInd w:val="0"/>
        <w:jc w:val="both"/>
        <w:rPr>
          <w:rFonts w:ascii="Tahoma" w:eastAsia="Verdana,Bold" w:hAnsi="Tahoma" w:cs="Tahoma"/>
          <w:sz w:val="20"/>
          <w:szCs w:val="20"/>
        </w:rPr>
      </w:pPr>
    </w:p>
    <w:p w:rsidR="00923192" w:rsidRPr="007174E7" w:rsidRDefault="00923192" w:rsidP="00923192">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923192" w:rsidRPr="007174E7" w:rsidRDefault="00923192" w:rsidP="00923192">
      <w:pPr>
        <w:rPr>
          <w:rFonts w:ascii="Tahoma" w:hAnsi="Tahoma" w:cs="Tahoma"/>
          <w:b/>
          <w:sz w:val="20"/>
          <w:szCs w:val="20"/>
        </w:rPr>
      </w:pPr>
    </w:p>
    <w:p w:rsidR="00923192" w:rsidRDefault="00923192" w:rsidP="00923192">
      <w:pPr>
        <w:keepLines/>
        <w:suppressAutoHyphens/>
        <w:jc w:val="right"/>
        <w:outlineLvl w:val="5"/>
        <w:rPr>
          <w:rFonts w:ascii="Tahoma" w:eastAsia="Verdana,Bold" w:hAnsi="Tahoma" w:cs="Tahoma"/>
          <w:sz w:val="20"/>
          <w:szCs w:val="20"/>
        </w:rPr>
      </w:pPr>
    </w:p>
    <w:p w:rsidR="00923192" w:rsidRPr="0072281E" w:rsidRDefault="00923192" w:rsidP="00923192">
      <w:pPr>
        <w:keepLines/>
        <w:suppressAutoHyphens/>
        <w:jc w:val="right"/>
        <w:outlineLvl w:val="5"/>
        <w:rPr>
          <w:rFonts w:ascii="Tahoma" w:eastAsia="Times New Roman" w:hAnsi="Tahoma" w:cs="Tahoma"/>
          <w:bCs/>
          <w:sz w:val="20"/>
          <w:szCs w:val="20"/>
        </w:rPr>
      </w:pPr>
    </w:p>
    <w:p w:rsidR="00923192" w:rsidRPr="0072281E" w:rsidRDefault="00923192" w:rsidP="00923192">
      <w:pPr>
        <w:autoSpaceDE w:val="0"/>
        <w:autoSpaceDN w:val="0"/>
        <w:adjustRightInd w:val="0"/>
        <w:rPr>
          <w:rFonts w:ascii="Tahoma" w:eastAsia="Verdana,Bold" w:hAnsi="Tahoma" w:cs="Tahoma"/>
          <w:b/>
          <w:bCs/>
          <w:sz w:val="20"/>
          <w:szCs w:val="20"/>
        </w:rPr>
      </w:pPr>
    </w:p>
    <w:p w:rsidR="00923192" w:rsidRPr="0072281E" w:rsidRDefault="00923192" w:rsidP="00923192">
      <w:pPr>
        <w:autoSpaceDE w:val="0"/>
        <w:autoSpaceDN w:val="0"/>
        <w:adjustRightInd w:val="0"/>
        <w:rPr>
          <w:rFonts w:ascii="Tahoma" w:eastAsia="Verdana,Bold" w:hAnsi="Tahoma" w:cs="Tahoma"/>
          <w:b/>
          <w:bCs/>
          <w:sz w:val="20"/>
          <w:szCs w:val="20"/>
        </w:rPr>
      </w:pPr>
      <w:r w:rsidRPr="0072281E">
        <w:rPr>
          <w:rFonts w:ascii="Tahoma" w:eastAsia="Verdana,Bold" w:hAnsi="Tahoma" w:cs="Tahoma"/>
          <w:b/>
          <w:bCs/>
          <w:sz w:val="20"/>
          <w:szCs w:val="20"/>
        </w:rPr>
        <w:t>3. OŚWIADCZENIE DOTYCZĄCE PODANYCH INFORMACJI:</w:t>
      </w:r>
    </w:p>
    <w:p w:rsidR="00923192" w:rsidRPr="0072281E" w:rsidRDefault="00923192" w:rsidP="00923192">
      <w:pPr>
        <w:autoSpaceDE w:val="0"/>
        <w:autoSpaceDN w:val="0"/>
        <w:adjustRightInd w:val="0"/>
        <w:rPr>
          <w:rFonts w:ascii="Tahoma" w:eastAsia="Verdana,Bold" w:hAnsi="Tahoma" w:cs="Tahoma"/>
          <w:sz w:val="20"/>
          <w:szCs w:val="20"/>
        </w:rPr>
      </w:pPr>
      <w:r w:rsidRPr="0072281E">
        <w:rPr>
          <w:rFonts w:ascii="Tahoma" w:eastAsia="Verdana,Bold"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923192" w:rsidRPr="0072281E" w:rsidRDefault="00923192" w:rsidP="00923192">
      <w:pPr>
        <w:autoSpaceDE w:val="0"/>
        <w:autoSpaceDN w:val="0"/>
        <w:adjustRightInd w:val="0"/>
        <w:rPr>
          <w:rFonts w:ascii="Tahoma" w:eastAsia="Verdana,Bold" w:hAnsi="Tahoma" w:cs="Tahoma"/>
          <w:sz w:val="20"/>
          <w:szCs w:val="20"/>
        </w:rPr>
      </w:pPr>
    </w:p>
    <w:p w:rsidR="00923192" w:rsidRPr="007174E7" w:rsidRDefault="00923192" w:rsidP="00923192">
      <w:pPr>
        <w:rPr>
          <w:rFonts w:ascii="Tahoma" w:hAnsi="Tahoma" w:cs="Tahoma"/>
          <w:b/>
          <w:sz w:val="20"/>
          <w:szCs w:val="20"/>
        </w:rPr>
      </w:pPr>
      <w:r w:rsidRPr="007174E7">
        <w:rPr>
          <w:rFonts w:ascii="Tahoma" w:hAnsi="Tahoma" w:cs="Tahoma"/>
          <w:sz w:val="20"/>
          <w:szCs w:val="20"/>
        </w:rPr>
        <w:t>...................................………………</w:t>
      </w:r>
      <w:r>
        <w:rPr>
          <w:rFonts w:ascii="Tahoma" w:hAnsi="Tahoma" w:cs="Tahoma"/>
          <w:sz w:val="20"/>
          <w:szCs w:val="20"/>
        </w:rPr>
        <w:t xml:space="preserve">………………………… (miejscowość, data i </w:t>
      </w:r>
      <w:r w:rsidRPr="007174E7">
        <w:rPr>
          <w:rFonts w:ascii="Tahoma" w:hAnsi="Tahoma" w:cs="Tahoma"/>
          <w:sz w:val="20"/>
          <w:szCs w:val="20"/>
        </w:rPr>
        <w:t>podpis osoby upoważnionej)</w:t>
      </w:r>
    </w:p>
    <w:p w:rsidR="00923192" w:rsidRPr="007174E7" w:rsidRDefault="00923192" w:rsidP="00923192">
      <w:pPr>
        <w:rPr>
          <w:rFonts w:ascii="Tahoma" w:hAnsi="Tahoma" w:cs="Tahoma"/>
          <w:b/>
          <w:sz w:val="20"/>
          <w:szCs w:val="20"/>
        </w:rPr>
      </w:pPr>
    </w:p>
    <w:p w:rsidR="00923192" w:rsidRDefault="00923192" w:rsidP="00923192">
      <w:pPr>
        <w:rPr>
          <w:rFonts w:ascii="Tahoma" w:hAnsi="Tahoma" w:cs="Tahoma"/>
          <w:b/>
          <w:sz w:val="20"/>
          <w:szCs w:val="20"/>
        </w:rPr>
      </w:pPr>
    </w:p>
    <w:p w:rsidR="00923192" w:rsidRDefault="00923192" w:rsidP="00923192">
      <w:pPr>
        <w:keepLines/>
        <w:suppressAutoHyphens/>
        <w:jc w:val="right"/>
        <w:outlineLvl w:val="5"/>
        <w:rPr>
          <w:rFonts w:ascii="Tahoma" w:eastAsia="Times New Roman" w:hAnsi="Tahoma" w:cs="Tahoma"/>
          <w:b/>
          <w:bCs/>
          <w:sz w:val="20"/>
          <w:szCs w:val="20"/>
        </w:rPr>
      </w:pPr>
    </w:p>
    <w:p w:rsidR="00923192" w:rsidRDefault="00923192" w:rsidP="00923192">
      <w:pPr>
        <w:keepLines/>
        <w:suppressAutoHyphens/>
        <w:jc w:val="right"/>
        <w:outlineLvl w:val="5"/>
        <w:rPr>
          <w:rFonts w:ascii="Tahoma" w:eastAsia="Times New Roman" w:hAnsi="Tahoma" w:cs="Tahoma"/>
          <w:b/>
          <w:bCs/>
          <w:sz w:val="20"/>
          <w:szCs w:val="20"/>
        </w:rPr>
      </w:pPr>
    </w:p>
    <w:p w:rsidR="00923192" w:rsidRDefault="00923192" w:rsidP="00923192">
      <w:pPr>
        <w:keepLines/>
        <w:suppressAutoHyphens/>
        <w:jc w:val="right"/>
        <w:outlineLvl w:val="5"/>
        <w:rPr>
          <w:rFonts w:ascii="Tahoma" w:eastAsia="Times New Roman" w:hAnsi="Tahoma" w:cs="Tahoma"/>
          <w:b/>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390F87" w:rsidRDefault="00390F87" w:rsidP="00923192">
      <w:pPr>
        <w:keepLines/>
        <w:suppressAutoHyphens/>
        <w:jc w:val="right"/>
        <w:outlineLvl w:val="5"/>
        <w:rPr>
          <w:rFonts w:ascii="Tahoma" w:eastAsia="Times New Roman" w:hAnsi="Tahoma" w:cs="Tahoma"/>
          <w:bCs/>
          <w:sz w:val="20"/>
          <w:szCs w:val="20"/>
        </w:rPr>
      </w:pPr>
    </w:p>
    <w:p w:rsidR="00390F87" w:rsidRDefault="00390F87" w:rsidP="00923192">
      <w:pPr>
        <w:keepLines/>
        <w:suppressAutoHyphens/>
        <w:jc w:val="right"/>
        <w:outlineLvl w:val="5"/>
        <w:rPr>
          <w:rFonts w:ascii="Tahoma" w:eastAsia="Times New Roman" w:hAnsi="Tahoma" w:cs="Tahoma"/>
          <w:bCs/>
          <w:sz w:val="20"/>
          <w:szCs w:val="20"/>
        </w:rPr>
      </w:pPr>
    </w:p>
    <w:p w:rsidR="00390F87" w:rsidRDefault="00390F87" w:rsidP="00923192">
      <w:pPr>
        <w:keepLines/>
        <w:suppressAutoHyphens/>
        <w:jc w:val="right"/>
        <w:outlineLvl w:val="5"/>
        <w:rPr>
          <w:rFonts w:ascii="Tahoma" w:eastAsia="Times New Roman" w:hAnsi="Tahoma" w:cs="Tahoma"/>
          <w:bCs/>
          <w:sz w:val="20"/>
          <w:szCs w:val="20"/>
        </w:rPr>
      </w:pPr>
    </w:p>
    <w:p w:rsidR="00390F87" w:rsidRDefault="00390F87"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Pr="00BA076D" w:rsidRDefault="00923192" w:rsidP="00923192">
      <w:pPr>
        <w:keepLines/>
        <w:suppressAutoHyphens/>
        <w:jc w:val="right"/>
        <w:outlineLvl w:val="5"/>
        <w:rPr>
          <w:rFonts w:ascii="Tahoma" w:eastAsia="Times New Roman" w:hAnsi="Tahoma" w:cs="Tahoma"/>
          <w:bCs/>
          <w:sz w:val="20"/>
          <w:szCs w:val="20"/>
        </w:rPr>
      </w:pPr>
      <w:r>
        <w:rPr>
          <w:rFonts w:ascii="Tahoma" w:eastAsia="Times New Roman" w:hAnsi="Tahoma" w:cs="Tahoma"/>
          <w:bCs/>
          <w:sz w:val="20"/>
          <w:szCs w:val="20"/>
        </w:rPr>
        <w:t>Załącznik   Nr 5</w:t>
      </w:r>
      <w:r w:rsidRPr="00BA076D">
        <w:rPr>
          <w:rFonts w:ascii="Tahoma" w:eastAsia="Times New Roman" w:hAnsi="Tahoma" w:cs="Tahoma"/>
          <w:bCs/>
          <w:sz w:val="20"/>
          <w:szCs w:val="20"/>
        </w:rPr>
        <w:t xml:space="preserve"> do SIWZ</w:t>
      </w:r>
    </w:p>
    <w:p w:rsidR="00923192" w:rsidRPr="00576837" w:rsidRDefault="00923192" w:rsidP="00923192">
      <w:pPr>
        <w:keepLines/>
        <w:suppressAutoHyphens/>
        <w:jc w:val="right"/>
        <w:outlineLvl w:val="5"/>
        <w:rPr>
          <w:rFonts w:ascii="Tahoma" w:eastAsia="Times New Roman" w:hAnsi="Tahoma" w:cs="Tahoma"/>
          <w:b/>
          <w:bCs/>
          <w:sz w:val="20"/>
          <w:szCs w:val="20"/>
        </w:rPr>
      </w:pPr>
    </w:p>
    <w:p w:rsidR="00923192" w:rsidRDefault="00923192" w:rsidP="00923192">
      <w:pPr>
        <w:rPr>
          <w:rFonts w:ascii="Tahoma" w:hAnsi="Tahoma" w:cs="Tahoma"/>
          <w:b/>
          <w:sz w:val="20"/>
          <w:szCs w:val="20"/>
        </w:rPr>
      </w:pPr>
    </w:p>
    <w:p w:rsidR="00923192" w:rsidRDefault="00923192" w:rsidP="00923192">
      <w:pPr>
        <w:rPr>
          <w:rFonts w:ascii="Tahoma" w:hAnsi="Tahoma" w:cs="Tahoma"/>
          <w:b/>
          <w:bCs/>
          <w:sz w:val="20"/>
          <w:szCs w:val="20"/>
        </w:rPr>
      </w:pPr>
      <w:r w:rsidRPr="008142A4">
        <w:rPr>
          <w:rFonts w:ascii="Tahoma" w:hAnsi="Tahoma" w:cs="Tahoma"/>
          <w:b/>
          <w:sz w:val="20"/>
          <w:szCs w:val="20"/>
        </w:rPr>
        <w:t>INFORMACJA WYKONAWCY O PRZYNALEŻNOŚCI DO GRUPY KAPITAŁOWEJ</w:t>
      </w:r>
      <w:r>
        <w:rPr>
          <w:rFonts w:ascii="Tahoma" w:hAnsi="Tahoma" w:cs="Tahoma"/>
          <w:b/>
          <w:bCs/>
          <w:sz w:val="20"/>
          <w:szCs w:val="20"/>
        </w:rPr>
        <w:t xml:space="preserve"> </w:t>
      </w:r>
      <w:r>
        <w:rPr>
          <w:rFonts w:ascii="Tahoma" w:hAnsi="Tahoma" w:cs="Tahoma"/>
          <w:b/>
          <w:sz w:val="20"/>
          <w:szCs w:val="20"/>
        </w:rPr>
        <w:t xml:space="preserve"> </w:t>
      </w:r>
      <w:r w:rsidRPr="008142A4">
        <w:rPr>
          <w:rFonts w:ascii="Tahoma" w:hAnsi="Tahoma" w:cs="Tahoma"/>
          <w:sz w:val="20"/>
          <w:szCs w:val="20"/>
        </w:rPr>
        <w:t xml:space="preserve"> w rozumieniu ustawy z dnia 16 lutego 2007 r. o ochronie konkurencji i konsumentów (Dz. U. z 2019 r., poz. 369 ze zm.) </w:t>
      </w:r>
      <w:r>
        <w:rPr>
          <w:rFonts w:ascii="Tahoma" w:hAnsi="Tahoma" w:cs="Tahoma"/>
          <w:b/>
          <w:bCs/>
          <w:sz w:val="20"/>
          <w:szCs w:val="20"/>
        </w:rPr>
        <w:t xml:space="preserve">Dotyczy </w:t>
      </w:r>
      <w:proofErr w:type="spellStart"/>
      <w:r>
        <w:rPr>
          <w:rFonts w:ascii="Tahoma" w:hAnsi="Tahoma" w:cs="Tahoma"/>
          <w:b/>
          <w:bCs/>
          <w:sz w:val="20"/>
          <w:szCs w:val="20"/>
        </w:rPr>
        <w:t>zam</w:t>
      </w:r>
      <w:proofErr w:type="spellEnd"/>
      <w:r>
        <w:rPr>
          <w:rFonts w:ascii="Tahoma" w:hAnsi="Tahoma" w:cs="Tahoma"/>
          <w:b/>
          <w:bCs/>
          <w:sz w:val="20"/>
          <w:szCs w:val="20"/>
        </w:rPr>
        <w:t xml:space="preserve"> .</w:t>
      </w:r>
      <w:proofErr w:type="spellStart"/>
      <w:r>
        <w:rPr>
          <w:rFonts w:ascii="Tahoma" w:hAnsi="Tahoma" w:cs="Tahoma"/>
          <w:b/>
          <w:bCs/>
          <w:sz w:val="20"/>
          <w:szCs w:val="20"/>
        </w:rPr>
        <w:t>publ</w:t>
      </w:r>
      <w:proofErr w:type="spellEnd"/>
      <w:r>
        <w:rPr>
          <w:rFonts w:ascii="Tahoma" w:hAnsi="Tahoma" w:cs="Tahoma"/>
          <w:b/>
          <w:bCs/>
          <w:sz w:val="20"/>
          <w:szCs w:val="20"/>
        </w:rPr>
        <w:t>. 29</w:t>
      </w:r>
      <w:r w:rsidRPr="009F6CFF">
        <w:rPr>
          <w:rFonts w:ascii="Tahoma" w:hAnsi="Tahoma" w:cs="Tahoma"/>
          <w:b/>
          <w:bCs/>
          <w:sz w:val="20"/>
          <w:szCs w:val="20"/>
        </w:rPr>
        <w:t>/2020</w:t>
      </w:r>
    </w:p>
    <w:p w:rsidR="00923192" w:rsidRDefault="00923192" w:rsidP="00923192">
      <w:pPr>
        <w:rPr>
          <w:rFonts w:ascii="Tahoma" w:hAnsi="Tahoma" w:cs="Tahoma"/>
          <w:b/>
          <w:bCs/>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 xml:space="preserve">.............................................................................................................................................................................. (nazwa i adres Wykonawcy) </w:t>
      </w:r>
    </w:p>
    <w:p w:rsidR="00923192" w:rsidRPr="00986DB5" w:rsidRDefault="00923192" w:rsidP="00923192">
      <w:pPr>
        <w:widowControl w:val="0"/>
        <w:tabs>
          <w:tab w:val="left" w:pos="284"/>
        </w:tabs>
        <w:suppressAutoHyphens/>
        <w:contextualSpacing/>
        <w:jc w:val="both"/>
        <w:rPr>
          <w:rFonts w:ascii="Tahoma" w:hAnsi="Tahoma" w:cs="Tahoma"/>
          <w:bCs/>
          <w:sz w:val="20"/>
          <w:szCs w:val="20"/>
        </w:rPr>
      </w:pPr>
      <w:r w:rsidRPr="0072281E">
        <w:rPr>
          <w:rFonts w:ascii="Tahoma" w:eastAsia="Times New Roman" w:hAnsi="Tahoma" w:cs="Tahoma"/>
          <w:bCs/>
          <w:sz w:val="20"/>
          <w:szCs w:val="20"/>
        </w:rPr>
        <w:t xml:space="preserve">w procedurze przetargu nieograniczonego </w:t>
      </w:r>
      <w:r w:rsidRPr="00986DB5">
        <w:rPr>
          <w:rFonts w:ascii="Tahoma" w:hAnsi="Tahoma" w:cs="Tahoma"/>
          <w:iCs/>
          <w:color w:val="000000"/>
          <w:sz w:val="20"/>
          <w:szCs w:val="20"/>
        </w:rPr>
        <w:t xml:space="preserve">na </w:t>
      </w:r>
      <w:r>
        <w:rPr>
          <w:rFonts w:ascii="Tahoma" w:hAnsi="Tahoma" w:cs="Tahoma"/>
          <w:iCs/>
          <w:color w:val="000000"/>
          <w:sz w:val="20"/>
          <w:szCs w:val="20"/>
        </w:rPr>
        <w:t xml:space="preserve">wykonanie i </w:t>
      </w:r>
      <w:r w:rsidRPr="00986DB5">
        <w:rPr>
          <w:rFonts w:ascii="Tahoma" w:hAnsi="Tahoma" w:cs="Tahoma"/>
          <w:bCs/>
          <w:sz w:val="20"/>
          <w:szCs w:val="20"/>
        </w:rPr>
        <w:t xml:space="preserve">dostawę </w:t>
      </w:r>
      <w:r>
        <w:rPr>
          <w:rFonts w:ascii="Tahoma" w:hAnsi="Tahoma" w:cs="Tahoma"/>
          <w:bCs/>
          <w:sz w:val="20"/>
          <w:szCs w:val="20"/>
        </w:rPr>
        <w:t xml:space="preserve">materiałów promocyjnych </w:t>
      </w:r>
      <w:r w:rsidRPr="00986DB5">
        <w:rPr>
          <w:rFonts w:ascii="Tahoma" w:hAnsi="Tahoma" w:cs="Tahoma"/>
          <w:bCs/>
          <w:sz w:val="20"/>
          <w:szCs w:val="20"/>
        </w:rPr>
        <w:t>do Filii Dolnośląskiego Wojewódzkiego Urzę</w:t>
      </w:r>
      <w:r>
        <w:rPr>
          <w:rFonts w:ascii="Tahoma" w:hAnsi="Tahoma" w:cs="Tahoma"/>
          <w:bCs/>
          <w:sz w:val="20"/>
          <w:szCs w:val="20"/>
        </w:rPr>
        <w:t>du Pracy we Wrocławiu - ZAM.PUBL. 29/2020</w:t>
      </w:r>
    </w:p>
    <w:p w:rsidR="00923192" w:rsidRDefault="00923192" w:rsidP="00923192">
      <w:pPr>
        <w:rPr>
          <w:rFonts w:ascii="Tahoma" w:hAnsi="Tahoma" w:cs="Tahoma"/>
          <w:sz w:val="20"/>
          <w:szCs w:val="20"/>
        </w:rPr>
      </w:pPr>
    </w:p>
    <w:p w:rsidR="00923192" w:rsidRDefault="00923192" w:rsidP="00923192">
      <w:pPr>
        <w:rPr>
          <w:rFonts w:ascii="Tahoma" w:hAnsi="Tahoma" w:cs="Tahoma"/>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Stosownie do treści art. 24 ust. 11 ustawy z dnia 29 stycznia 2004 r. Prawo zamówień publicznych (t.</w:t>
      </w:r>
      <w:r>
        <w:rPr>
          <w:rFonts w:ascii="Tahoma" w:hAnsi="Tahoma" w:cs="Tahoma"/>
          <w:sz w:val="20"/>
          <w:szCs w:val="20"/>
        </w:rPr>
        <w:t xml:space="preserve"> </w:t>
      </w:r>
      <w:r w:rsidRPr="008142A4">
        <w:rPr>
          <w:rFonts w:ascii="Tahoma" w:hAnsi="Tahoma" w:cs="Tahoma"/>
          <w:sz w:val="20"/>
          <w:szCs w:val="20"/>
        </w:rPr>
        <w:t xml:space="preserve">j. Dz. U. z 2019 r., poz. 1843), zwanej dalej „ustawą”, informuję, że Wykonawca, którego reprezentuję: </w:t>
      </w:r>
    </w:p>
    <w:p w:rsidR="00923192" w:rsidRPr="008142A4" w:rsidRDefault="00923192" w:rsidP="00923192">
      <w:pPr>
        <w:rPr>
          <w:rFonts w:ascii="Tahoma" w:hAnsi="Tahoma" w:cs="Tahoma"/>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 xml:space="preserve">− nie należy* do grupy kapitałowej, określonej w art. 24 ust. 1 pkt 23 ustawy </w:t>
      </w:r>
    </w:p>
    <w:p w:rsidR="00923192" w:rsidRPr="008142A4" w:rsidRDefault="00923192" w:rsidP="00923192">
      <w:pPr>
        <w:rPr>
          <w:rFonts w:ascii="Tahoma" w:hAnsi="Tahoma" w:cs="Tahoma"/>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 należy* do grupy kapitałowej, określonej w art. 24 ust. 1 pkt 23 ustawy, w skład której wchodzą**:</w:t>
      </w:r>
    </w:p>
    <w:p w:rsidR="00923192" w:rsidRPr="008142A4" w:rsidRDefault="00923192" w:rsidP="00923192">
      <w:pPr>
        <w:rPr>
          <w:rFonts w:ascii="Tahoma" w:hAnsi="Tahoma" w:cs="Tahoma"/>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 xml:space="preserve">  Nazwa podmiotu należącego do tej samej grupy kapitałowej</w:t>
      </w:r>
    </w:p>
    <w:p w:rsidR="00923192" w:rsidRPr="008142A4" w:rsidRDefault="00923192" w:rsidP="00923192">
      <w:pPr>
        <w:rPr>
          <w:rFonts w:ascii="Tahoma" w:hAnsi="Tahoma" w:cs="Tahoma"/>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w:t>
      </w:r>
    </w:p>
    <w:p w:rsidR="00923192" w:rsidRPr="008142A4" w:rsidRDefault="00923192" w:rsidP="00923192">
      <w:pPr>
        <w:rPr>
          <w:rFonts w:ascii="Tahoma" w:hAnsi="Tahoma" w:cs="Tahoma"/>
          <w:sz w:val="20"/>
          <w:szCs w:val="20"/>
        </w:rPr>
      </w:pPr>
      <w:r w:rsidRPr="008142A4">
        <w:rPr>
          <w:rFonts w:ascii="Tahoma" w:hAnsi="Tahoma" w:cs="Tahoma"/>
          <w:sz w:val="20"/>
          <w:szCs w:val="20"/>
        </w:rPr>
        <w:t xml:space="preserve">Prawdziwość powyższych danych potwierdzam własnoręcznym podpisem świadom(a) odpowiedzialności karnej z art. 297 Kodeksu karnego. </w:t>
      </w:r>
    </w:p>
    <w:p w:rsidR="00923192" w:rsidRPr="008142A4" w:rsidRDefault="00923192" w:rsidP="00923192">
      <w:pPr>
        <w:rPr>
          <w:rFonts w:ascii="Tahoma" w:hAnsi="Tahoma" w:cs="Tahoma"/>
          <w:sz w:val="20"/>
          <w:szCs w:val="20"/>
        </w:rPr>
      </w:pPr>
    </w:p>
    <w:p w:rsidR="00923192" w:rsidRPr="008142A4" w:rsidRDefault="00923192" w:rsidP="00923192">
      <w:pPr>
        <w:rPr>
          <w:rFonts w:ascii="Tahoma" w:hAnsi="Tahoma" w:cs="Tahoma"/>
          <w:sz w:val="20"/>
          <w:szCs w:val="20"/>
        </w:rPr>
      </w:pPr>
      <w:r w:rsidRPr="008142A4">
        <w:rPr>
          <w:rFonts w:ascii="Tahoma" w:hAnsi="Tahoma" w:cs="Tahoma"/>
          <w:sz w:val="20"/>
          <w:szCs w:val="20"/>
        </w:rPr>
        <w:t>....................................... (miejsce, data)</w:t>
      </w:r>
    </w:p>
    <w:p w:rsidR="00923192" w:rsidRPr="008142A4" w:rsidRDefault="00923192" w:rsidP="00923192">
      <w:pPr>
        <w:rPr>
          <w:rFonts w:ascii="Tahoma" w:hAnsi="Tahoma" w:cs="Tahoma"/>
          <w:b/>
          <w:sz w:val="20"/>
          <w:szCs w:val="20"/>
        </w:rPr>
      </w:pPr>
      <w:r w:rsidRPr="008142A4">
        <w:rPr>
          <w:rFonts w:ascii="Tahoma" w:hAnsi="Tahoma" w:cs="Tahoma"/>
          <w:sz w:val="20"/>
          <w:szCs w:val="20"/>
        </w:rPr>
        <w:t xml:space="preserve"> ......................................</w:t>
      </w:r>
      <w:r>
        <w:rPr>
          <w:rFonts w:ascii="Tahoma" w:hAnsi="Tahoma" w:cs="Tahoma"/>
          <w:sz w:val="20"/>
          <w:szCs w:val="20"/>
        </w:rPr>
        <w:t>........................</w:t>
      </w:r>
      <w:r w:rsidRPr="008142A4">
        <w:rPr>
          <w:rFonts w:ascii="Tahoma" w:hAnsi="Tahoma" w:cs="Tahoma"/>
          <w:sz w:val="20"/>
          <w:szCs w:val="20"/>
        </w:rPr>
        <w:t xml:space="preserve"> (podpis osoby uprawnionej do rep</w:t>
      </w:r>
      <w:r>
        <w:rPr>
          <w:rFonts w:ascii="Tahoma" w:hAnsi="Tahoma" w:cs="Tahoma"/>
          <w:sz w:val="20"/>
          <w:szCs w:val="20"/>
        </w:rPr>
        <w:t>rezentowania Wykonawcy)</w:t>
      </w:r>
    </w:p>
    <w:p w:rsidR="00923192" w:rsidRPr="008142A4" w:rsidRDefault="00923192" w:rsidP="00923192">
      <w:pPr>
        <w:rPr>
          <w:rFonts w:ascii="Tahoma" w:hAnsi="Tahoma" w:cs="Tahoma"/>
          <w:b/>
          <w:sz w:val="20"/>
          <w:szCs w:val="20"/>
        </w:rPr>
      </w:pPr>
    </w:p>
    <w:p w:rsidR="00923192" w:rsidRPr="004A76A6" w:rsidRDefault="00923192" w:rsidP="00923192">
      <w:pPr>
        <w:rPr>
          <w:rFonts w:cs="Calibri"/>
        </w:rPr>
      </w:pPr>
    </w:p>
    <w:p w:rsidR="00923192" w:rsidRDefault="00923192" w:rsidP="00923192">
      <w:pPr>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Default="00390F87" w:rsidP="00390F87">
      <w:pPr>
        <w:tabs>
          <w:tab w:val="left" w:pos="7410"/>
        </w:tabs>
        <w:spacing w:line="276" w:lineRule="auto"/>
        <w:rPr>
          <w:rFonts w:eastAsia="Times New Roman" w:cs="Calibri"/>
          <w:b/>
          <w:bCs/>
          <w:color w:val="000000"/>
        </w:rPr>
      </w:pPr>
      <w:r>
        <w:rPr>
          <w:rFonts w:eastAsia="Times New Roman" w:cs="Calibri"/>
          <w:b/>
          <w:bCs/>
          <w:color w:val="000000"/>
        </w:rPr>
        <w:tab/>
      </w: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390F87" w:rsidRDefault="00390F87" w:rsidP="00390F87">
      <w:pPr>
        <w:tabs>
          <w:tab w:val="left" w:pos="7410"/>
        </w:tabs>
        <w:spacing w:line="276" w:lineRule="auto"/>
        <w:rPr>
          <w:rFonts w:eastAsia="Times New Roman" w:cs="Calibri"/>
          <w:b/>
          <w:bCs/>
          <w:color w:val="000000"/>
        </w:rPr>
      </w:pPr>
    </w:p>
    <w:p w:rsidR="00923192" w:rsidRDefault="00923192" w:rsidP="00923192">
      <w:pPr>
        <w:spacing w:line="276" w:lineRule="auto"/>
        <w:rPr>
          <w:rFonts w:eastAsia="Times New Roman" w:cs="Calibri"/>
          <w:b/>
          <w:bCs/>
          <w:color w:val="000000"/>
        </w:rPr>
      </w:pPr>
    </w:p>
    <w:p w:rsidR="00923192" w:rsidRPr="00BA076D" w:rsidRDefault="00923192" w:rsidP="00923192">
      <w:pPr>
        <w:keepLines/>
        <w:suppressAutoHyphens/>
        <w:jc w:val="right"/>
        <w:outlineLvl w:val="5"/>
        <w:rPr>
          <w:rFonts w:ascii="Tahoma" w:eastAsia="Times New Roman" w:hAnsi="Tahoma" w:cs="Tahoma"/>
          <w:bCs/>
          <w:sz w:val="20"/>
          <w:szCs w:val="20"/>
        </w:rPr>
      </w:pPr>
      <w:r>
        <w:rPr>
          <w:rFonts w:ascii="Tahoma" w:eastAsia="Times New Roman" w:hAnsi="Tahoma" w:cs="Tahoma"/>
          <w:bCs/>
          <w:sz w:val="20"/>
          <w:szCs w:val="20"/>
        </w:rPr>
        <w:t>Załącznik   Nr 6</w:t>
      </w:r>
      <w:r w:rsidRPr="00BA076D">
        <w:rPr>
          <w:rFonts w:ascii="Tahoma" w:eastAsia="Times New Roman" w:hAnsi="Tahoma" w:cs="Tahoma"/>
          <w:bCs/>
          <w:sz w:val="20"/>
          <w:szCs w:val="20"/>
        </w:rPr>
        <w:t xml:space="preserve"> do SIWZ</w:t>
      </w:r>
    </w:p>
    <w:p w:rsidR="00923192" w:rsidRDefault="00923192" w:rsidP="00923192">
      <w:pPr>
        <w:spacing w:line="276" w:lineRule="auto"/>
        <w:rPr>
          <w:rFonts w:eastAsia="Times New Roman" w:cs="Calibri"/>
          <w:b/>
          <w:bCs/>
          <w:color w:val="000000"/>
        </w:rPr>
      </w:pPr>
    </w:p>
    <w:p w:rsidR="00923192" w:rsidRPr="00576837" w:rsidRDefault="00923192" w:rsidP="00923192">
      <w:pPr>
        <w:tabs>
          <w:tab w:val="num" w:pos="1492"/>
          <w:tab w:val="num" w:pos="1800"/>
        </w:tabs>
        <w:suppressAutoHyphens/>
        <w:jc w:val="center"/>
        <w:rPr>
          <w:rFonts w:ascii="Tahoma" w:eastAsia="Times New Roman" w:hAnsi="Tahoma" w:cs="Tahoma"/>
          <w:b/>
          <w:sz w:val="20"/>
          <w:szCs w:val="20"/>
        </w:rPr>
      </w:pPr>
      <w:r>
        <w:rPr>
          <w:rFonts w:ascii="Tahoma" w:eastAsia="Times New Roman" w:hAnsi="Tahoma" w:cs="Tahoma"/>
          <w:b/>
          <w:sz w:val="20"/>
          <w:szCs w:val="20"/>
        </w:rPr>
        <w:t xml:space="preserve">WYKAZ DOSTAW  </w:t>
      </w:r>
    </w:p>
    <w:p w:rsidR="00923192" w:rsidRDefault="00923192" w:rsidP="00923192">
      <w:pPr>
        <w:keepLines/>
        <w:suppressAutoHyphens/>
        <w:jc w:val="center"/>
        <w:outlineLvl w:val="5"/>
        <w:rPr>
          <w:rFonts w:ascii="Tahoma" w:hAnsi="Tahoma" w:cs="Tahoma"/>
          <w:b/>
          <w:sz w:val="20"/>
          <w:szCs w:val="20"/>
        </w:rPr>
      </w:pPr>
    </w:p>
    <w:p w:rsidR="00923192" w:rsidRPr="009C52A6" w:rsidRDefault="00923192" w:rsidP="00923192">
      <w:pPr>
        <w:keepLines/>
        <w:suppressAutoHyphens/>
        <w:jc w:val="center"/>
        <w:outlineLvl w:val="5"/>
        <w:rPr>
          <w:rFonts w:ascii="Tahoma" w:eastAsia="Times New Roman" w:hAnsi="Tahoma" w:cs="Tahoma"/>
          <w:sz w:val="20"/>
          <w:szCs w:val="20"/>
        </w:rPr>
      </w:pPr>
      <w:r w:rsidRPr="009C52A6">
        <w:rPr>
          <w:rFonts w:ascii="Tahoma" w:eastAsia="Times New Roman" w:hAnsi="Tahoma" w:cs="Tahoma"/>
          <w:bCs/>
          <w:sz w:val="20"/>
          <w:szCs w:val="20"/>
        </w:rPr>
        <w:t xml:space="preserve">w procedurze przetargu nieograniczonego </w:t>
      </w:r>
      <w:r w:rsidRPr="009C52A6">
        <w:rPr>
          <w:rFonts w:ascii="Tahoma" w:hAnsi="Tahoma" w:cs="Tahoma"/>
          <w:iCs/>
          <w:color w:val="000000"/>
          <w:sz w:val="20"/>
          <w:szCs w:val="20"/>
        </w:rPr>
        <w:t xml:space="preserve">na </w:t>
      </w:r>
      <w:r>
        <w:rPr>
          <w:rFonts w:ascii="Tahoma" w:hAnsi="Tahoma" w:cs="Tahoma"/>
          <w:bCs/>
          <w:sz w:val="20"/>
          <w:szCs w:val="20"/>
        </w:rPr>
        <w:t xml:space="preserve"> wykonanie i dostawę  do f</w:t>
      </w:r>
      <w:r w:rsidRPr="009C52A6">
        <w:rPr>
          <w:rFonts w:ascii="Tahoma" w:hAnsi="Tahoma" w:cs="Tahoma"/>
          <w:bCs/>
          <w:sz w:val="20"/>
          <w:szCs w:val="20"/>
        </w:rPr>
        <w:t>ilii Dolnośląskiego</w:t>
      </w:r>
      <w:r>
        <w:rPr>
          <w:rFonts w:ascii="Tahoma" w:hAnsi="Tahoma" w:cs="Tahoma"/>
          <w:bCs/>
          <w:sz w:val="20"/>
          <w:szCs w:val="20"/>
        </w:rPr>
        <w:t xml:space="preserve"> Wojewódzkiego Urzędu Pracy we Wrocławiu kalendarzy na 2021rok.</w:t>
      </w:r>
    </w:p>
    <w:p w:rsidR="00923192" w:rsidRPr="009C52A6" w:rsidRDefault="00923192" w:rsidP="00923192">
      <w:pPr>
        <w:widowControl w:val="0"/>
        <w:suppressAutoHyphens/>
        <w:ind w:left="284"/>
        <w:jc w:val="both"/>
        <w:rPr>
          <w:rFonts w:ascii="Tahoma" w:hAnsi="Tahoma" w:cs="Tahoma"/>
          <w:sz w:val="20"/>
          <w:szCs w:val="20"/>
        </w:rPr>
      </w:pPr>
    </w:p>
    <w:p w:rsidR="00923192" w:rsidRPr="00DF3C0F" w:rsidRDefault="00923192" w:rsidP="00923192">
      <w:pPr>
        <w:widowControl w:val="0"/>
        <w:autoSpaceDE w:val="0"/>
        <w:jc w:val="both"/>
        <w:rPr>
          <w:rFonts w:ascii="Tahoma" w:eastAsia="MS Mincho" w:hAnsi="Tahoma" w:cs="Tahoma"/>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923192" w:rsidRPr="00DF3C0F" w:rsidTr="001B43C7">
        <w:tc>
          <w:tcPr>
            <w:tcW w:w="664" w:type="dxa"/>
            <w:vAlign w:val="center"/>
          </w:tcPr>
          <w:p w:rsidR="00923192" w:rsidRPr="00DF3C0F" w:rsidRDefault="00923192" w:rsidP="001B43C7">
            <w:pPr>
              <w:jc w:val="center"/>
              <w:rPr>
                <w:rFonts w:ascii="Tahoma" w:eastAsia="MS Mincho" w:hAnsi="Tahoma" w:cs="Tahoma"/>
                <w:b/>
                <w:sz w:val="18"/>
                <w:szCs w:val="18"/>
              </w:rPr>
            </w:pPr>
            <w:r w:rsidRPr="00DF3C0F">
              <w:rPr>
                <w:rFonts w:ascii="Tahoma" w:eastAsia="MS Mincho" w:hAnsi="Tahoma" w:cs="Tahoma"/>
                <w:b/>
                <w:sz w:val="18"/>
                <w:szCs w:val="18"/>
              </w:rPr>
              <w:t>Lp.</w:t>
            </w:r>
          </w:p>
        </w:tc>
        <w:tc>
          <w:tcPr>
            <w:tcW w:w="2293" w:type="dxa"/>
            <w:vAlign w:val="center"/>
          </w:tcPr>
          <w:p w:rsidR="00923192" w:rsidRPr="009520B1" w:rsidRDefault="00923192" w:rsidP="001B43C7">
            <w:pPr>
              <w:jc w:val="center"/>
              <w:rPr>
                <w:rFonts w:ascii="Tahoma" w:eastAsia="MS Mincho" w:hAnsi="Tahoma" w:cs="Tahoma"/>
                <w:sz w:val="18"/>
                <w:szCs w:val="18"/>
              </w:rPr>
            </w:pPr>
            <w:r w:rsidRPr="009520B1">
              <w:rPr>
                <w:rFonts w:ascii="Tahoma" w:eastAsia="MS Mincho" w:hAnsi="Tahoma" w:cs="Tahoma"/>
                <w:sz w:val="18"/>
                <w:szCs w:val="18"/>
              </w:rPr>
              <w:t>Przedmiot zamówienia</w:t>
            </w:r>
          </w:p>
        </w:tc>
        <w:tc>
          <w:tcPr>
            <w:tcW w:w="2396" w:type="dxa"/>
            <w:vAlign w:val="center"/>
          </w:tcPr>
          <w:p w:rsidR="00923192" w:rsidRPr="009520B1" w:rsidRDefault="00923192" w:rsidP="001B43C7">
            <w:pPr>
              <w:rPr>
                <w:rFonts w:ascii="Tahoma" w:eastAsia="MS Mincho" w:hAnsi="Tahoma" w:cs="Tahoma"/>
                <w:sz w:val="18"/>
                <w:szCs w:val="18"/>
              </w:rPr>
            </w:pPr>
          </w:p>
          <w:p w:rsidR="00923192" w:rsidRPr="009520B1" w:rsidRDefault="00923192" w:rsidP="001B43C7">
            <w:pPr>
              <w:rPr>
                <w:rFonts w:ascii="Tahoma" w:eastAsia="MS Mincho" w:hAnsi="Tahoma" w:cs="Tahoma"/>
                <w:sz w:val="18"/>
                <w:szCs w:val="18"/>
              </w:rPr>
            </w:pPr>
            <w:r w:rsidRPr="009520B1">
              <w:rPr>
                <w:rFonts w:ascii="Tahoma" w:eastAsia="MS Mincho" w:hAnsi="Tahoma" w:cs="Tahoma"/>
                <w:sz w:val="18"/>
                <w:szCs w:val="18"/>
              </w:rPr>
              <w:t>Ilość dostar</w:t>
            </w:r>
            <w:r>
              <w:rPr>
                <w:rFonts w:ascii="Tahoma" w:eastAsia="MS Mincho" w:hAnsi="Tahoma" w:cs="Tahoma"/>
                <w:sz w:val="18"/>
                <w:szCs w:val="18"/>
              </w:rPr>
              <w:t>czonych kalendarzy</w:t>
            </w:r>
          </w:p>
        </w:tc>
        <w:tc>
          <w:tcPr>
            <w:tcW w:w="2126" w:type="dxa"/>
            <w:vAlign w:val="center"/>
          </w:tcPr>
          <w:p w:rsidR="00923192" w:rsidRPr="009520B1" w:rsidRDefault="00923192" w:rsidP="001B43C7">
            <w:pPr>
              <w:jc w:val="center"/>
              <w:rPr>
                <w:rFonts w:ascii="Tahoma" w:eastAsia="MS Mincho" w:hAnsi="Tahoma" w:cs="Tahoma"/>
                <w:sz w:val="18"/>
                <w:szCs w:val="18"/>
              </w:rPr>
            </w:pPr>
            <w:r w:rsidRPr="009520B1">
              <w:rPr>
                <w:rFonts w:ascii="Tahoma" w:eastAsia="MS Mincho" w:hAnsi="Tahoma" w:cs="Tahoma"/>
                <w:sz w:val="18"/>
                <w:szCs w:val="18"/>
              </w:rPr>
              <w:t>Data wykonania</w:t>
            </w:r>
          </w:p>
          <w:p w:rsidR="00923192" w:rsidRPr="009520B1" w:rsidRDefault="00923192" w:rsidP="001B43C7">
            <w:pPr>
              <w:jc w:val="center"/>
              <w:rPr>
                <w:rFonts w:ascii="Tahoma" w:eastAsia="MS Mincho" w:hAnsi="Tahoma" w:cs="Tahoma"/>
                <w:sz w:val="18"/>
                <w:szCs w:val="18"/>
              </w:rPr>
            </w:pPr>
            <w:r w:rsidRPr="009520B1">
              <w:rPr>
                <w:rFonts w:ascii="Tahoma" w:eastAsia="MS Mincho" w:hAnsi="Tahoma" w:cs="Tahoma"/>
                <w:sz w:val="18"/>
                <w:szCs w:val="18"/>
              </w:rPr>
              <w:t>od …. do …</w:t>
            </w:r>
          </w:p>
        </w:tc>
        <w:tc>
          <w:tcPr>
            <w:tcW w:w="2268" w:type="dxa"/>
            <w:vAlign w:val="center"/>
          </w:tcPr>
          <w:p w:rsidR="00923192" w:rsidRPr="009520B1" w:rsidRDefault="00923192" w:rsidP="001B43C7">
            <w:pPr>
              <w:jc w:val="center"/>
              <w:rPr>
                <w:rFonts w:ascii="Tahoma" w:eastAsia="MS Mincho" w:hAnsi="Tahoma" w:cs="Tahoma"/>
                <w:sz w:val="18"/>
                <w:szCs w:val="18"/>
              </w:rPr>
            </w:pPr>
            <w:r w:rsidRPr="009520B1">
              <w:rPr>
                <w:rFonts w:ascii="Tahoma" w:eastAsia="MS Mincho" w:hAnsi="Tahoma" w:cs="Tahoma"/>
                <w:sz w:val="18"/>
                <w:szCs w:val="18"/>
              </w:rPr>
              <w:t>Odbiorca dostawy</w:t>
            </w:r>
          </w:p>
        </w:tc>
      </w:tr>
      <w:tr w:rsidR="00923192" w:rsidRPr="00DF3C0F" w:rsidTr="001B43C7">
        <w:tc>
          <w:tcPr>
            <w:tcW w:w="664" w:type="dxa"/>
          </w:tcPr>
          <w:p w:rsidR="00923192" w:rsidRPr="00DF3C0F" w:rsidRDefault="00923192" w:rsidP="001B43C7">
            <w:pPr>
              <w:jc w:val="both"/>
              <w:rPr>
                <w:rFonts w:ascii="Tahoma" w:eastAsia="MS Mincho" w:hAnsi="Tahoma" w:cs="Tahoma"/>
                <w:b/>
                <w:sz w:val="18"/>
                <w:szCs w:val="18"/>
              </w:rPr>
            </w:pPr>
            <w:r w:rsidRPr="00DF3C0F">
              <w:rPr>
                <w:rFonts w:ascii="Tahoma" w:eastAsia="MS Mincho" w:hAnsi="Tahoma" w:cs="Tahoma"/>
                <w:b/>
                <w:sz w:val="18"/>
                <w:szCs w:val="18"/>
              </w:rPr>
              <w:t>1.</w:t>
            </w:r>
          </w:p>
        </w:tc>
        <w:tc>
          <w:tcPr>
            <w:tcW w:w="2293" w:type="dxa"/>
          </w:tcPr>
          <w:p w:rsidR="00923192" w:rsidRPr="00DF3C0F" w:rsidRDefault="00923192" w:rsidP="001B43C7">
            <w:pPr>
              <w:jc w:val="both"/>
              <w:rPr>
                <w:rFonts w:ascii="Tahoma" w:eastAsia="MS Mincho" w:hAnsi="Tahoma" w:cs="Tahoma"/>
                <w:b/>
                <w:sz w:val="18"/>
                <w:szCs w:val="18"/>
              </w:rPr>
            </w:pPr>
          </w:p>
          <w:p w:rsidR="00923192" w:rsidRPr="00DF3C0F" w:rsidRDefault="00923192" w:rsidP="001B43C7">
            <w:pPr>
              <w:jc w:val="both"/>
              <w:rPr>
                <w:rFonts w:ascii="Tahoma" w:eastAsia="MS Mincho" w:hAnsi="Tahoma" w:cs="Tahoma"/>
                <w:b/>
                <w:sz w:val="18"/>
                <w:szCs w:val="18"/>
              </w:rPr>
            </w:pPr>
          </w:p>
          <w:p w:rsidR="00923192" w:rsidRPr="00DF3C0F" w:rsidRDefault="00923192" w:rsidP="001B43C7">
            <w:pPr>
              <w:jc w:val="both"/>
              <w:rPr>
                <w:rFonts w:ascii="Tahoma" w:eastAsia="MS Mincho" w:hAnsi="Tahoma" w:cs="Tahoma"/>
                <w:b/>
                <w:sz w:val="18"/>
                <w:szCs w:val="18"/>
              </w:rPr>
            </w:pPr>
          </w:p>
        </w:tc>
        <w:tc>
          <w:tcPr>
            <w:tcW w:w="2396" w:type="dxa"/>
          </w:tcPr>
          <w:p w:rsidR="00923192" w:rsidRPr="00DF3C0F" w:rsidRDefault="00923192" w:rsidP="001B43C7">
            <w:pPr>
              <w:jc w:val="both"/>
              <w:rPr>
                <w:rFonts w:ascii="Tahoma" w:eastAsia="MS Mincho" w:hAnsi="Tahoma" w:cs="Tahoma"/>
                <w:b/>
                <w:sz w:val="18"/>
                <w:szCs w:val="18"/>
              </w:rPr>
            </w:pPr>
          </w:p>
        </w:tc>
        <w:tc>
          <w:tcPr>
            <w:tcW w:w="2126" w:type="dxa"/>
          </w:tcPr>
          <w:p w:rsidR="00923192" w:rsidRPr="00DF3C0F" w:rsidRDefault="00923192" w:rsidP="001B43C7">
            <w:pPr>
              <w:jc w:val="both"/>
              <w:rPr>
                <w:rFonts w:ascii="Tahoma" w:eastAsia="MS Mincho" w:hAnsi="Tahoma" w:cs="Tahoma"/>
                <w:b/>
                <w:sz w:val="18"/>
                <w:szCs w:val="18"/>
              </w:rPr>
            </w:pPr>
          </w:p>
        </w:tc>
        <w:tc>
          <w:tcPr>
            <w:tcW w:w="2268" w:type="dxa"/>
          </w:tcPr>
          <w:p w:rsidR="00923192" w:rsidRPr="00DF3C0F" w:rsidRDefault="00923192" w:rsidP="001B43C7">
            <w:pPr>
              <w:jc w:val="both"/>
              <w:rPr>
                <w:rFonts w:ascii="Tahoma" w:eastAsia="MS Mincho" w:hAnsi="Tahoma" w:cs="Tahoma"/>
                <w:b/>
                <w:sz w:val="18"/>
                <w:szCs w:val="18"/>
              </w:rPr>
            </w:pPr>
          </w:p>
        </w:tc>
      </w:tr>
      <w:tr w:rsidR="00923192" w:rsidRPr="00DF3C0F" w:rsidTr="001B43C7">
        <w:tc>
          <w:tcPr>
            <w:tcW w:w="664" w:type="dxa"/>
          </w:tcPr>
          <w:p w:rsidR="00923192" w:rsidRPr="00DF3C0F" w:rsidRDefault="00923192" w:rsidP="001B43C7">
            <w:pPr>
              <w:jc w:val="both"/>
              <w:rPr>
                <w:rFonts w:ascii="Tahoma" w:eastAsia="MS Mincho" w:hAnsi="Tahoma" w:cs="Tahoma"/>
                <w:b/>
                <w:sz w:val="18"/>
                <w:szCs w:val="18"/>
              </w:rPr>
            </w:pPr>
            <w:r w:rsidRPr="00DF3C0F">
              <w:rPr>
                <w:rFonts w:ascii="Tahoma" w:eastAsia="MS Mincho" w:hAnsi="Tahoma" w:cs="Tahoma"/>
                <w:b/>
                <w:sz w:val="18"/>
                <w:szCs w:val="18"/>
              </w:rPr>
              <w:t>2.</w:t>
            </w:r>
          </w:p>
        </w:tc>
        <w:tc>
          <w:tcPr>
            <w:tcW w:w="2293" w:type="dxa"/>
          </w:tcPr>
          <w:p w:rsidR="00923192" w:rsidRPr="00DF3C0F" w:rsidRDefault="00923192" w:rsidP="001B43C7">
            <w:pPr>
              <w:jc w:val="both"/>
              <w:rPr>
                <w:rFonts w:ascii="Tahoma" w:eastAsia="MS Mincho" w:hAnsi="Tahoma" w:cs="Tahoma"/>
                <w:b/>
                <w:sz w:val="18"/>
                <w:szCs w:val="18"/>
              </w:rPr>
            </w:pPr>
          </w:p>
          <w:p w:rsidR="00923192" w:rsidRPr="00DF3C0F" w:rsidRDefault="00923192" w:rsidP="001B43C7">
            <w:pPr>
              <w:jc w:val="both"/>
              <w:rPr>
                <w:rFonts w:ascii="Tahoma" w:eastAsia="MS Mincho" w:hAnsi="Tahoma" w:cs="Tahoma"/>
                <w:b/>
                <w:sz w:val="18"/>
                <w:szCs w:val="18"/>
              </w:rPr>
            </w:pPr>
          </w:p>
          <w:p w:rsidR="00923192" w:rsidRPr="00DF3C0F" w:rsidRDefault="00923192" w:rsidP="001B43C7">
            <w:pPr>
              <w:jc w:val="both"/>
              <w:rPr>
                <w:rFonts w:ascii="Tahoma" w:eastAsia="MS Mincho" w:hAnsi="Tahoma" w:cs="Tahoma"/>
                <w:b/>
                <w:sz w:val="18"/>
                <w:szCs w:val="18"/>
              </w:rPr>
            </w:pPr>
          </w:p>
        </w:tc>
        <w:tc>
          <w:tcPr>
            <w:tcW w:w="2396" w:type="dxa"/>
          </w:tcPr>
          <w:p w:rsidR="00923192" w:rsidRPr="00DF3C0F" w:rsidRDefault="00923192" w:rsidP="001B43C7">
            <w:pPr>
              <w:jc w:val="both"/>
              <w:rPr>
                <w:rFonts w:ascii="Tahoma" w:eastAsia="MS Mincho" w:hAnsi="Tahoma" w:cs="Tahoma"/>
                <w:b/>
                <w:sz w:val="18"/>
                <w:szCs w:val="18"/>
              </w:rPr>
            </w:pPr>
          </w:p>
        </w:tc>
        <w:tc>
          <w:tcPr>
            <w:tcW w:w="2126" w:type="dxa"/>
          </w:tcPr>
          <w:p w:rsidR="00923192" w:rsidRPr="00DF3C0F" w:rsidRDefault="00923192" w:rsidP="001B43C7">
            <w:pPr>
              <w:jc w:val="both"/>
              <w:rPr>
                <w:rFonts w:ascii="Tahoma" w:eastAsia="MS Mincho" w:hAnsi="Tahoma" w:cs="Tahoma"/>
                <w:b/>
                <w:sz w:val="18"/>
                <w:szCs w:val="18"/>
              </w:rPr>
            </w:pPr>
          </w:p>
        </w:tc>
        <w:tc>
          <w:tcPr>
            <w:tcW w:w="2268" w:type="dxa"/>
          </w:tcPr>
          <w:p w:rsidR="00923192" w:rsidRPr="00DF3C0F" w:rsidRDefault="00923192" w:rsidP="001B43C7">
            <w:pPr>
              <w:jc w:val="both"/>
              <w:rPr>
                <w:rFonts w:ascii="Tahoma" w:eastAsia="MS Mincho" w:hAnsi="Tahoma" w:cs="Tahoma"/>
                <w:b/>
                <w:sz w:val="18"/>
                <w:szCs w:val="18"/>
              </w:rPr>
            </w:pPr>
          </w:p>
        </w:tc>
      </w:tr>
      <w:tr w:rsidR="00923192" w:rsidRPr="00DF3C0F" w:rsidTr="001B43C7">
        <w:tc>
          <w:tcPr>
            <w:tcW w:w="664" w:type="dxa"/>
          </w:tcPr>
          <w:p w:rsidR="00923192" w:rsidRPr="00DF3C0F" w:rsidRDefault="00923192" w:rsidP="001B43C7">
            <w:pPr>
              <w:jc w:val="both"/>
              <w:rPr>
                <w:rFonts w:ascii="Tahoma" w:eastAsia="MS Mincho" w:hAnsi="Tahoma" w:cs="Tahoma"/>
                <w:b/>
                <w:sz w:val="18"/>
                <w:szCs w:val="18"/>
              </w:rPr>
            </w:pPr>
            <w:r w:rsidRPr="00DF3C0F">
              <w:rPr>
                <w:rFonts w:ascii="Tahoma" w:eastAsia="MS Mincho" w:hAnsi="Tahoma" w:cs="Tahoma"/>
                <w:b/>
                <w:sz w:val="18"/>
                <w:szCs w:val="18"/>
              </w:rPr>
              <w:t xml:space="preserve">3. </w:t>
            </w:r>
          </w:p>
        </w:tc>
        <w:tc>
          <w:tcPr>
            <w:tcW w:w="2293" w:type="dxa"/>
          </w:tcPr>
          <w:p w:rsidR="00923192" w:rsidRPr="00DF3C0F" w:rsidRDefault="00923192" w:rsidP="001B43C7">
            <w:pPr>
              <w:jc w:val="both"/>
              <w:rPr>
                <w:rFonts w:ascii="Tahoma" w:eastAsia="MS Mincho" w:hAnsi="Tahoma" w:cs="Tahoma"/>
                <w:b/>
                <w:sz w:val="18"/>
                <w:szCs w:val="18"/>
              </w:rPr>
            </w:pPr>
          </w:p>
          <w:p w:rsidR="00923192" w:rsidRPr="00DF3C0F" w:rsidRDefault="00923192" w:rsidP="001B43C7">
            <w:pPr>
              <w:jc w:val="both"/>
              <w:rPr>
                <w:rFonts w:ascii="Tahoma" w:eastAsia="MS Mincho" w:hAnsi="Tahoma" w:cs="Tahoma"/>
                <w:b/>
                <w:sz w:val="18"/>
                <w:szCs w:val="18"/>
              </w:rPr>
            </w:pPr>
          </w:p>
          <w:p w:rsidR="00923192" w:rsidRPr="00DF3C0F" w:rsidRDefault="00923192" w:rsidP="001B43C7">
            <w:pPr>
              <w:jc w:val="both"/>
              <w:rPr>
                <w:rFonts w:ascii="Tahoma" w:eastAsia="MS Mincho" w:hAnsi="Tahoma" w:cs="Tahoma"/>
                <w:b/>
                <w:sz w:val="18"/>
                <w:szCs w:val="18"/>
              </w:rPr>
            </w:pPr>
          </w:p>
        </w:tc>
        <w:tc>
          <w:tcPr>
            <w:tcW w:w="2396" w:type="dxa"/>
          </w:tcPr>
          <w:p w:rsidR="00923192" w:rsidRPr="00DF3C0F" w:rsidRDefault="00923192" w:rsidP="001B43C7">
            <w:pPr>
              <w:jc w:val="both"/>
              <w:rPr>
                <w:rFonts w:ascii="Tahoma" w:eastAsia="MS Mincho" w:hAnsi="Tahoma" w:cs="Tahoma"/>
                <w:b/>
                <w:sz w:val="18"/>
                <w:szCs w:val="18"/>
              </w:rPr>
            </w:pPr>
          </w:p>
        </w:tc>
        <w:tc>
          <w:tcPr>
            <w:tcW w:w="2126" w:type="dxa"/>
          </w:tcPr>
          <w:p w:rsidR="00923192" w:rsidRPr="00DF3C0F" w:rsidRDefault="00923192" w:rsidP="001B43C7">
            <w:pPr>
              <w:jc w:val="both"/>
              <w:rPr>
                <w:rFonts w:ascii="Tahoma" w:eastAsia="MS Mincho" w:hAnsi="Tahoma" w:cs="Tahoma"/>
                <w:b/>
                <w:sz w:val="18"/>
                <w:szCs w:val="18"/>
              </w:rPr>
            </w:pPr>
          </w:p>
        </w:tc>
        <w:tc>
          <w:tcPr>
            <w:tcW w:w="2268" w:type="dxa"/>
          </w:tcPr>
          <w:p w:rsidR="00923192" w:rsidRPr="00DF3C0F" w:rsidRDefault="00923192" w:rsidP="001B43C7">
            <w:pPr>
              <w:jc w:val="both"/>
              <w:rPr>
                <w:rFonts w:ascii="Tahoma" w:eastAsia="MS Mincho" w:hAnsi="Tahoma" w:cs="Tahoma"/>
                <w:b/>
                <w:sz w:val="18"/>
                <w:szCs w:val="18"/>
              </w:rPr>
            </w:pPr>
          </w:p>
        </w:tc>
      </w:tr>
    </w:tbl>
    <w:p w:rsidR="00923192" w:rsidRPr="00DF3C0F" w:rsidRDefault="00923192" w:rsidP="00923192">
      <w:pPr>
        <w:jc w:val="center"/>
        <w:rPr>
          <w:rFonts w:ascii="Tahoma" w:eastAsia="Times New Roman" w:hAnsi="Tahoma" w:cs="Tahoma"/>
          <w:b/>
          <w:sz w:val="20"/>
          <w:szCs w:val="20"/>
        </w:rPr>
      </w:pPr>
    </w:p>
    <w:p w:rsidR="00923192" w:rsidRPr="00DF3C0F" w:rsidRDefault="00923192" w:rsidP="00923192">
      <w:pPr>
        <w:jc w:val="both"/>
        <w:rPr>
          <w:rFonts w:ascii="Tahoma" w:eastAsia="Times New Roman" w:hAnsi="Tahoma" w:cs="Tahoma"/>
          <w:iCs/>
          <w:sz w:val="20"/>
          <w:szCs w:val="20"/>
          <w:u w:val="single"/>
        </w:rPr>
      </w:pPr>
      <w:r w:rsidRPr="00DF3C0F">
        <w:rPr>
          <w:rFonts w:ascii="Tahoma" w:eastAsia="Times New Roman" w:hAnsi="Tahoma" w:cs="Tahoma"/>
          <w:sz w:val="20"/>
          <w:szCs w:val="20"/>
        </w:rPr>
        <w:br w:type="textWrapping" w:clear="all"/>
      </w:r>
      <w:r w:rsidRPr="00DF3C0F">
        <w:rPr>
          <w:rFonts w:ascii="Tahoma" w:eastAsia="Times New Roman" w:hAnsi="Tahoma" w:cs="Tahoma"/>
          <w:iCs/>
          <w:sz w:val="20"/>
          <w:szCs w:val="20"/>
          <w:u w:val="single"/>
        </w:rPr>
        <w:t xml:space="preserve">Uwaga: </w:t>
      </w:r>
      <w:r w:rsidRPr="00DF3C0F">
        <w:rPr>
          <w:rFonts w:ascii="Tahoma" w:eastAsia="Times New Roman" w:hAnsi="Tahoma" w:cs="Tahoma"/>
          <w:sz w:val="20"/>
          <w:szCs w:val="20"/>
        </w:rPr>
        <w:t xml:space="preserve">Do wykazu należy </w:t>
      </w:r>
      <w:r>
        <w:rPr>
          <w:rFonts w:ascii="Tahoma" w:eastAsia="Times New Roman" w:hAnsi="Tahoma" w:cs="Tahoma"/>
          <w:sz w:val="20"/>
          <w:szCs w:val="20"/>
        </w:rPr>
        <w:t>dołączyć dowody od poprzednich Z</w:t>
      </w:r>
      <w:r w:rsidRPr="00DF3C0F">
        <w:rPr>
          <w:rFonts w:ascii="Tahoma" w:eastAsia="Times New Roman" w:hAnsi="Tahoma" w:cs="Tahoma"/>
          <w:sz w:val="20"/>
          <w:szCs w:val="20"/>
        </w:rPr>
        <w:t xml:space="preserve">amawiających potwierdzające, że wykazane  </w:t>
      </w:r>
      <w:r>
        <w:rPr>
          <w:rFonts w:ascii="Tahoma" w:eastAsia="Times New Roman" w:hAnsi="Tahoma" w:cs="Tahoma"/>
          <w:sz w:val="20"/>
          <w:szCs w:val="20"/>
        </w:rPr>
        <w:br/>
      </w:r>
      <w:r w:rsidRPr="00DF3C0F">
        <w:rPr>
          <w:rFonts w:ascii="Tahoma" w:eastAsia="Times New Roman" w:hAnsi="Tahoma" w:cs="Tahoma"/>
          <w:sz w:val="20"/>
          <w:szCs w:val="20"/>
        </w:rPr>
        <w:t>w</w:t>
      </w:r>
      <w:r>
        <w:rPr>
          <w:rFonts w:ascii="Tahoma" w:eastAsia="Times New Roman" w:hAnsi="Tahoma" w:cs="Tahoma"/>
          <w:sz w:val="20"/>
          <w:szCs w:val="20"/>
        </w:rPr>
        <w:t xml:space="preserve"> załączniku Nr 6</w:t>
      </w:r>
      <w:r w:rsidRPr="00DF3C0F">
        <w:rPr>
          <w:rFonts w:ascii="Tahoma" w:eastAsia="Times New Roman" w:hAnsi="Tahoma" w:cs="Tahoma"/>
          <w:sz w:val="20"/>
          <w:szCs w:val="20"/>
        </w:rPr>
        <w:t xml:space="preserve">  zamówienia, zostały wykonane </w:t>
      </w:r>
      <w:r>
        <w:rPr>
          <w:rFonts w:ascii="Tahoma" w:eastAsia="Times New Roman" w:hAnsi="Tahoma" w:cs="Tahoma"/>
          <w:sz w:val="20"/>
          <w:szCs w:val="20"/>
        </w:rPr>
        <w:t xml:space="preserve">lub są wykonywane </w:t>
      </w:r>
      <w:r w:rsidRPr="00DF3C0F">
        <w:rPr>
          <w:rFonts w:ascii="Tahoma" w:eastAsia="Times New Roman" w:hAnsi="Tahoma" w:cs="Tahoma"/>
          <w:sz w:val="20"/>
          <w:szCs w:val="20"/>
        </w:rPr>
        <w:t>należycie.</w:t>
      </w:r>
    </w:p>
    <w:p w:rsidR="00923192" w:rsidRPr="00DF3C0F" w:rsidRDefault="00923192" w:rsidP="00923192">
      <w:pPr>
        <w:rPr>
          <w:rFonts w:ascii="Tahoma" w:eastAsia="Times New Roman" w:hAnsi="Tahoma" w:cs="Tahoma"/>
          <w:sz w:val="20"/>
          <w:szCs w:val="20"/>
        </w:rPr>
      </w:pPr>
    </w:p>
    <w:p w:rsidR="00923192" w:rsidRPr="00DF3C0F" w:rsidRDefault="00923192" w:rsidP="00923192">
      <w:pPr>
        <w:ind w:left="142"/>
        <w:rPr>
          <w:rFonts w:ascii="Tahoma" w:eastAsia="Times New Roman" w:hAnsi="Tahoma" w:cs="Tahoma"/>
          <w:sz w:val="20"/>
          <w:szCs w:val="20"/>
        </w:rPr>
      </w:pPr>
    </w:p>
    <w:p w:rsidR="00923192" w:rsidRDefault="00923192" w:rsidP="00923192">
      <w:pPr>
        <w:spacing w:line="276" w:lineRule="auto"/>
        <w:rPr>
          <w:rFonts w:ascii="Tahoma" w:eastAsia="Times New Roman" w:hAnsi="Tahoma" w:cs="Tahoma"/>
          <w:iCs/>
          <w:color w:val="000000"/>
          <w:sz w:val="20"/>
          <w:szCs w:val="20"/>
        </w:rPr>
      </w:pPr>
      <w:r w:rsidRPr="00A8046E">
        <w:rPr>
          <w:rFonts w:ascii="Tahoma" w:eastAsia="Times New Roman" w:hAnsi="Tahoma" w:cs="Tahoma"/>
          <w:iCs/>
          <w:color w:val="000000"/>
          <w:sz w:val="20"/>
          <w:szCs w:val="20"/>
        </w:rPr>
        <w:tab/>
      </w:r>
      <w:r w:rsidRPr="00A8046E">
        <w:rPr>
          <w:rFonts w:ascii="Tahoma" w:eastAsia="Times New Roman" w:hAnsi="Tahoma" w:cs="Tahoma"/>
          <w:iCs/>
          <w:color w:val="000000"/>
          <w:sz w:val="20"/>
          <w:szCs w:val="20"/>
        </w:rPr>
        <w:tab/>
      </w: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390F87" w:rsidRDefault="00390F87" w:rsidP="00923192">
      <w:pPr>
        <w:spacing w:line="276" w:lineRule="auto"/>
        <w:rPr>
          <w:rFonts w:ascii="Tahoma" w:eastAsia="Times New Roman" w:hAnsi="Tahoma" w:cs="Tahoma"/>
          <w:iCs/>
          <w:color w:val="000000"/>
          <w:sz w:val="20"/>
          <w:szCs w:val="20"/>
        </w:rPr>
      </w:pPr>
    </w:p>
    <w:p w:rsidR="00923192" w:rsidRDefault="00923192" w:rsidP="00923192">
      <w:pPr>
        <w:spacing w:line="276" w:lineRule="auto"/>
        <w:rPr>
          <w:rFonts w:ascii="Tahoma" w:eastAsia="Times New Roman" w:hAnsi="Tahoma" w:cs="Tahoma"/>
          <w:iCs/>
          <w:color w:val="000000"/>
          <w:sz w:val="20"/>
          <w:szCs w:val="20"/>
        </w:rPr>
      </w:pPr>
    </w:p>
    <w:p w:rsidR="00923192" w:rsidRPr="004A76A6" w:rsidRDefault="00923192" w:rsidP="00923192">
      <w:pPr>
        <w:spacing w:line="276" w:lineRule="auto"/>
        <w:rPr>
          <w:rFonts w:eastAsia="Times New Roman" w:cs="Calibri"/>
          <w:b/>
          <w:bCs/>
          <w:color w:val="000000"/>
        </w:rPr>
      </w:pPr>
    </w:p>
    <w:p w:rsidR="00923192" w:rsidRDefault="00923192" w:rsidP="00923192">
      <w:pPr>
        <w:keepLines/>
        <w:suppressAutoHyphens/>
        <w:jc w:val="right"/>
        <w:outlineLvl w:val="5"/>
        <w:rPr>
          <w:rFonts w:ascii="Tahoma" w:eastAsia="Times New Roman" w:hAnsi="Tahoma" w:cs="Tahoma"/>
          <w:bCs/>
          <w:sz w:val="20"/>
          <w:szCs w:val="20"/>
        </w:rPr>
      </w:pPr>
      <w:r>
        <w:rPr>
          <w:rFonts w:ascii="Tahoma" w:eastAsia="Times New Roman" w:hAnsi="Tahoma" w:cs="Tahoma"/>
          <w:b/>
          <w:bCs/>
          <w:sz w:val="20"/>
          <w:szCs w:val="20"/>
        </w:rPr>
        <w:t>Załącznik   Nr 7</w:t>
      </w:r>
      <w:r w:rsidRPr="00C068DB">
        <w:rPr>
          <w:rFonts w:ascii="Tahoma" w:eastAsia="Times New Roman" w:hAnsi="Tahoma" w:cs="Tahoma"/>
          <w:b/>
          <w:bCs/>
          <w:sz w:val="20"/>
          <w:szCs w:val="20"/>
        </w:rPr>
        <w:t xml:space="preserve"> do SIWZ</w:t>
      </w:r>
    </w:p>
    <w:p w:rsidR="00923192" w:rsidRDefault="00923192" w:rsidP="00923192">
      <w:pPr>
        <w:jc w:val="center"/>
        <w:rPr>
          <w:rFonts w:ascii="Tahoma" w:eastAsia="Times New Roman" w:hAnsi="Tahoma" w:cs="Tahoma"/>
          <w:b/>
          <w:sz w:val="20"/>
          <w:szCs w:val="20"/>
        </w:rPr>
      </w:pPr>
      <w:r>
        <w:rPr>
          <w:rFonts w:ascii="Tahoma" w:eastAsia="Times New Roman" w:hAnsi="Tahoma" w:cs="Tahoma"/>
          <w:b/>
          <w:sz w:val="20"/>
          <w:szCs w:val="20"/>
        </w:rPr>
        <w:t xml:space="preserve"> UMOWA- wzór umowy </w:t>
      </w:r>
    </w:p>
    <w:p w:rsidR="00923192" w:rsidRDefault="00923192" w:rsidP="00923192">
      <w:pPr>
        <w:jc w:val="center"/>
        <w:rPr>
          <w:rFonts w:ascii="Tahoma" w:eastAsia="Times New Roman" w:hAnsi="Tahoma" w:cs="Tahoma"/>
          <w:b/>
          <w:sz w:val="20"/>
          <w:szCs w:val="20"/>
        </w:rPr>
      </w:pPr>
      <w:r>
        <w:rPr>
          <w:rFonts w:ascii="Tahoma" w:eastAsia="Times New Roman" w:hAnsi="Tahoma" w:cs="Tahoma"/>
          <w:b/>
          <w:sz w:val="20"/>
          <w:szCs w:val="20"/>
        </w:rPr>
        <w:t>NR ZAM. PUBL. 29/2020</w:t>
      </w:r>
    </w:p>
    <w:p w:rsidR="00923192" w:rsidRDefault="00923192" w:rsidP="00923192">
      <w:pPr>
        <w:jc w:val="center"/>
        <w:rPr>
          <w:rFonts w:ascii="Tahoma" w:eastAsia="Times New Roman" w:hAnsi="Tahoma" w:cs="Tahoma"/>
          <w:sz w:val="20"/>
          <w:szCs w:val="20"/>
        </w:rPr>
      </w:pPr>
      <w:r>
        <w:rPr>
          <w:rFonts w:ascii="Tahoma" w:eastAsia="Times New Roman" w:hAnsi="Tahoma" w:cs="Tahoma"/>
          <w:sz w:val="20"/>
          <w:szCs w:val="20"/>
        </w:rPr>
        <w:t>z dnia ……………. 2020r.</w:t>
      </w:r>
    </w:p>
    <w:p w:rsidR="00923192" w:rsidRDefault="00923192" w:rsidP="00923192">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rPr>
        <w:t xml:space="preserve">                                CPV  </w:t>
      </w:r>
      <w:r>
        <w:rPr>
          <w:rFonts w:ascii="Tahoma" w:hAnsi="Tahoma" w:cs="Tahoma"/>
          <w:sz w:val="20"/>
          <w:szCs w:val="20"/>
        </w:rPr>
        <w:t>39294100-0</w:t>
      </w:r>
    </w:p>
    <w:p w:rsidR="00923192" w:rsidRDefault="00923192" w:rsidP="00923192">
      <w:pPr>
        <w:widowControl w:val="0"/>
        <w:tabs>
          <w:tab w:val="left" w:pos="0"/>
        </w:tabs>
        <w:autoSpaceDE w:val="0"/>
        <w:autoSpaceDN w:val="0"/>
        <w:adjustRightInd w:val="0"/>
        <w:contextualSpacing/>
        <w:rPr>
          <w:rFonts w:ascii="Tahoma" w:hAnsi="Tahoma" w:cs="Tahoma"/>
          <w:sz w:val="20"/>
          <w:szCs w:val="20"/>
        </w:rPr>
      </w:pPr>
      <w:r>
        <w:rPr>
          <w:rFonts w:ascii="Tahoma" w:hAnsi="Tahoma" w:cs="Tahoma"/>
          <w:sz w:val="20"/>
          <w:szCs w:val="20"/>
        </w:rPr>
        <w:t>Zawarta pomiędzy:</w:t>
      </w:r>
    </w:p>
    <w:p w:rsidR="00923192" w:rsidRDefault="00923192" w:rsidP="00923192">
      <w:pPr>
        <w:rPr>
          <w:rFonts w:ascii="Tahoma" w:eastAsia="Times New Roman" w:hAnsi="Tahoma" w:cs="Tahoma"/>
          <w:sz w:val="20"/>
          <w:szCs w:val="20"/>
        </w:rPr>
      </w:pP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 xml:space="preserve">Województwem Dolnośląskim - Dolnośląskim Wojewódzkim Urzędem Pracy przy ul. Ogrodowej 5b, 58-306 Wałbrzych NIP: 886-25-66-413 </w:t>
      </w:r>
    </w:p>
    <w:p w:rsidR="00923192" w:rsidRDefault="00923192" w:rsidP="00923192">
      <w:pPr>
        <w:rPr>
          <w:rFonts w:ascii="Tahoma" w:eastAsia="Times New Roman" w:hAnsi="Tahoma" w:cs="Tahoma"/>
          <w:sz w:val="20"/>
          <w:szCs w:val="20"/>
        </w:rPr>
      </w:pP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reprezentowanym przez:</w:t>
      </w:r>
    </w:p>
    <w:p w:rsidR="00923192" w:rsidRDefault="00923192" w:rsidP="00923192">
      <w:pPr>
        <w:rPr>
          <w:rFonts w:ascii="Tahoma" w:eastAsia="Times New Roman" w:hAnsi="Tahoma" w:cs="Tahoma"/>
          <w:sz w:val="20"/>
          <w:szCs w:val="20"/>
        </w:rPr>
      </w:pP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 xml:space="preserve">…………………………………..– dyrektora Dolnośląskiego Wojewódzkiego Urzędu Pracy </w:t>
      </w:r>
    </w:p>
    <w:p w:rsidR="00923192" w:rsidRDefault="00923192" w:rsidP="00923192">
      <w:pPr>
        <w:rPr>
          <w:rFonts w:ascii="Tahoma" w:eastAsia="Times New Roman" w:hAnsi="Tahoma" w:cs="Tahoma"/>
          <w:sz w:val="20"/>
          <w:szCs w:val="20"/>
        </w:rPr>
      </w:pP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zwanym w dalszej części umowy Zamawiającym,</w:t>
      </w:r>
    </w:p>
    <w:p w:rsidR="00923192" w:rsidRDefault="00923192" w:rsidP="00923192">
      <w:pPr>
        <w:rPr>
          <w:rFonts w:ascii="Tahoma" w:eastAsia="Times New Roman" w:hAnsi="Tahoma" w:cs="Tahoma"/>
          <w:sz w:val="20"/>
          <w:szCs w:val="20"/>
        </w:rPr>
      </w:pP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 xml:space="preserve">a </w:t>
      </w: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w:t>
      </w:r>
    </w:p>
    <w:p w:rsidR="00923192" w:rsidRDefault="00923192" w:rsidP="00923192">
      <w:pPr>
        <w:rPr>
          <w:rFonts w:ascii="Tahoma" w:eastAsia="Times New Roman" w:hAnsi="Tahoma" w:cs="Tahoma"/>
          <w:sz w:val="20"/>
          <w:szCs w:val="20"/>
        </w:rPr>
      </w:pPr>
      <w:r>
        <w:rPr>
          <w:rFonts w:ascii="Tahoma" w:eastAsia="Times New Roman" w:hAnsi="Tahoma" w:cs="Tahoma"/>
          <w:sz w:val="20"/>
          <w:szCs w:val="20"/>
        </w:rPr>
        <w:t>zwanym w dalszej części umowy Wykonawcą</w:t>
      </w:r>
    </w:p>
    <w:p w:rsidR="00923192" w:rsidRDefault="00923192" w:rsidP="00923192">
      <w:pPr>
        <w:pStyle w:val="Akapitzlist"/>
        <w:widowControl w:val="0"/>
        <w:suppressAutoHyphens/>
        <w:ind w:left="0"/>
        <w:contextualSpacing/>
        <w:jc w:val="both"/>
        <w:rPr>
          <w:rFonts w:ascii="Tahoma" w:hAnsi="Tahoma" w:cs="Tahoma"/>
        </w:rPr>
      </w:pPr>
    </w:p>
    <w:p w:rsidR="00923192" w:rsidRPr="009C52A6" w:rsidRDefault="00923192" w:rsidP="00923192">
      <w:pPr>
        <w:pStyle w:val="Akapitzlist"/>
        <w:widowControl w:val="0"/>
        <w:suppressAutoHyphens/>
        <w:ind w:left="0"/>
        <w:contextualSpacing/>
        <w:jc w:val="both"/>
        <w:rPr>
          <w:rFonts w:ascii="Tahoma" w:hAnsi="Tahoma" w:cs="Tahoma"/>
          <w:bCs/>
        </w:rPr>
      </w:pPr>
      <w:r>
        <w:rPr>
          <w:rFonts w:ascii="Tahoma" w:hAnsi="Tahoma" w:cs="Tahoma"/>
        </w:rPr>
        <w:t xml:space="preserve">w wyniku dokonania przez Zamawiającego, w przetargu nieograniczonym zgodnie z ustawą Prawo zamówień publicznych wyboru oferty </w:t>
      </w:r>
      <w:r w:rsidRPr="00FE1A78">
        <w:rPr>
          <w:rFonts w:ascii="Tahoma" w:hAnsi="Tahoma" w:cs="Tahoma"/>
        </w:rPr>
        <w:t>Wykonawcy</w:t>
      </w:r>
      <w:r w:rsidRPr="00FE1A78">
        <w:rPr>
          <w:rFonts w:ascii="Tahoma" w:hAnsi="Tahoma" w:cs="Tahoma"/>
          <w:iCs/>
          <w:color w:val="000000"/>
        </w:rPr>
        <w:t xml:space="preserve"> </w:t>
      </w:r>
      <w:r>
        <w:rPr>
          <w:rFonts w:ascii="Tahoma" w:hAnsi="Tahoma" w:cs="Tahoma"/>
          <w:iCs/>
          <w:color w:val="000000"/>
        </w:rPr>
        <w:t xml:space="preserve">na wykonanie i </w:t>
      </w:r>
      <w:r w:rsidRPr="002B55C7">
        <w:rPr>
          <w:rFonts w:ascii="Tahoma" w:hAnsi="Tahoma" w:cs="Tahoma"/>
          <w:bCs/>
        </w:rPr>
        <w:t>dostaw</w:t>
      </w:r>
      <w:r>
        <w:rPr>
          <w:rFonts w:ascii="Tahoma" w:hAnsi="Tahoma" w:cs="Tahoma"/>
          <w:bCs/>
        </w:rPr>
        <w:t>ę  do f</w:t>
      </w:r>
      <w:r w:rsidRPr="002B55C7">
        <w:rPr>
          <w:rFonts w:ascii="Tahoma" w:hAnsi="Tahoma" w:cs="Tahoma"/>
          <w:bCs/>
        </w:rPr>
        <w:t>ilii Dolnośląskiego Wojewódzkiego Urzędu</w:t>
      </w:r>
      <w:r>
        <w:rPr>
          <w:rFonts w:ascii="Tahoma" w:hAnsi="Tahoma" w:cs="Tahoma"/>
          <w:bCs/>
        </w:rPr>
        <w:t xml:space="preserve"> Pracy we Wrocławiu kalendarzy na 2021 rok,</w:t>
      </w:r>
      <w:r w:rsidRPr="00FE1A78">
        <w:rPr>
          <w:rFonts w:ascii="Tahoma" w:hAnsi="Tahoma" w:cs="Tahoma"/>
        </w:rPr>
        <w:t xml:space="preserve"> została zawarta umowa o następującej treści:</w:t>
      </w:r>
    </w:p>
    <w:p w:rsidR="00923192" w:rsidRDefault="00923192" w:rsidP="00923192">
      <w:pPr>
        <w:jc w:val="center"/>
        <w:rPr>
          <w:rFonts w:ascii="Tahoma" w:eastAsia="Times New Roman" w:hAnsi="Tahoma" w:cs="Tahoma"/>
          <w:sz w:val="20"/>
          <w:szCs w:val="20"/>
        </w:rPr>
      </w:pPr>
    </w:p>
    <w:p w:rsidR="00923192" w:rsidRDefault="00923192" w:rsidP="00923192">
      <w:pPr>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923192" w:rsidRDefault="00923192" w:rsidP="00923192">
      <w:pPr>
        <w:jc w:val="center"/>
        <w:rPr>
          <w:rFonts w:ascii="Tahoma" w:eastAsia="MS Mincho" w:hAnsi="Tahoma" w:cs="Tahoma"/>
          <w:b/>
          <w:sz w:val="20"/>
          <w:szCs w:val="20"/>
          <w:lang w:val="x-none" w:eastAsia="x-none"/>
        </w:rPr>
      </w:pPr>
    </w:p>
    <w:p w:rsidR="00923192" w:rsidRPr="00A96156" w:rsidRDefault="00923192" w:rsidP="00923192">
      <w:pPr>
        <w:jc w:val="both"/>
        <w:rPr>
          <w:rFonts w:ascii="Tahoma" w:hAnsi="Tahoma" w:cs="Tahoma"/>
          <w:sz w:val="20"/>
          <w:szCs w:val="20"/>
        </w:rPr>
      </w:pPr>
      <w:r>
        <w:rPr>
          <w:rFonts w:ascii="Tahoma" w:hAnsi="Tahoma" w:cs="Tahoma"/>
          <w:bCs/>
          <w:sz w:val="20"/>
          <w:szCs w:val="20"/>
        </w:rPr>
        <w:t>1.</w:t>
      </w:r>
      <w:r w:rsidRPr="00A96156">
        <w:rPr>
          <w:rFonts w:ascii="Tahoma" w:hAnsi="Tahoma" w:cs="Tahoma"/>
          <w:bCs/>
          <w:sz w:val="20"/>
          <w:szCs w:val="20"/>
        </w:rPr>
        <w:t>Przedmiotem zamów</w:t>
      </w:r>
      <w:r>
        <w:rPr>
          <w:rFonts w:ascii="Tahoma" w:hAnsi="Tahoma" w:cs="Tahoma"/>
          <w:bCs/>
          <w:sz w:val="20"/>
          <w:szCs w:val="20"/>
        </w:rPr>
        <w:t>ienia jest  wykonanie i dostawa do f</w:t>
      </w:r>
      <w:r w:rsidRPr="00A96156">
        <w:rPr>
          <w:rFonts w:ascii="Tahoma" w:hAnsi="Tahoma" w:cs="Tahoma"/>
          <w:bCs/>
          <w:sz w:val="20"/>
          <w:szCs w:val="20"/>
        </w:rPr>
        <w:t>ilii Dolnośląskiego Wojewódzkiego Urzę</w:t>
      </w:r>
      <w:r>
        <w:rPr>
          <w:rFonts w:ascii="Tahoma" w:hAnsi="Tahoma" w:cs="Tahoma"/>
          <w:bCs/>
          <w:sz w:val="20"/>
          <w:szCs w:val="20"/>
        </w:rPr>
        <w:t>du Pracy we Wrocławiu kalendarzy na 2021rok.</w:t>
      </w:r>
    </w:p>
    <w:p w:rsidR="00923192" w:rsidRDefault="00923192" w:rsidP="00923192">
      <w:pPr>
        <w:jc w:val="both"/>
        <w:rPr>
          <w:rFonts w:ascii="Tahoma" w:eastAsia="MS Mincho" w:hAnsi="Tahoma" w:cs="Tahoma"/>
          <w:sz w:val="20"/>
          <w:szCs w:val="20"/>
          <w:lang w:val="x-none" w:eastAsia="x-none"/>
        </w:rPr>
      </w:pPr>
      <w:r>
        <w:rPr>
          <w:rFonts w:ascii="Tahoma" w:eastAsia="MS Mincho" w:hAnsi="Tahoma" w:cs="Tahoma"/>
          <w:sz w:val="20"/>
          <w:szCs w:val="20"/>
          <w:lang w:eastAsia="x-none"/>
        </w:rPr>
        <w:t>2.</w:t>
      </w:r>
      <w:r>
        <w:rPr>
          <w:rFonts w:ascii="Tahoma" w:eastAsia="MS Mincho" w:hAnsi="Tahoma" w:cs="Tahoma"/>
          <w:sz w:val="20"/>
          <w:szCs w:val="20"/>
          <w:lang w:val="x-none" w:eastAsia="x-none"/>
        </w:rPr>
        <w:t>Wykonawca wykona przedmiot zam</w:t>
      </w:r>
      <w:r>
        <w:rPr>
          <w:rFonts w:ascii="Tahoma" w:eastAsia="MS Mincho" w:hAnsi="Tahoma" w:cs="Tahoma"/>
          <w:sz w:val="20"/>
          <w:szCs w:val="20"/>
          <w:lang w:eastAsia="x-none"/>
        </w:rPr>
        <w:t>ówienia</w:t>
      </w:r>
      <w:r w:rsidRPr="00A96156">
        <w:rPr>
          <w:rFonts w:ascii="Tahoma" w:eastAsia="MS Mincho" w:hAnsi="Tahoma" w:cs="Tahoma"/>
          <w:sz w:val="20"/>
          <w:szCs w:val="20"/>
          <w:lang w:val="x-none" w:eastAsia="x-none"/>
        </w:rPr>
        <w:t xml:space="preserve"> zgodnie z opisem przedmiotu zamówienia zawartym w załączniku nr</w:t>
      </w:r>
      <w:r w:rsidRPr="00A96156">
        <w:rPr>
          <w:rFonts w:ascii="Tahoma" w:eastAsia="MS Mincho" w:hAnsi="Tahoma" w:cs="Tahoma"/>
          <w:sz w:val="20"/>
          <w:szCs w:val="20"/>
          <w:lang w:eastAsia="x-none"/>
        </w:rPr>
        <w:t xml:space="preserve"> </w:t>
      </w:r>
      <w:r>
        <w:rPr>
          <w:rFonts w:ascii="Tahoma" w:eastAsia="MS Mincho" w:hAnsi="Tahoma" w:cs="Tahoma"/>
          <w:sz w:val="20"/>
          <w:szCs w:val="20"/>
          <w:lang w:val="x-none" w:eastAsia="x-none"/>
        </w:rPr>
        <w:t>2</w:t>
      </w:r>
      <w:r w:rsidRPr="00A96156">
        <w:rPr>
          <w:rFonts w:ascii="Tahoma" w:eastAsia="MS Mincho" w:hAnsi="Tahoma" w:cs="Tahoma"/>
          <w:sz w:val="20"/>
          <w:szCs w:val="20"/>
          <w:lang w:val="x-none" w:eastAsia="x-none"/>
        </w:rPr>
        <w:t xml:space="preserve"> do  SIWZ nr </w:t>
      </w:r>
      <w:r>
        <w:rPr>
          <w:rFonts w:ascii="Tahoma" w:eastAsia="MS Mincho" w:hAnsi="Tahoma" w:cs="Tahoma"/>
          <w:sz w:val="20"/>
          <w:szCs w:val="20"/>
          <w:lang w:eastAsia="x-none"/>
        </w:rPr>
        <w:t>29</w:t>
      </w:r>
      <w:r>
        <w:rPr>
          <w:rFonts w:ascii="Tahoma" w:eastAsia="MS Mincho" w:hAnsi="Tahoma" w:cs="Tahoma"/>
          <w:sz w:val="20"/>
          <w:szCs w:val="20"/>
          <w:lang w:val="x-none" w:eastAsia="x-none"/>
        </w:rPr>
        <w:t>/2020</w:t>
      </w:r>
      <w:r w:rsidRPr="00A96156">
        <w:rPr>
          <w:rFonts w:ascii="Tahoma" w:eastAsia="MS Mincho" w:hAnsi="Tahoma" w:cs="Tahoma"/>
          <w:sz w:val="20"/>
          <w:szCs w:val="20"/>
          <w:lang w:eastAsia="x-none"/>
        </w:rPr>
        <w:t xml:space="preserve"> </w:t>
      </w:r>
      <w:r w:rsidRPr="00A96156">
        <w:rPr>
          <w:rFonts w:ascii="Tahoma" w:eastAsia="MS Mincho" w:hAnsi="Tahoma" w:cs="Tahoma"/>
          <w:sz w:val="20"/>
          <w:szCs w:val="20"/>
          <w:lang w:val="x-none" w:eastAsia="x-none"/>
        </w:rPr>
        <w:t>r.</w:t>
      </w:r>
    </w:p>
    <w:p w:rsidR="00923192" w:rsidRPr="00AF6132" w:rsidRDefault="00923192" w:rsidP="00923192">
      <w:pPr>
        <w:jc w:val="both"/>
        <w:rPr>
          <w:rFonts w:ascii="Tahoma" w:eastAsia="MS Mincho" w:hAnsi="Tahoma" w:cs="Tahoma"/>
          <w:sz w:val="20"/>
          <w:szCs w:val="20"/>
          <w:lang w:eastAsia="x-none"/>
        </w:rPr>
      </w:pPr>
    </w:p>
    <w:p w:rsidR="00923192" w:rsidRPr="00FE1A78" w:rsidRDefault="00923192" w:rsidP="00923192">
      <w:pPr>
        <w:pStyle w:val="Default"/>
        <w:spacing w:line="276" w:lineRule="auto"/>
        <w:jc w:val="both"/>
        <w:rPr>
          <w:rFonts w:ascii="Tahoma" w:hAnsi="Tahoma" w:cs="Tahoma"/>
          <w:bCs/>
          <w:iCs/>
        </w:rPr>
      </w:pPr>
    </w:p>
    <w:p w:rsidR="00923192" w:rsidRDefault="00923192" w:rsidP="00923192">
      <w:pPr>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923192" w:rsidRDefault="00923192" w:rsidP="00923192">
      <w:pPr>
        <w:jc w:val="center"/>
        <w:rPr>
          <w:rFonts w:ascii="Tahoma" w:eastAsia="MS Mincho" w:hAnsi="Tahoma" w:cs="Tahoma"/>
          <w:b/>
          <w:sz w:val="20"/>
          <w:szCs w:val="20"/>
          <w:lang w:val="x-none" w:eastAsia="x-none"/>
        </w:rPr>
      </w:pPr>
    </w:p>
    <w:p w:rsidR="00923192" w:rsidRPr="0087066B" w:rsidRDefault="00923192" w:rsidP="00923192">
      <w:pPr>
        <w:widowControl w:val="0"/>
        <w:tabs>
          <w:tab w:val="left" w:pos="284"/>
        </w:tabs>
        <w:suppressAutoHyphens/>
        <w:ind w:left="284"/>
        <w:jc w:val="center"/>
        <w:rPr>
          <w:rFonts w:ascii="Tahoma" w:hAnsi="Tahoma" w:cs="Tahoma"/>
          <w:b/>
          <w:sz w:val="20"/>
          <w:szCs w:val="20"/>
        </w:rPr>
      </w:pPr>
    </w:p>
    <w:p w:rsidR="00923192" w:rsidRPr="00E01DF1" w:rsidRDefault="00923192" w:rsidP="00923192">
      <w:pPr>
        <w:autoSpaceDE w:val="0"/>
        <w:autoSpaceDN w:val="0"/>
        <w:adjustRightInd w:val="0"/>
        <w:jc w:val="both"/>
        <w:rPr>
          <w:rFonts w:ascii="Tahoma" w:hAnsi="Tahoma" w:cs="Tahoma"/>
          <w:color w:val="000000"/>
          <w:sz w:val="20"/>
          <w:szCs w:val="20"/>
        </w:rPr>
      </w:pPr>
      <w:r w:rsidRPr="00E01DF1">
        <w:rPr>
          <w:rFonts w:ascii="Tahoma" w:hAnsi="Tahoma" w:cs="Tahoma"/>
          <w:color w:val="000000"/>
          <w:sz w:val="20"/>
          <w:szCs w:val="20"/>
        </w:rPr>
        <w:t xml:space="preserve">1.Termin wykonania i dostawy przedmiotu umowy do dnia </w:t>
      </w:r>
      <w:r>
        <w:rPr>
          <w:rFonts w:ascii="Tahoma" w:hAnsi="Tahoma" w:cs="Tahoma"/>
          <w:color w:val="000000"/>
          <w:sz w:val="20"/>
          <w:szCs w:val="20"/>
        </w:rPr>
        <w:t>………..</w:t>
      </w:r>
      <w:r w:rsidRPr="00E01DF1">
        <w:rPr>
          <w:rFonts w:ascii="Tahoma" w:hAnsi="Tahoma" w:cs="Tahoma"/>
          <w:color w:val="000000"/>
          <w:sz w:val="20"/>
          <w:szCs w:val="20"/>
        </w:rPr>
        <w:t>.12.2020r</w:t>
      </w:r>
      <w:r>
        <w:rPr>
          <w:rFonts w:ascii="Tahoma" w:hAnsi="Tahoma" w:cs="Tahoma"/>
          <w:color w:val="000000"/>
          <w:sz w:val="20"/>
          <w:szCs w:val="20"/>
        </w:rPr>
        <w:t xml:space="preserve"> ( wpisać oferowany termin dostawy do 01.12.2020r lub 8.12.2020r lub do 15.12.2020r)</w:t>
      </w:r>
    </w:p>
    <w:p w:rsidR="00923192" w:rsidRPr="00E01DF1" w:rsidRDefault="00923192" w:rsidP="00923192">
      <w:pPr>
        <w:autoSpaceDE w:val="0"/>
        <w:autoSpaceDN w:val="0"/>
        <w:adjustRightInd w:val="0"/>
        <w:jc w:val="both"/>
      </w:pPr>
      <w:r>
        <w:rPr>
          <w:rFonts w:ascii="Tahoma" w:hAnsi="Tahoma" w:cs="Tahoma"/>
          <w:color w:val="000000"/>
          <w:sz w:val="20"/>
          <w:szCs w:val="20"/>
        </w:rPr>
        <w:t>2</w:t>
      </w:r>
      <w:r w:rsidRPr="0003672A">
        <w:rPr>
          <w:rFonts w:ascii="Tahoma" w:hAnsi="Tahoma" w:cs="Tahoma"/>
          <w:sz w:val="20"/>
          <w:szCs w:val="20"/>
        </w:rPr>
        <w:t>.Wykonawca zobowiązuje się dostarczyć Zamawiającemu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lub dni ustawowo wolne od pracy.</w:t>
      </w:r>
    </w:p>
    <w:p w:rsidR="00923192" w:rsidRDefault="00923192" w:rsidP="00923192">
      <w:pPr>
        <w:autoSpaceDE w:val="0"/>
        <w:autoSpaceDN w:val="0"/>
        <w:adjustRightInd w:val="0"/>
        <w:jc w:val="both"/>
        <w:rPr>
          <w:rFonts w:ascii="Tahoma" w:hAnsi="Tahoma" w:cs="Tahoma"/>
          <w:sz w:val="20"/>
          <w:szCs w:val="20"/>
        </w:rPr>
      </w:pPr>
    </w:p>
    <w:p w:rsidR="00923192" w:rsidRDefault="00923192" w:rsidP="00923192">
      <w:pPr>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3 </w:t>
      </w:r>
    </w:p>
    <w:p w:rsidR="00923192" w:rsidRDefault="00923192" w:rsidP="00923192">
      <w:pPr>
        <w:autoSpaceDE w:val="0"/>
        <w:autoSpaceDN w:val="0"/>
        <w:adjustRightInd w:val="0"/>
        <w:jc w:val="both"/>
        <w:rPr>
          <w:rFonts w:ascii="Tahoma" w:hAnsi="Tahoma" w:cs="Tahoma"/>
          <w:sz w:val="20"/>
          <w:szCs w:val="20"/>
        </w:rPr>
      </w:pPr>
    </w:p>
    <w:p w:rsidR="00923192" w:rsidRPr="0087066B" w:rsidRDefault="00923192" w:rsidP="00923192">
      <w:pPr>
        <w:rPr>
          <w:rFonts w:ascii="Tahoma" w:eastAsia="MS Mincho" w:hAnsi="Tahoma" w:cs="Tahoma"/>
          <w:b/>
          <w:sz w:val="20"/>
          <w:szCs w:val="20"/>
          <w:lang w:val="x-none" w:eastAsia="x-none"/>
        </w:rPr>
      </w:pPr>
    </w:p>
    <w:p w:rsidR="00923192" w:rsidRPr="0087066B"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sidRPr="0087066B">
        <w:rPr>
          <w:rFonts w:ascii="Tahoma" w:eastAsia="MS Mincho" w:hAnsi="Tahoma" w:cs="Tahoma"/>
          <w:sz w:val="20"/>
          <w:szCs w:val="20"/>
          <w:lang w:val="x-none" w:eastAsia="x-none"/>
        </w:rPr>
        <w:t>Strony usta</w:t>
      </w:r>
      <w:r>
        <w:rPr>
          <w:rFonts w:ascii="Tahoma" w:eastAsia="MS Mincho" w:hAnsi="Tahoma" w:cs="Tahoma"/>
          <w:sz w:val="20"/>
          <w:szCs w:val="20"/>
          <w:lang w:val="x-none" w:eastAsia="x-none"/>
        </w:rPr>
        <w:t>lają wynagrodzenie za wykonanie całego</w:t>
      </w:r>
      <w:r w:rsidRPr="0087066B">
        <w:rPr>
          <w:rFonts w:ascii="Tahoma" w:eastAsia="MS Mincho" w:hAnsi="Tahoma" w:cs="Tahoma"/>
          <w:sz w:val="20"/>
          <w:szCs w:val="20"/>
          <w:lang w:val="x-none" w:eastAsia="x-none"/>
        </w:rPr>
        <w:t xml:space="preserve"> przedmiotu umowy w kwocie </w:t>
      </w:r>
      <w:r w:rsidRPr="0087066B">
        <w:rPr>
          <w:rFonts w:ascii="Tahoma" w:eastAsia="MS Mincho" w:hAnsi="Tahoma" w:cs="Tahoma"/>
          <w:color w:val="000000"/>
          <w:sz w:val="20"/>
          <w:szCs w:val="20"/>
          <w:lang w:val="x-none" w:eastAsia="x-none"/>
        </w:rPr>
        <w:t xml:space="preserve">brutto …………. </w:t>
      </w:r>
      <w:r>
        <w:rPr>
          <w:rFonts w:ascii="Tahoma" w:eastAsia="MS Mincho" w:hAnsi="Tahoma" w:cs="Tahoma"/>
          <w:color w:val="000000"/>
          <w:sz w:val="20"/>
          <w:szCs w:val="20"/>
          <w:lang w:val="x-none" w:eastAsia="x-none"/>
        </w:rPr>
        <w:t>z</w:t>
      </w:r>
      <w:r w:rsidRPr="0087066B">
        <w:rPr>
          <w:rFonts w:ascii="Tahoma" w:eastAsia="MS Mincho" w:hAnsi="Tahoma" w:cs="Tahoma"/>
          <w:color w:val="000000"/>
          <w:sz w:val="20"/>
          <w:szCs w:val="20"/>
          <w:lang w:val="x-none" w:eastAsia="x-none"/>
        </w:rPr>
        <w:t>ł</w:t>
      </w:r>
      <w:r>
        <w:rPr>
          <w:rFonts w:ascii="Tahoma" w:eastAsia="MS Mincho" w:hAnsi="Tahoma" w:cs="Tahoma"/>
          <w:sz w:val="20"/>
          <w:szCs w:val="20"/>
          <w:lang w:eastAsia="x-none"/>
        </w:rPr>
        <w:t xml:space="preserve"> </w:t>
      </w:r>
      <w:r w:rsidRPr="0087066B">
        <w:rPr>
          <w:rFonts w:ascii="Tahoma" w:hAnsi="Tahoma" w:cs="Tahoma"/>
          <w:color w:val="000000"/>
          <w:sz w:val="20"/>
          <w:szCs w:val="20"/>
        </w:rPr>
        <w:t>(Słownie: …………………………………..).</w:t>
      </w:r>
      <w:r>
        <w:rPr>
          <w:rFonts w:ascii="Tahoma" w:hAnsi="Tahoma" w:cs="Tahoma"/>
          <w:color w:val="000000"/>
          <w:sz w:val="20"/>
          <w:szCs w:val="20"/>
        </w:rPr>
        <w:t xml:space="preserve"> Wynagrodzenie obejmuje wszystkie koszty związane z wykonaniem przedmiotu umowy.</w:t>
      </w:r>
    </w:p>
    <w:p w:rsidR="00923192" w:rsidRPr="003D59B8"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sidRPr="0087066B">
        <w:rPr>
          <w:rFonts w:ascii="Tahoma" w:hAnsi="Tahoma" w:cs="Tahoma"/>
          <w:color w:val="000000"/>
          <w:sz w:val="20"/>
          <w:szCs w:val="20"/>
        </w:rPr>
        <w:t xml:space="preserve"> </w:t>
      </w:r>
      <w:r w:rsidRPr="0087066B">
        <w:rPr>
          <w:rFonts w:ascii="Tahoma" w:hAnsi="Tahoma" w:cs="Tahoma"/>
          <w:sz w:val="20"/>
          <w:szCs w:val="20"/>
        </w:rPr>
        <w:t>Przedmiot zamówienia uważa się za należycie wykonany po dokonaniu odbioru ilościowo-jakościowego, potw</w:t>
      </w:r>
      <w:r>
        <w:rPr>
          <w:rFonts w:ascii="Tahoma" w:hAnsi="Tahoma" w:cs="Tahoma"/>
          <w:sz w:val="20"/>
          <w:szCs w:val="20"/>
        </w:rPr>
        <w:t>ierdzonego protokołem odbioru</w:t>
      </w:r>
      <w:r w:rsidRPr="0087066B">
        <w:rPr>
          <w:rFonts w:ascii="Tahoma" w:hAnsi="Tahoma" w:cs="Tahoma"/>
          <w:sz w:val="20"/>
          <w:szCs w:val="20"/>
        </w:rPr>
        <w:t>, obejmującym</w:t>
      </w:r>
      <w:r>
        <w:rPr>
          <w:rFonts w:ascii="Tahoma" w:hAnsi="Tahoma" w:cs="Tahoma"/>
          <w:sz w:val="20"/>
          <w:szCs w:val="20"/>
        </w:rPr>
        <w:t xml:space="preserve"> wykonanie i dostarczenie do f</w:t>
      </w:r>
      <w:r w:rsidRPr="0087066B">
        <w:rPr>
          <w:rFonts w:ascii="Tahoma" w:hAnsi="Tahoma" w:cs="Tahoma"/>
          <w:sz w:val="20"/>
          <w:szCs w:val="20"/>
        </w:rPr>
        <w:t>ilii Dolnośląskiego Wojewódzkiego Urzędu Pra</w:t>
      </w:r>
      <w:r>
        <w:rPr>
          <w:rFonts w:ascii="Tahoma" w:hAnsi="Tahoma" w:cs="Tahoma"/>
          <w:sz w:val="20"/>
          <w:szCs w:val="20"/>
        </w:rPr>
        <w:t>cy we Wrocławiu Al. Armii Krajowej 54 50-541 Wrocław, kalendarzy</w:t>
      </w:r>
      <w:r w:rsidRPr="003D59B8">
        <w:rPr>
          <w:rFonts w:ascii="Tahoma" w:hAnsi="Tahoma" w:cs="Tahoma"/>
          <w:sz w:val="20"/>
          <w:szCs w:val="20"/>
        </w:rPr>
        <w:t xml:space="preserve">, </w:t>
      </w:r>
      <w:r>
        <w:rPr>
          <w:rFonts w:ascii="Tahoma" w:hAnsi="Tahoma" w:cs="Tahoma"/>
          <w:sz w:val="20"/>
          <w:szCs w:val="20"/>
        </w:rPr>
        <w:t>podpisanym przez przedstawiciela (i)</w:t>
      </w:r>
      <w:r w:rsidRPr="003D59B8">
        <w:rPr>
          <w:rFonts w:ascii="Tahoma" w:hAnsi="Tahoma" w:cs="Tahoma"/>
          <w:sz w:val="20"/>
          <w:szCs w:val="20"/>
        </w:rPr>
        <w:t xml:space="preserve"> Zamawiającego. </w:t>
      </w:r>
      <w:r>
        <w:rPr>
          <w:rFonts w:ascii="Tahoma" w:hAnsi="Tahoma" w:cs="Tahoma"/>
          <w:sz w:val="20"/>
          <w:szCs w:val="20"/>
        </w:rPr>
        <w:t>Wzór protokołu odbioru jest załącznikiem do SIWZ.</w:t>
      </w:r>
    </w:p>
    <w:p w:rsidR="00923192" w:rsidRPr="0087066B"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sidRPr="0087066B">
        <w:rPr>
          <w:rFonts w:ascii="Tahoma" w:hAnsi="Tahoma" w:cs="Tahoma"/>
          <w:sz w:val="20"/>
          <w:szCs w:val="20"/>
        </w:rPr>
        <w:t xml:space="preserve">Podstawą wystawienia faktury/rachunku będzie podpisany przez przedstawicieli Zamawiającego </w:t>
      </w:r>
      <w:r>
        <w:rPr>
          <w:rFonts w:ascii="Tahoma" w:hAnsi="Tahoma" w:cs="Tahoma"/>
          <w:sz w:val="20"/>
          <w:szCs w:val="20"/>
        </w:rPr>
        <w:t>protokół odbioru zamówienia.</w:t>
      </w:r>
    </w:p>
    <w:p w:rsidR="00923192" w:rsidRPr="0087066B"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sidRPr="0087066B">
        <w:rPr>
          <w:rFonts w:ascii="Tahoma" w:hAnsi="Tahoma" w:cs="Tahoma"/>
          <w:sz w:val="20"/>
          <w:szCs w:val="20"/>
        </w:rPr>
        <w:t>W przypadku jakichkolwiek zastrzeżeń, dotyczących wykonania przedmiotu zamówienia, strony zobowiązują się do wskazania uwag w treści protokołu.</w:t>
      </w:r>
    </w:p>
    <w:p w:rsidR="00923192" w:rsidRPr="0087066B"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sidRPr="0087066B">
        <w:rPr>
          <w:rFonts w:ascii="Tahoma" w:hAnsi="Tahoma" w:cs="Tahoma"/>
          <w:sz w:val="20"/>
          <w:szCs w:val="20"/>
        </w:rPr>
        <w:lastRenderedPageBreak/>
        <w:t xml:space="preserve">Wykonawca zobowiązany jest do wystawienia faktury/rachunku po wykonaniu </w:t>
      </w:r>
      <w:r>
        <w:rPr>
          <w:rFonts w:ascii="Tahoma" w:hAnsi="Tahoma" w:cs="Tahoma"/>
          <w:sz w:val="20"/>
          <w:szCs w:val="20"/>
        </w:rPr>
        <w:t xml:space="preserve">i dostarczeniu całego </w:t>
      </w:r>
      <w:r w:rsidRPr="0087066B">
        <w:rPr>
          <w:rFonts w:ascii="Tahoma" w:hAnsi="Tahoma" w:cs="Tahoma"/>
          <w:sz w:val="20"/>
          <w:szCs w:val="20"/>
        </w:rPr>
        <w:t>przedmiotu zamówienia i</w:t>
      </w:r>
      <w:r>
        <w:rPr>
          <w:rFonts w:ascii="Tahoma" w:hAnsi="Tahoma" w:cs="Tahoma"/>
          <w:sz w:val="20"/>
          <w:szCs w:val="20"/>
        </w:rPr>
        <w:t> dostarczenia jej/go do filii DWUP we Wrocławiu</w:t>
      </w:r>
      <w:r w:rsidRPr="0087066B">
        <w:rPr>
          <w:rFonts w:ascii="Tahoma" w:hAnsi="Tahoma" w:cs="Tahoma"/>
          <w:sz w:val="20"/>
          <w:szCs w:val="20"/>
        </w:rPr>
        <w:t>,  w terminie 7 dni od dnia zrealizowania zamówienia.</w:t>
      </w:r>
    </w:p>
    <w:p w:rsidR="00923192" w:rsidRPr="00E01DF1"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Pr>
          <w:rFonts w:ascii="Tahoma" w:eastAsia="MS Mincho" w:hAnsi="Tahoma" w:cs="Tahoma"/>
          <w:sz w:val="20"/>
          <w:szCs w:val="20"/>
          <w:lang w:eastAsia="x-none"/>
        </w:rPr>
        <w:t xml:space="preserve">Zamawiający dokona płatności w terminie do 30 dni </w:t>
      </w:r>
      <w:r w:rsidRPr="00E01DF1">
        <w:rPr>
          <w:rFonts w:ascii="Tahoma" w:eastAsia="MS Mincho" w:hAnsi="Tahoma" w:cs="Tahoma"/>
          <w:sz w:val="20"/>
          <w:szCs w:val="20"/>
          <w:lang w:eastAsia="x-none"/>
        </w:rPr>
        <w:t xml:space="preserve">po otrzymaniu od Wykonawcy poprawnie wystawionej faktury/rachunku za wykonany przedmiot zamówienia. </w:t>
      </w:r>
    </w:p>
    <w:p w:rsidR="00923192" w:rsidRPr="00E01DF1" w:rsidRDefault="00923192" w:rsidP="00923192">
      <w:pPr>
        <w:numPr>
          <w:ilvl w:val="5"/>
          <w:numId w:val="44"/>
        </w:numPr>
        <w:tabs>
          <w:tab w:val="num" w:pos="284"/>
        </w:tabs>
        <w:ind w:left="284" w:hanging="284"/>
        <w:jc w:val="both"/>
        <w:rPr>
          <w:rFonts w:ascii="Tahoma" w:eastAsia="MS Mincho" w:hAnsi="Tahoma" w:cs="Tahoma"/>
          <w:sz w:val="20"/>
          <w:szCs w:val="20"/>
          <w:lang w:val="x-none" w:eastAsia="x-none"/>
        </w:rPr>
      </w:pPr>
      <w:r w:rsidRPr="00E01DF1">
        <w:rPr>
          <w:rFonts w:ascii="Tahoma" w:hAnsi="Tahoma" w:cs="Tahoma"/>
          <w:sz w:val="20"/>
          <w:szCs w:val="20"/>
        </w:rPr>
        <w:t>Wynagrodzenie będzie przekazane na konto bankowe Wykonawcy wskazane na fakturze/rachunku.</w:t>
      </w:r>
    </w:p>
    <w:p w:rsidR="00923192" w:rsidRDefault="00923192" w:rsidP="00923192">
      <w:pPr>
        <w:rPr>
          <w:rFonts w:ascii="Tahoma" w:hAnsi="Tahoma" w:cs="Tahoma"/>
          <w:b/>
          <w:sz w:val="20"/>
          <w:szCs w:val="20"/>
        </w:rPr>
      </w:pPr>
    </w:p>
    <w:p w:rsidR="00923192" w:rsidRDefault="00923192" w:rsidP="00923192">
      <w:pPr>
        <w:ind w:left="284" w:hanging="284"/>
        <w:jc w:val="center"/>
        <w:rPr>
          <w:rFonts w:ascii="Tahoma" w:hAnsi="Tahoma" w:cs="Tahoma"/>
          <w:b/>
          <w:sz w:val="20"/>
          <w:szCs w:val="20"/>
        </w:rPr>
      </w:pPr>
    </w:p>
    <w:p w:rsidR="00923192" w:rsidRDefault="00923192" w:rsidP="00923192">
      <w:pPr>
        <w:rPr>
          <w:rFonts w:ascii="Tahoma" w:hAnsi="Tahoma" w:cs="Tahoma"/>
          <w:b/>
          <w:sz w:val="20"/>
          <w:szCs w:val="20"/>
        </w:rPr>
      </w:pPr>
    </w:p>
    <w:p w:rsidR="00923192" w:rsidRDefault="00923192" w:rsidP="00923192">
      <w:pPr>
        <w:ind w:left="284" w:hanging="284"/>
        <w:jc w:val="center"/>
        <w:rPr>
          <w:rFonts w:ascii="Tahoma" w:hAnsi="Tahoma" w:cs="Tahoma"/>
          <w:b/>
          <w:sz w:val="20"/>
          <w:szCs w:val="20"/>
        </w:rPr>
      </w:pPr>
      <w:r>
        <w:rPr>
          <w:rFonts w:ascii="Tahoma" w:hAnsi="Tahoma" w:cs="Tahoma"/>
          <w:b/>
          <w:sz w:val="20"/>
          <w:szCs w:val="20"/>
        </w:rPr>
        <w:t>§ 4</w:t>
      </w:r>
    </w:p>
    <w:p w:rsidR="00923192" w:rsidRDefault="00923192" w:rsidP="00923192">
      <w:pPr>
        <w:ind w:left="284" w:hanging="284"/>
        <w:jc w:val="center"/>
        <w:rPr>
          <w:rFonts w:ascii="Tahoma" w:hAnsi="Tahoma" w:cs="Tahoma"/>
          <w:b/>
          <w:sz w:val="20"/>
          <w:szCs w:val="20"/>
        </w:rPr>
      </w:pPr>
    </w:p>
    <w:p w:rsidR="00923192" w:rsidRDefault="00923192" w:rsidP="00923192">
      <w:pPr>
        <w:ind w:left="284" w:hanging="284"/>
        <w:jc w:val="both"/>
        <w:rPr>
          <w:rFonts w:ascii="Tahoma" w:hAnsi="Tahoma" w:cs="Tahoma"/>
          <w:b/>
          <w:sz w:val="20"/>
          <w:szCs w:val="20"/>
        </w:rPr>
      </w:pPr>
      <w:r w:rsidRPr="002D008D">
        <w:rPr>
          <w:rFonts w:ascii="Tahoma" w:hAnsi="Tahoma" w:cs="Tahoma"/>
          <w:sz w:val="20"/>
          <w:szCs w:val="20"/>
        </w:rPr>
        <w:t>1.</w:t>
      </w:r>
      <w:r>
        <w:rPr>
          <w:rFonts w:ascii="Tahoma" w:hAnsi="Tahoma" w:cs="Tahoma"/>
          <w:b/>
          <w:sz w:val="20"/>
          <w:szCs w:val="20"/>
        </w:rPr>
        <w:t xml:space="preserve"> </w:t>
      </w:r>
      <w:r w:rsidRPr="002D008D">
        <w:rPr>
          <w:rFonts w:ascii="Tahoma" w:hAnsi="Tahoma" w:cs="Tahoma"/>
          <w:color w:val="000000"/>
          <w:sz w:val="20"/>
          <w:szCs w:val="20"/>
        </w:rPr>
        <w:t>Wykonawca udzieli Zamawiającemu gwarancji jakościowych i ilościowych na cały przedmiot zamówienia</w:t>
      </w:r>
      <w:r>
        <w:rPr>
          <w:rFonts w:ascii="Tahoma" w:hAnsi="Tahoma" w:cs="Tahoma"/>
          <w:color w:val="000000"/>
          <w:sz w:val="20"/>
          <w:szCs w:val="20"/>
        </w:rPr>
        <w:t xml:space="preserve">, o którym mowa w opisie przedmiotu zamówienia. </w:t>
      </w:r>
      <w:r w:rsidRPr="002D008D">
        <w:rPr>
          <w:rFonts w:ascii="Tahoma" w:hAnsi="Tahoma" w:cs="Tahoma"/>
          <w:color w:val="000000"/>
          <w:sz w:val="20"/>
          <w:szCs w:val="20"/>
        </w:rPr>
        <w:t>W przypadku, gdy dostarczony przedmiot zamówienia nie odpowiada pod względem ilościowym, jakościowym lub trwałości produktu, Zamawiającemu przysługuje prawo do zgłoszenia reklamacji w jednej z następujących form: pisemnie lub za pośrednictwem poczty elektronicznej (e-mail). Potwierdzenie prawidłowości dostarczenia wiadomości e-mail za pośrednictwem poczty elektronicznej lub potwierdzeniem nadania korespondencji pocztowej, jest dowodem na dokonanie zgłoszenia reklamacji.</w:t>
      </w:r>
    </w:p>
    <w:p w:rsidR="00923192" w:rsidRDefault="00923192" w:rsidP="00923192">
      <w:pPr>
        <w:ind w:left="284" w:hanging="284"/>
        <w:jc w:val="both"/>
        <w:rPr>
          <w:rFonts w:ascii="Tahoma" w:hAnsi="Tahoma" w:cs="Tahoma"/>
          <w:b/>
          <w:sz w:val="20"/>
          <w:szCs w:val="20"/>
        </w:rPr>
      </w:pPr>
      <w:r>
        <w:rPr>
          <w:rFonts w:ascii="Tahoma" w:hAnsi="Tahoma" w:cs="Tahoma"/>
          <w:color w:val="000000"/>
          <w:sz w:val="20"/>
          <w:szCs w:val="20"/>
        </w:rPr>
        <w:t>2.</w:t>
      </w:r>
      <w:r w:rsidRPr="002D008D">
        <w:rPr>
          <w:rFonts w:ascii="Tahoma" w:hAnsi="Tahoma" w:cs="Tahoma"/>
          <w:color w:val="000000"/>
          <w:sz w:val="20"/>
          <w:szCs w:val="20"/>
        </w:rPr>
        <w:t>Wykonawca oraz Zamawiający w momencie podpisywania umowy określą imiennie (wraz z danymi osobistymi i danymi do kontaktu tj. imię i nazwisko, adres e-mail oraz numer kontaktowy) swojego przedstawiciela do kontaktu w celu poprawnej realizacji przedmiotu zamówienia oraz do zgłaszania reklamacji.</w:t>
      </w:r>
    </w:p>
    <w:p w:rsidR="00923192" w:rsidRPr="002D008D" w:rsidRDefault="00923192" w:rsidP="00923192">
      <w:pPr>
        <w:ind w:left="284" w:hanging="284"/>
        <w:jc w:val="both"/>
        <w:rPr>
          <w:rFonts w:ascii="Tahoma" w:hAnsi="Tahoma" w:cs="Tahoma"/>
          <w:b/>
          <w:sz w:val="20"/>
          <w:szCs w:val="20"/>
        </w:rPr>
      </w:pPr>
      <w:r>
        <w:rPr>
          <w:rFonts w:ascii="Tahoma" w:hAnsi="Tahoma" w:cs="Tahoma"/>
          <w:b/>
          <w:sz w:val="20"/>
          <w:szCs w:val="20"/>
        </w:rPr>
        <w:t xml:space="preserve">3. </w:t>
      </w:r>
      <w:r w:rsidRPr="002D008D">
        <w:rPr>
          <w:rFonts w:ascii="Tahoma" w:hAnsi="Tahoma" w:cs="Tahoma"/>
          <w:color w:val="000000"/>
          <w:sz w:val="20"/>
          <w:szCs w:val="20"/>
        </w:rPr>
        <w:t>Wykonawca zobowiązany jest potwierdzić Zamawiającemu za pośrednictwem poczty elektronicznej (e-mail) p</w:t>
      </w:r>
      <w:r>
        <w:rPr>
          <w:rFonts w:ascii="Tahoma" w:hAnsi="Tahoma" w:cs="Tahoma"/>
          <w:color w:val="000000"/>
          <w:sz w:val="20"/>
          <w:szCs w:val="20"/>
        </w:rPr>
        <w:t>rzyjęcie reklamacji w terminie 3 dni roboczych</w:t>
      </w:r>
      <w:r w:rsidRPr="002D008D">
        <w:rPr>
          <w:rFonts w:ascii="Tahoma" w:hAnsi="Tahoma" w:cs="Tahoma"/>
          <w:color w:val="000000"/>
          <w:sz w:val="20"/>
          <w:szCs w:val="20"/>
        </w:rPr>
        <w:t xml:space="preserve"> od dnia otrzymania reklamacji.</w:t>
      </w:r>
    </w:p>
    <w:p w:rsidR="00923192" w:rsidRDefault="00923192" w:rsidP="00923192">
      <w:pPr>
        <w:ind w:left="284" w:hanging="284"/>
        <w:rPr>
          <w:rFonts w:ascii="Tahoma" w:hAnsi="Tahoma" w:cs="Tahoma"/>
          <w:b/>
          <w:sz w:val="20"/>
          <w:szCs w:val="20"/>
        </w:rPr>
      </w:pPr>
      <w:r>
        <w:rPr>
          <w:rFonts w:ascii="Tahoma" w:hAnsi="Tahoma" w:cs="Tahoma"/>
          <w:sz w:val="20"/>
          <w:szCs w:val="20"/>
        </w:rPr>
        <w:t>4</w:t>
      </w:r>
      <w:r w:rsidRPr="002D008D">
        <w:rPr>
          <w:rFonts w:ascii="Tahoma" w:hAnsi="Tahoma" w:cs="Tahoma"/>
          <w:sz w:val="20"/>
          <w:szCs w:val="20"/>
        </w:rPr>
        <w:t>.</w:t>
      </w:r>
      <w:r w:rsidRPr="002D008D">
        <w:rPr>
          <w:rFonts w:ascii="Tahoma" w:hAnsi="Tahoma" w:cs="Tahoma"/>
          <w:color w:val="000000"/>
          <w:sz w:val="20"/>
          <w:szCs w:val="20"/>
        </w:rPr>
        <w:t>W przypadku zaistnienia okoliczności, o których mowa w pkt. 1), Wykonawca zobowiązuje się do odbioru na własny koszt wadliwego pr</w:t>
      </w:r>
      <w:r>
        <w:rPr>
          <w:rFonts w:ascii="Tahoma" w:hAnsi="Tahoma" w:cs="Tahoma"/>
          <w:color w:val="000000"/>
          <w:sz w:val="20"/>
          <w:szCs w:val="20"/>
        </w:rPr>
        <w:t>zedmiotu zamówienia w terminie 7</w:t>
      </w:r>
      <w:r w:rsidRPr="002D008D">
        <w:rPr>
          <w:rFonts w:ascii="Tahoma" w:hAnsi="Tahoma" w:cs="Tahoma"/>
          <w:color w:val="000000"/>
          <w:sz w:val="20"/>
          <w:szCs w:val="20"/>
        </w:rPr>
        <w:t xml:space="preserve"> dni roboczych od dnia zgłoszenia reklamacji przez Zamawiającego za pośrednictwem poczty elektronicznej (e-mail), a także do dostarczenia przedmiotu zamówienia w żądanej ilości, pełnowartościowego i spełniającego wymag</w:t>
      </w:r>
      <w:r>
        <w:rPr>
          <w:rFonts w:ascii="Tahoma" w:hAnsi="Tahoma" w:cs="Tahoma"/>
          <w:color w:val="000000"/>
          <w:sz w:val="20"/>
          <w:szCs w:val="20"/>
        </w:rPr>
        <w:t>ania Zamawiającego w terminie 14</w:t>
      </w:r>
      <w:r w:rsidRPr="002D008D">
        <w:rPr>
          <w:rFonts w:ascii="Tahoma" w:hAnsi="Tahoma" w:cs="Tahoma"/>
          <w:color w:val="000000"/>
          <w:sz w:val="20"/>
          <w:szCs w:val="20"/>
        </w:rPr>
        <w:t xml:space="preserve"> dni roboczych od daty zgłoszenia przez Zamawiającego reklamacji lub udzielić Zamawiającemu pisemnej odpowiedzi zawierającej uzasadnienie nie uznania reklamacji.</w:t>
      </w:r>
    </w:p>
    <w:p w:rsidR="00923192" w:rsidRPr="002D008D" w:rsidRDefault="00923192" w:rsidP="00923192">
      <w:pPr>
        <w:ind w:left="284" w:hanging="284"/>
        <w:rPr>
          <w:rFonts w:ascii="Tahoma" w:hAnsi="Tahoma" w:cs="Tahoma"/>
          <w:b/>
          <w:sz w:val="20"/>
          <w:szCs w:val="20"/>
        </w:rPr>
      </w:pPr>
      <w:r>
        <w:rPr>
          <w:rFonts w:ascii="Tahoma" w:hAnsi="Tahoma" w:cs="Tahoma"/>
          <w:sz w:val="20"/>
          <w:szCs w:val="20"/>
        </w:rPr>
        <w:t>5</w:t>
      </w:r>
      <w:r w:rsidRPr="002D008D">
        <w:rPr>
          <w:rFonts w:ascii="Tahoma" w:hAnsi="Tahoma" w:cs="Tahoma"/>
          <w:sz w:val="20"/>
          <w:szCs w:val="20"/>
        </w:rPr>
        <w:t>.</w:t>
      </w:r>
      <w:r w:rsidRPr="002D008D">
        <w:rPr>
          <w:rFonts w:ascii="Tahoma" w:hAnsi="Tahoma" w:cs="Tahoma"/>
          <w:color w:val="000000"/>
          <w:sz w:val="20"/>
          <w:szCs w:val="20"/>
        </w:rPr>
        <w:t>Po bezskutecznym upływie terminu, o którym mowa w pkt. 3) reklamacja będzie uznana w całości zgodnie z żądaniem Zamawiającego.</w:t>
      </w:r>
    </w:p>
    <w:p w:rsidR="00923192" w:rsidRPr="002D008D" w:rsidRDefault="00923192" w:rsidP="00923192">
      <w:pPr>
        <w:ind w:left="284" w:hanging="284"/>
        <w:rPr>
          <w:rFonts w:ascii="Tahoma" w:hAnsi="Tahoma" w:cs="Tahoma"/>
          <w:b/>
          <w:sz w:val="20"/>
          <w:szCs w:val="20"/>
        </w:rPr>
      </w:pPr>
      <w:r>
        <w:rPr>
          <w:rFonts w:ascii="Tahoma" w:hAnsi="Tahoma" w:cs="Tahoma"/>
          <w:sz w:val="20"/>
          <w:szCs w:val="20"/>
        </w:rPr>
        <w:t>6</w:t>
      </w:r>
      <w:r w:rsidRPr="002D008D">
        <w:rPr>
          <w:rFonts w:ascii="Tahoma" w:hAnsi="Tahoma" w:cs="Tahoma"/>
          <w:sz w:val="20"/>
          <w:szCs w:val="20"/>
        </w:rPr>
        <w:t>.</w:t>
      </w:r>
      <w:r w:rsidRPr="002D008D">
        <w:rPr>
          <w:rFonts w:ascii="Tahoma" w:hAnsi="Tahoma" w:cs="Tahoma"/>
          <w:color w:val="000000"/>
          <w:sz w:val="20"/>
          <w:szCs w:val="20"/>
        </w:rPr>
        <w:t>Niezależnie od uprawnień z tytułu gwarancji Zamawiający ma prawo do rękojmi za wady fizyczne przedmiotu zamówienia zgodnie z art. 556-576 Kodeksu Cywilnego.</w:t>
      </w:r>
    </w:p>
    <w:p w:rsidR="00923192" w:rsidRDefault="00923192" w:rsidP="00923192">
      <w:pPr>
        <w:jc w:val="both"/>
        <w:rPr>
          <w:rFonts w:ascii="Tahoma" w:eastAsia="MS Mincho" w:hAnsi="Tahoma" w:cs="Tahoma"/>
          <w:b/>
          <w:sz w:val="20"/>
          <w:szCs w:val="20"/>
          <w:lang w:val="x-none" w:eastAsia="x-none"/>
        </w:rPr>
      </w:pPr>
    </w:p>
    <w:p w:rsidR="00923192" w:rsidRDefault="00923192" w:rsidP="00923192">
      <w:pPr>
        <w:ind w:left="720" w:hanging="720"/>
        <w:jc w:val="center"/>
        <w:rPr>
          <w:rFonts w:ascii="Tahoma" w:eastAsia="MS Mincho" w:hAnsi="Tahoma" w:cs="Tahoma"/>
          <w:b/>
          <w:sz w:val="20"/>
          <w:szCs w:val="20"/>
          <w:lang w:val="x-none" w:eastAsia="x-none"/>
        </w:rPr>
      </w:pPr>
    </w:p>
    <w:p w:rsidR="00923192" w:rsidRDefault="00923192" w:rsidP="00923192">
      <w:pPr>
        <w:ind w:left="720" w:hanging="720"/>
        <w:jc w:val="center"/>
        <w:rPr>
          <w:rFonts w:ascii="Tahoma" w:eastAsia="MS Mincho" w:hAnsi="Tahoma" w:cs="Tahoma"/>
          <w:b/>
          <w:sz w:val="20"/>
          <w:szCs w:val="20"/>
          <w:lang w:eastAsia="x-none"/>
        </w:rPr>
      </w:pPr>
      <w:r w:rsidRPr="00E3491F">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5</w:t>
      </w:r>
    </w:p>
    <w:p w:rsidR="00923192" w:rsidRPr="00C068DB" w:rsidRDefault="00923192" w:rsidP="00923192">
      <w:pPr>
        <w:rPr>
          <w:rFonts w:ascii="Tahoma" w:eastAsia="MS Mincho" w:hAnsi="Tahoma" w:cs="Tahoma"/>
          <w:b/>
          <w:sz w:val="20"/>
          <w:szCs w:val="20"/>
          <w:lang w:eastAsia="x-none"/>
        </w:rPr>
      </w:pPr>
    </w:p>
    <w:p w:rsidR="00923192" w:rsidRPr="00C068DB" w:rsidRDefault="00923192" w:rsidP="00923192">
      <w:pPr>
        <w:numPr>
          <w:ilvl w:val="7"/>
          <w:numId w:val="44"/>
        </w:numPr>
        <w:tabs>
          <w:tab w:val="clear" w:pos="5760"/>
          <w:tab w:val="num" w:pos="284"/>
        </w:tabs>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 xml:space="preserve">z uwzględnieniem zawodowego charakteru swej działalności. </w:t>
      </w:r>
      <w:r w:rsidRPr="00C068DB">
        <w:rPr>
          <w:rFonts w:ascii="Tahoma" w:hAnsi="Tahoma" w:cs="Tahoma"/>
          <w:sz w:val="20"/>
          <w:szCs w:val="20"/>
        </w:rPr>
        <w:t>Wykonawca odpowiedzialny jest za zgodność z warunkami technicznymi i jakościowymi opisanymi dla przedmiotu zamówienia.</w:t>
      </w:r>
    </w:p>
    <w:p w:rsidR="00923192" w:rsidRDefault="00923192" w:rsidP="00923192">
      <w:pPr>
        <w:numPr>
          <w:ilvl w:val="7"/>
          <w:numId w:val="44"/>
        </w:numPr>
        <w:tabs>
          <w:tab w:val="clear" w:pos="5760"/>
          <w:tab w:val="num" w:pos="284"/>
        </w:tabs>
        <w:ind w:left="284" w:hanging="284"/>
        <w:jc w:val="both"/>
        <w:rPr>
          <w:rFonts w:ascii="Tahoma" w:hAnsi="Tahoma" w:cs="Tahoma"/>
          <w:sz w:val="20"/>
          <w:szCs w:val="20"/>
        </w:rPr>
      </w:pPr>
      <w:r w:rsidRPr="0087066B">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923192" w:rsidRDefault="00923192" w:rsidP="00923192">
      <w:pPr>
        <w:numPr>
          <w:ilvl w:val="7"/>
          <w:numId w:val="44"/>
        </w:numPr>
        <w:tabs>
          <w:tab w:val="clear" w:pos="5760"/>
          <w:tab w:val="num" w:pos="284"/>
        </w:tabs>
        <w:ind w:left="284" w:hanging="284"/>
        <w:jc w:val="both"/>
        <w:rPr>
          <w:rFonts w:ascii="Tahoma" w:hAnsi="Tahoma" w:cs="Tahoma"/>
          <w:sz w:val="20"/>
          <w:szCs w:val="20"/>
        </w:rPr>
      </w:pPr>
      <w:r w:rsidRPr="00CB5C37">
        <w:rPr>
          <w:rFonts w:ascii="Tahoma" w:eastAsia="Times New Roman" w:hAnsi="Tahoma" w:cs="Tahoma"/>
          <w:sz w:val="20"/>
          <w:szCs w:val="20"/>
        </w:rPr>
        <w:t>Wykonawca na podstawie niniejszej umowy</w:t>
      </w:r>
      <w:r w:rsidRPr="00CB5C37">
        <w:rPr>
          <w:rFonts w:ascii="Tahoma" w:eastAsia="Times New Roman" w:hAnsi="Tahoma" w:cs="Tahoma"/>
          <w:snapToGrid w:val="0"/>
          <w:sz w:val="20"/>
          <w:szCs w:val="20"/>
        </w:rPr>
        <w:t xml:space="preserve"> z chwilą odbioru przedmiotu zamówienia</w:t>
      </w:r>
      <w:r>
        <w:rPr>
          <w:rFonts w:ascii="Tahoma" w:eastAsia="Times New Roman" w:hAnsi="Tahoma" w:cs="Tahoma"/>
          <w:sz w:val="20"/>
          <w:szCs w:val="20"/>
        </w:rPr>
        <w:t xml:space="preserve"> przeniesie</w:t>
      </w:r>
      <w:r w:rsidRPr="00CB5C37">
        <w:rPr>
          <w:rFonts w:ascii="Tahoma" w:eastAsia="Times New Roman" w:hAnsi="Tahoma" w:cs="Tahoma"/>
          <w:sz w:val="20"/>
          <w:szCs w:val="20"/>
        </w:rPr>
        <w:t xml:space="preserv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923192" w:rsidRPr="00CB5C37" w:rsidRDefault="00923192" w:rsidP="00923192">
      <w:pPr>
        <w:numPr>
          <w:ilvl w:val="7"/>
          <w:numId w:val="44"/>
        </w:numPr>
        <w:tabs>
          <w:tab w:val="clear" w:pos="5760"/>
          <w:tab w:val="num" w:pos="284"/>
        </w:tabs>
        <w:ind w:left="284" w:hanging="284"/>
        <w:jc w:val="both"/>
        <w:rPr>
          <w:rFonts w:ascii="Tahoma" w:hAnsi="Tahoma" w:cs="Tahoma"/>
          <w:sz w:val="20"/>
          <w:szCs w:val="20"/>
        </w:rPr>
      </w:pPr>
      <w:r w:rsidRPr="00CB5C37">
        <w:rPr>
          <w:rFonts w:ascii="Tahoma" w:eastAsia="Times New Roman" w:hAnsi="Tahoma" w:cs="Tahoma"/>
          <w:sz w:val="20"/>
          <w:szCs w:val="20"/>
        </w:rPr>
        <w:t>Przeniesienie autorskich praw majątkowych obejmuje wszystkie znane pola eksploatacji związane z przedmiotem zamówienia, w tym w szczególności:</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wielokrotnego publikowania projektów graficznych,</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rozpowszechniania,</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wielokrotnego udostępniania i przekazywania osobom trzecim,</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wielokrotnego wprowadzania do pamięci komputera,</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najmu,</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dzierżawy,</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nadanie za pomocą wizji bezprzewodowej i przewodowej przez stację naziemną oraz za pośrednictwem satelity,</w:t>
      </w:r>
    </w:p>
    <w:p w:rsidR="00923192" w:rsidRPr="00CB5C37" w:rsidRDefault="00923192" w:rsidP="00923192">
      <w:pPr>
        <w:numPr>
          <w:ilvl w:val="0"/>
          <w:numId w:val="24"/>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lastRenderedPageBreak/>
        <w:t>wykorzystywanie w produkcjach multimedialnych i internetowych.</w:t>
      </w:r>
    </w:p>
    <w:p w:rsidR="00923192" w:rsidRPr="00CB5C37" w:rsidRDefault="00923192" w:rsidP="00923192">
      <w:pPr>
        <w:spacing w:before="120" w:line="276" w:lineRule="auto"/>
        <w:ind w:left="360"/>
        <w:jc w:val="both"/>
        <w:rPr>
          <w:rFonts w:ascii="Tahoma" w:hAnsi="Tahoma" w:cs="Tahoma"/>
          <w:sz w:val="20"/>
          <w:szCs w:val="20"/>
        </w:rPr>
      </w:pPr>
      <w:r w:rsidRPr="00CB5C37">
        <w:rPr>
          <w:rFonts w:ascii="Tahoma" w:hAnsi="Tahoma" w:cs="Tahoma"/>
          <w:sz w:val="20"/>
          <w:szCs w:val="20"/>
        </w:rPr>
        <w:t>3) Odrębne pola eksploatacji stanowią w szczególności w zakresie:</w:t>
      </w:r>
    </w:p>
    <w:p w:rsidR="00923192" w:rsidRPr="00CB5C37" w:rsidRDefault="00923192" w:rsidP="00923192">
      <w:pPr>
        <w:numPr>
          <w:ilvl w:val="0"/>
          <w:numId w:val="6"/>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utrwalania i zwielokrotniania utworu - wytwarzanie określoną techniką egzemplarzy utworu, w tym techniką drukarską, reprograficzną, zapisu magnetycznego oraz techniką cyfrową;</w:t>
      </w:r>
    </w:p>
    <w:p w:rsidR="00923192" w:rsidRPr="00CB5C37" w:rsidRDefault="00923192" w:rsidP="00923192">
      <w:pPr>
        <w:numPr>
          <w:ilvl w:val="0"/>
          <w:numId w:val="6"/>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obrotu oryginałem lub egzemplarzami, na których utwór utrwalono - wprowadzanie do obrotu, użyczenie lub najem oryginału albo egzemplarzy;</w:t>
      </w:r>
    </w:p>
    <w:p w:rsidR="00923192" w:rsidRPr="00CB5C37" w:rsidRDefault="00923192" w:rsidP="00923192">
      <w:pPr>
        <w:numPr>
          <w:ilvl w:val="0"/>
          <w:numId w:val="6"/>
        </w:numPr>
        <w:spacing w:line="276" w:lineRule="auto"/>
        <w:contextualSpacing/>
        <w:jc w:val="both"/>
        <w:rPr>
          <w:rFonts w:ascii="Tahoma" w:eastAsia="Times New Roman" w:hAnsi="Tahoma" w:cs="Tahoma"/>
          <w:sz w:val="20"/>
          <w:szCs w:val="20"/>
        </w:rPr>
      </w:pPr>
      <w:r w:rsidRPr="00CB5C37">
        <w:rPr>
          <w:rFonts w:ascii="Tahoma" w:eastAsia="Times New Roman" w:hAnsi="Tahoma" w:cs="Tahoma"/>
          <w:sz w:val="20"/>
          <w:szCs w:val="20"/>
        </w:rPr>
        <w:t>rozpowszechniania utworu w sposób inny niż określony w pkt. 1 - publiczne wykonanie, wystawienie, wyświetlenie, odtworzenie oraz nadawanie i reemitowanie, a także publiczne udostępnianie utworu w taki sposób, aby każdy mógł mieć do niego dostęp w miejscu i w czasie przez siebie wybranym</w:t>
      </w:r>
    </w:p>
    <w:p w:rsidR="00923192" w:rsidRPr="00CB5C37" w:rsidRDefault="00923192" w:rsidP="00923192">
      <w:pPr>
        <w:spacing w:line="276" w:lineRule="auto"/>
        <w:jc w:val="both"/>
        <w:rPr>
          <w:rFonts w:ascii="Tahoma" w:hAnsi="Tahoma" w:cs="Tahoma"/>
          <w:sz w:val="20"/>
          <w:szCs w:val="20"/>
        </w:rPr>
      </w:pPr>
      <w:r w:rsidRPr="00CB5C37">
        <w:rPr>
          <w:rFonts w:ascii="Tahoma" w:hAnsi="Tahoma" w:cs="Tahoma"/>
          <w:sz w:val="20"/>
          <w:szCs w:val="20"/>
        </w:rPr>
        <w:t>4) Wykonawca uzyska wszelkie niezbędne zgody, umożliwiające realizację przedmiotu umowy przez Wykonawcę.</w:t>
      </w:r>
    </w:p>
    <w:p w:rsidR="00923192" w:rsidRPr="00CB5C37" w:rsidRDefault="00923192" w:rsidP="00923192">
      <w:pPr>
        <w:numPr>
          <w:ilvl w:val="7"/>
          <w:numId w:val="44"/>
        </w:numPr>
        <w:tabs>
          <w:tab w:val="clear" w:pos="5760"/>
          <w:tab w:val="num" w:pos="284"/>
        </w:tabs>
        <w:ind w:left="284" w:hanging="284"/>
        <w:jc w:val="both"/>
        <w:rPr>
          <w:rFonts w:ascii="Tahoma" w:hAnsi="Tahoma" w:cs="Tahoma"/>
          <w:sz w:val="20"/>
          <w:szCs w:val="20"/>
        </w:rPr>
      </w:pPr>
      <w:r w:rsidRPr="00CB5C37">
        <w:rPr>
          <w:rFonts w:ascii="Tahoma" w:hAnsi="Tahoma" w:cs="Tahoma"/>
          <w:sz w:val="20"/>
          <w:szCs w:val="20"/>
        </w:rPr>
        <w:t>Osobami odpowiedzialnymi za realizację niniejszej umowy są:</w:t>
      </w:r>
    </w:p>
    <w:p w:rsidR="00923192" w:rsidRDefault="00923192" w:rsidP="00923192">
      <w:pPr>
        <w:ind w:left="720" w:hanging="436"/>
        <w:jc w:val="both"/>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8" w:history="1">
        <w:r>
          <w:rPr>
            <w:rStyle w:val="Hipercze"/>
            <w:rFonts w:ascii="Tahoma" w:hAnsi="Tahoma" w:cs="Tahoma"/>
            <w:sz w:val="20"/>
            <w:szCs w:val="20"/>
          </w:rPr>
          <w:t>………………………</w:t>
        </w:r>
      </w:hyperlink>
      <w:r>
        <w:rPr>
          <w:rFonts w:ascii="Tahoma" w:hAnsi="Tahoma" w:cs="Tahoma"/>
          <w:sz w:val="20"/>
          <w:szCs w:val="20"/>
        </w:rPr>
        <w:t xml:space="preserve"> ;</w:t>
      </w:r>
    </w:p>
    <w:p w:rsidR="00923192" w:rsidRDefault="00923192" w:rsidP="00923192">
      <w:pPr>
        <w:ind w:left="720" w:hanging="436"/>
        <w:jc w:val="both"/>
        <w:rPr>
          <w:rFonts w:ascii="Tahoma" w:hAnsi="Tahoma" w:cs="Tahoma"/>
          <w:sz w:val="20"/>
          <w:szCs w:val="20"/>
        </w:rPr>
      </w:pPr>
      <w:r>
        <w:rPr>
          <w:rFonts w:ascii="Tahoma" w:hAnsi="Tahoma" w:cs="Tahoma"/>
          <w:sz w:val="20"/>
          <w:szCs w:val="20"/>
        </w:rPr>
        <w:t xml:space="preserve">2) ze strony Wykonawcy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9" w:history="1">
        <w:r>
          <w:rPr>
            <w:rStyle w:val="Hipercze"/>
            <w:rFonts w:ascii="Tahoma" w:hAnsi="Tahoma" w:cs="Tahoma"/>
            <w:sz w:val="20"/>
            <w:szCs w:val="20"/>
          </w:rPr>
          <w:t>………………………</w:t>
        </w:r>
      </w:hyperlink>
      <w:r>
        <w:rPr>
          <w:rFonts w:ascii="Tahoma" w:hAnsi="Tahoma" w:cs="Tahoma"/>
          <w:sz w:val="20"/>
          <w:szCs w:val="20"/>
        </w:rPr>
        <w:t xml:space="preserve">  </w:t>
      </w:r>
    </w:p>
    <w:p w:rsidR="00923192" w:rsidRDefault="00923192" w:rsidP="00923192">
      <w:pPr>
        <w:ind w:left="720" w:hanging="720"/>
        <w:jc w:val="both"/>
        <w:rPr>
          <w:rFonts w:ascii="Tahoma" w:hAnsi="Tahoma" w:cs="Tahoma"/>
          <w:sz w:val="20"/>
          <w:szCs w:val="20"/>
        </w:rPr>
      </w:pPr>
      <w:r>
        <w:rPr>
          <w:rFonts w:ascii="Tahoma" w:hAnsi="Tahoma" w:cs="Tahoma"/>
          <w:sz w:val="20"/>
          <w:szCs w:val="20"/>
        </w:rPr>
        <w:t>6. Osobami do bieżących kontaktów sprawie realizacji niniejszej umowy są:</w:t>
      </w:r>
    </w:p>
    <w:p w:rsidR="00923192" w:rsidRDefault="00923192" w:rsidP="00923192">
      <w:pPr>
        <w:ind w:left="720" w:hanging="436"/>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20" w:history="1">
        <w:r>
          <w:rPr>
            <w:rStyle w:val="Hipercze"/>
            <w:rFonts w:ascii="Tahoma" w:hAnsi="Tahoma" w:cs="Tahoma"/>
            <w:sz w:val="20"/>
            <w:szCs w:val="20"/>
          </w:rPr>
          <w:t>………………………</w:t>
        </w:r>
      </w:hyperlink>
      <w:r>
        <w:rPr>
          <w:rFonts w:ascii="Tahoma" w:hAnsi="Tahoma" w:cs="Tahoma"/>
          <w:sz w:val="20"/>
          <w:szCs w:val="20"/>
        </w:rPr>
        <w:t xml:space="preserve"> ;</w:t>
      </w:r>
    </w:p>
    <w:p w:rsidR="00923192" w:rsidRDefault="00923192" w:rsidP="00923192">
      <w:pPr>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w:t>
      </w:r>
      <w:proofErr w:type="spellStart"/>
      <w:r>
        <w:rPr>
          <w:rFonts w:ascii="Tahoma" w:eastAsia="MS Mincho" w:hAnsi="Tahoma" w:cs="Tahoma"/>
          <w:sz w:val="20"/>
          <w:szCs w:val="20"/>
          <w:lang w:val="x-none" w:eastAsia="x-none"/>
        </w:rPr>
        <w:t>tel</w:t>
      </w:r>
      <w:proofErr w:type="spellEnd"/>
      <w:r>
        <w:rPr>
          <w:rFonts w:ascii="Tahoma" w:eastAsia="MS Mincho" w:hAnsi="Tahoma" w:cs="Tahoma"/>
          <w:sz w:val="20"/>
          <w:szCs w:val="20"/>
          <w:lang w:val="x-none" w:eastAsia="x-none"/>
        </w:rPr>
        <w:t xml:space="preserve"> …………………. e-mail </w:t>
      </w:r>
      <w:hyperlink r:id="rId21"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923192" w:rsidRDefault="00923192" w:rsidP="00923192">
      <w:pPr>
        <w:ind w:left="720" w:hanging="436"/>
        <w:jc w:val="center"/>
        <w:rPr>
          <w:rFonts w:ascii="Tahoma" w:eastAsia="MS Mincho" w:hAnsi="Tahoma" w:cs="Tahoma"/>
          <w:b/>
          <w:sz w:val="20"/>
          <w:szCs w:val="20"/>
          <w:lang w:val="x-none" w:eastAsia="x-none"/>
        </w:rPr>
      </w:pPr>
    </w:p>
    <w:p w:rsidR="00923192" w:rsidRPr="00463F0B" w:rsidRDefault="00923192" w:rsidP="00923192">
      <w:pPr>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6</w:t>
      </w:r>
    </w:p>
    <w:p w:rsidR="00923192" w:rsidRDefault="00923192" w:rsidP="00923192">
      <w:pPr>
        <w:ind w:left="720" w:hanging="436"/>
        <w:jc w:val="both"/>
        <w:rPr>
          <w:rFonts w:ascii="Tahoma" w:eastAsia="MS Mincho" w:hAnsi="Tahoma" w:cs="Tahoma"/>
          <w:b/>
          <w:sz w:val="20"/>
          <w:szCs w:val="20"/>
          <w:lang w:val="x-none" w:eastAsia="x-none"/>
        </w:rPr>
      </w:pPr>
    </w:p>
    <w:p w:rsidR="00923192" w:rsidRDefault="00923192" w:rsidP="00923192">
      <w:pPr>
        <w:numPr>
          <w:ilvl w:val="0"/>
          <w:numId w:val="46"/>
        </w:numPr>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923192" w:rsidRPr="00774027" w:rsidRDefault="00923192" w:rsidP="00923192">
      <w:pPr>
        <w:numPr>
          <w:ilvl w:val="0"/>
          <w:numId w:val="46"/>
        </w:numPr>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W przypadku niewykonania lub nienależytego wykonania przedmiotu umowy Wykonawca zapłaci na rzecz Zamawiającemu kary umowne w następujących przypadkach:</w:t>
      </w:r>
    </w:p>
    <w:p w:rsidR="00923192" w:rsidRPr="007A399D" w:rsidRDefault="00923192" w:rsidP="00923192">
      <w:pPr>
        <w:numPr>
          <w:ilvl w:val="1"/>
          <w:numId w:val="46"/>
        </w:numPr>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opóźnienia  w wyk</w:t>
      </w:r>
      <w:r>
        <w:rPr>
          <w:rFonts w:ascii="Tahoma" w:hAnsi="Tahoma" w:cs="Tahoma"/>
          <w:color w:val="000000"/>
          <w:sz w:val="20"/>
        </w:rPr>
        <w:t xml:space="preserve">onaniu </w:t>
      </w:r>
      <w:r w:rsidRPr="00774027">
        <w:rPr>
          <w:rFonts w:ascii="Tahoma" w:hAnsi="Tahoma" w:cs="Tahoma"/>
          <w:color w:val="000000"/>
          <w:sz w:val="20"/>
        </w:rPr>
        <w:t xml:space="preserve"> przedmiotu umowy, w stosunku do termin</w:t>
      </w:r>
      <w:r>
        <w:rPr>
          <w:rFonts w:ascii="Tahoma" w:hAnsi="Tahoma" w:cs="Tahoma"/>
          <w:color w:val="000000"/>
          <w:sz w:val="20"/>
        </w:rPr>
        <w:t>u</w:t>
      </w:r>
      <w:r w:rsidRPr="00774027">
        <w:rPr>
          <w:rFonts w:ascii="Tahoma" w:hAnsi="Tahoma" w:cs="Tahoma"/>
          <w:color w:val="000000"/>
          <w:sz w:val="20"/>
        </w:rPr>
        <w:t xml:space="preserve"> określon</w:t>
      </w:r>
      <w:r>
        <w:rPr>
          <w:rFonts w:ascii="Tahoma" w:hAnsi="Tahoma" w:cs="Tahoma"/>
          <w:color w:val="000000"/>
          <w:sz w:val="20"/>
        </w:rPr>
        <w:t>ego</w:t>
      </w:r>
      <w:r w:rsidRPr="00774027">
        <w:rPr>
          <w:rFonts w:ascii="Tahoma" w:hAnsi="Tahoma" w:cs="Tahoma"/>
          <w:color w:val="000000"/>
          <w:sz w:val="20"/>
        </w:rPr>
        <w:t xml:space="preserve"> w </w:t>
      </w:r>
      <w:r w:rsidRPr="00774027">
        <w:rPr>
          <w:rFonts w:ascii="Tahoma" w:hAnsi="Tahoma" w:cs="Tahoma"/>
          <w:sz w:val="20"/>
        </w:rPr>
        <w:t xml:space="preserve">§ </w:t>
      </w:r>
      <w:r>
        <w:rPr>
          <w:rFonts w:ascii="Tahoma" w:hAnsi="Tahoma" w:cs="Tahoma"/>
          <w:sz w:val="20"/>
        </w:rPr>
        <w:t>2</w:t>
      </w:r>
      <w:r w:rsidRPr="007A399D">
        <w:rPr>
          <w:rFonts w:ascii="Tahoma" w:hAnsi="Tahoma" w:cs="Tahoma"/>
          <w:sz w:val="20"/>
        </w:rPr>
        <w:t xml:space="preserve">, </w:t>
      </w:r>
      <w:r w:rsidRPr="007A399D">
        <w:rPr>
          <w:rFonts w:ascii="Tahoma" w:hAnsi="Tahoma" w:cs="Tahoma"/>
          <w:color w:val="000000"/>
          <w:sz w:val="20"/>
        </w:rPr>
        <w:t xml:space="preserve">w wysokości </w:t>
      </w:r>
      <w:r>
        <w:rPr>
          <w:rFonts w:ascii="Tahoma" w:hAnsi="Tahoma" w:cs="Tahoma"/>
          <w:color w:val="000000"/>
          <w:sz w:val="20"/>
        </w:rPr>
        <w:t>15</w:t>
      </w:r>
      <w:r w:rsidRPr="007A399D">
        <w:rPr>
          <w:rFonts w:ascii="Tahoma" w:hAnsi="Tahoma" w:cs="Tahoma"/>
          <w:color w:val="000000"/>
          <w:sz w:val="20"/>
        </w:rPr>
        <w:t xml:space="preserve">0,00 zł brutto ( słownie: sto </w:t>
      </w:r>
      <w:r>
        <w:rPr>
          <w:rFonts w:ascii="Tahoma" w:hAnsi="Tahoma" w:cs="Tahoma"/>
          <w:color w:val="000000"/>
          <w:sz w:val="20"/>
        </w:rPr>
        <w:t xml:space="preserve">pięćdziesiąt </w:t>
      </w:r>
      <w:r w:rsidRPr="007A399D">
        <w:rPr>
          <w:rFonts w:ascii="Tahoma" w:hAnsi="Tahoma" w:cs="Tahoma"/>
          <w:color w:val="000000"/>
          <w:sz w:val="20"/>
        </w:rPr>
        <w:t xml:space="preserve">złotych, 00/100) za każdy dzień opóźnienia; </w:t>
      </w:r>
    </w:p>
    <w:p w:rsidR="00923192" w:rsidRPr="002D0AEA" w:rsidRDefault="00923192" w:rsidP="00923192">
      <w:pPr>
        <w:pStyle w:val="Tekstpodstawowy"/>
        <w:numPr>
          <w:ilvl w:val="1"/>
          <w:numId w:val="46"/>
        </w:numPr>
        <w:suppressAutoHyphens/>
        <w:spacing w:after="0"/>
        <w:jc w:val="both"/>
        <w:rPr>
          <w:rFonts w:ascii="Tahoma" w:hAnsi="Tahoma" w:cs="Tahoma"/>
          <w:color w:val="000000"/>
        </w:rPr>
      </w:pPr>
      <w:r w:rsidRPr="002D0AEA">
        <w:rPr>
          <w:rFonts w:ascii="Tahoma" w:hAnsi="Tahoma" w:cs="Tahoma"/>
          <w:color w:val="000000"/>
        </w:rPr>
        <w:t xml:space="preserve">opóźnienia w usunięciu wad przedmiotu umowy stwierdzonych przy odbiorze lub w okresie rękojmi </w:t>
      </w:r>
      <w:r w:rsidRPr="002D0AEA">
        <w:rPr>
          <w:rFonts w:ascii="Tahoma" w:hAnsi="Tahoma" w:cs="Tahoma"/>
          <w:color w:val="000000"/>
        </w:rPr>
        <w:br/>
      </w:r>
      <w:r>
        <w:rPr>
          <w:rFonts w:ascii="Tahoma" w:hAnsi="Tahoma" w:cs="Tahoma"/>
          <w:color w:val="000000"/>
        </w:rPr>
        <w:t>w wysokości  150,00 zł</w:t>
      </w:r>
      <w:r>
        <w:rPr>
          <w:rFonts w:ascii="Tahoma" w:hAnsi="Tahoma" w:cs="Tahoma"/>
          <w:color w:val="000000"/>
          <w:lang w:val="pl-PL"/>
        </w:rPr>
        <w:t xml:space="preserve"> </w:t>
      </w:r>
      <w:r>
        <w:rPr>
          <w:rFonts w:ascii="Tahoma" w:hAnsi="Tahoma" w:cs="Tahoma"/>
          <w:color w:val="000000"/>
        </w:rPr>
        <w:t xml:space="preserve">  ( słownie: sto </w:t>
      </w:r>
      <w:r>
        <w:rPr>
          <w:rFonts w:ascii="Tahoma" w:hAnsi="Tahoma" w:cs="Tahoma"/>
          <w:color w:val="000000"/>
          <w:lang w:val="pl-PL"/>
        </w:rPr>
        <w:t xml:space="preserve">pięćdziesiąt </w:t>
      </w:r>
      <w:r w:rsidRPr="002D0AEA">
        <w:rPr>
          <w:rFonts w:ascii="Tahoma" w:hAnsi="Tahoma" w:cs="Tahoma"/>
          <w:color w:val="000000"/>
        </w:rPr>
        <w:t>złotych</w:t>
      </w:r>
      <w:r>
        <w:rPr>
          <w:rFonts w:ascii="Tahoma" w:hAnsi="Tahoma" w:cs="Tahoma"/>
          <w:color w:val="000000"/>
          <w:lang w:val="pl-PL"/>
        </w:rPr>
        <w:t xml:space="preserve">  00/100</w:t>
      </w:r>
      <w:r w:rsidRPr="002D0AEA">
        <w:rPr>
          <w:rFonts w:ascii="Tahoma" w:hAnsi="Tahoma" w:cs="Tahoma"/>
          <w:color w:val="000000"/>
        </w:rPr>
        <w:t>) za każdy dzień opóźnienia,</w:t>
      </w:r>
    </w:p>
    <w:p w:rsidR="00923192" w:rsidRPr="002D0AEA" w:rsidRDefault="00923192" w:rsidP="00923192">
      <w:pPr>
        <w:pStyle w:val="Tekstpodstawowy"/>
        <w:numPr>
          <w:ilvl w:val="1"/>
          <w:numId w:val="46"/>
        </w:numPr>
        <w:suppressAutoHyphens/>
        <w:spacing w:after="0"/>
        <w:jc w:val="both"/>
        <w:rPr>
          <w:rFonts w:ascii="Tahoma" w:hAnsi="Tahoma" w:cs="Tahoma"/>
          <w:color w:val="000000"/>
        </w:rPr>
      </w:pPr>
      <w:r w:rsidRPr="002D0AEA">
        <w:rPr>
          <w:rFonts w:ascii="Tahoma" w:hAnsi="Tahoma" w:cs="Tahoma"/>
          <w:color w:val="000000"/>
        </w:rPr>
        <w:t>Kary opisane w ust. 1 pkt. 1 -</w:t>
      </w:r>
      <w:r w:rsidRPr="002D0AEA">
        <w:rPr>
          <w:rFonts w:ascii="Tahoma" w:hAnsi="Tahoma" w:cs="Tahoma"/>
          <w:color w:val="000000"/>
          <w:lang w:val="pl-PL"/>
        </w:rPr>
        <w:t>2</w:t>
      </w:r>
      <w:r w:rsidRPr="002D0AEA">
        <w:rPr>
          <w:rFonts w:ascii="Tahoma" w:hAnsi="Tahoma" w:cs="Tahoma"/>
          <w:color w:val="000000"/>
        </w:rPr>
        <w:t xml:space="preserve"> mogą być sumowane. </w:t>
      </w:r>
    </w:p>
    <w:p w:rsidR="00923192" w:rsidRPr="00774027" w:rsidRDefault="00923192" w:rsidP="00923192">
      <w:pPr>
        <w:pStyle w:val="Tekstpodstawowy"/>
        <w:numPr>
          <w:ilvl w:val="0"/>
          <w:numId w:val="46"/>
        </w:numPr>
        <w:suppressAutoHyphens/>
        <w:spacing w:after="0"/>
        <w:jc w:val="both"/>
        <w:rPr>
          <w:rFonts w:ascii="Tahoma" w:hAnsi="Tahoma" w:cs="Tahoma"/>
          <w:color w:val="000000"/>
          <w:lang w:val="pl-PL"/>
        </w:rPr>
      </w:pPr>
      <w:r w:rsidRPr="002D0AEA">
        <w:rPr>
          <w:rFonts w:ascii="Tahoma" w:eastAsia="MS Mincho" w:hAnsi="Tahoma" w:cs="Tahoma"/>
          <w:color w:val="000000"/>
        </w:rPr>
        <w:t xml:space="preserve">W przypadku niewykonania przedmiotu umowy Wykonawca zobowiązuje się do zapłaty na rzecz Zamawiającego kary umownej w wysokości </w:t>
      </w:r>
      <w:r>
        <w:rPr>
          <w:rFonts w:ascii="Tahoma" w:eastAsia="MS Mincho" w:hAnsi="Tahoma" w:cs="Tahoma"/>
          <w:color w:val="000000"/>
        </w:rPr>
        <w:t>200</w:t>
      </w:r>
      <w:r>
        <w:rPr>
          <w:rFonts w:ascii="Tahoma" w:eastAsia="MS Mincho" w:hAnsi="Tahoma" w:cs="Tahoma"/>
          <w:color w:val="000000"/>
          <w:lang w:val="pl-PL"/>
        </w:rPr>
        <w:t>0,00</w:t>
      </w:r>
      <w:r>
        <w:rPr>
          <w:rFonts w:ascii="Tahoma" w:eastAsia="MS Mincho" w:hAnsi="Tahoma" w:cs="Tahoma"/>
          <w:color w:val="000000"/>
        </w:rPr>
        <w:t xml:space="preserve"> z</w:t>
      </w:r>
      <w:r>
        <w:rPr>
          <w:rFonts w:ascii="Tahoma" w:eastAsia="MS Mincho" w:hAnsi="Tahoma" w:cs="Tahoma"/>
          <w:color w:val="000000"/>
          <w:lang w:val="pl-PL"/>
        </w:rPr>
        <w:t>ł</w:t>
      </w:r>
      <w:r w:rsidRPr="00774027">
        <w:rPr>
          <w:rFonts w:ascii="Tahoma" w:eastAsia="MS Mincho" w:hAnsi="Tahoma" w:cs="Tahoma"/>
          <w:color w:val="000000"/>
        </w:rPr>
        <w:t xml:space="preserve">, (słownie: </w:t>
      </w:r>
      <w:r>
        <w:rPr>
          <w:rFonts w:ascii="Tahoma" w:eastAsia="MS Mincho" w:hAnsi="Tahoma" w:cs="Tahoma"/>
          <w:color w:val="000000"/>
        </w:rPr>
        <w:t>dwa tysi</w:t>
      </w:r>
      <w:r>
        <w:rPr>
          <w:rFonts w:ascii="Tahoma" w:eastAsia="MS Mincho" w:hAnsi="Tahoma" w:cs="Tahoma"/>
          <w:color w:val="000000"/>
          <w:lang w:val="pl-PL"/>
        </w:rPr>
        <w:t>ące</w:t>
      </w:r>
      <w:r>
        <w:rPr>
          <w:rFonts w:ascii="Tahoma" w:eastAsia="MS Mincho" w:hAnsi="Tahoma" w:cs="Tahoma"/>
          <w:color w:val="000000"/>
        </w:rPr>
        <w:t xml:space="preserve"> </w:t>
      </w:r>
      <w:r w:rsidRPr="00774027">
        <w:rPr>
          <w:rFonts w:ascii="Tahoma" w:eastAsia="MS Mincho" w:hAnsi="Tahoma" w:cs="Tahoma"/>
          <w:color w:val="000000"/>
        </w:rPr>
        <w:t>złotych</w:t>
      </w:r>
      <w:r>
        <w:rPr>
          <w:rFonts w:ascii="Tahoma" w:eastAsia="MS Mincho" w:hAnsi="Tahoma" w:cs="Tahoma"/>
          <w:color w:val="000000"/>
          <w:lang w:val="pl-PL"/>
        </w:rPr>
        <w:t xml:space="preserve"> </w:t>
      </w:r>
      <w:r w:rsidRPr="00774027">
        <w:rPr>
          <w:rFonts w:ascii="Tahoma" w:eastAsia="MS Mincho" w:hAnsi="Tahoma" w:cs="Tahoma"/>
          <w:color w:val="000000"/>
        </w:rPr>
        <w:t>00/100).</w:t>
      </w:r>
    </w:p>
    <w:p w:rsidR="00923192" w:rsidRDefault="00923192" w:rsidP="00923192">
      <w:pPr>
        <w:numPr>
          <w:ilvl w:val="0"/>
          <w:numId w:val="46"/>
        </w:numPr>
        <w:ind w:left="355" w:hanging="355"/>
        <w:jc w:val="both"/>
        <w:rPr>
          <w:rFonts w:ascii="Tahoma" w:eastAsia="MS Mincho" w:hAnsi="Tahoma" w:cs="Tahoma"/>
          <w:color w:val="000000"/>
          <w:sz w:val="20"/>
          <w:szCs w:val="20"/>
          <w:lang w:val="x-none" w:eastAsia="x-none"/>
        </w:rPr>
      </w:pPr>
      <w:r>
        <w:rPr>
          <w:rFonts w:ascii="Tahoma" w:eastAsia="MS Mincho" w:hAnsi="Tahoma" w:cs="Tahoma"/>
          <w:snapToGrid w:val="0"/>
          <w:color w:val="000000"/>
          <w:sz w:val="20"/>
          <w:szCs w:val="20"/>
          <w:lang w:val="x-none" w:eastAsia="x-none"/>
        </w:rPr>
        <w:t xml:space="preserve">Zamawiający może odstąpić od umowy w trybie natychmiastowym w przypadku, gdy sposób wykonania zamówienia nie odpowiada warunkom niniejszej umowy oraz SIWZ. W przypadku opisanym w zdaniu poprzednim, Wykonawca zapłaci karę w wysokości </w:t>
      </w:r>
      <w:r>
        <w:rPr>
          <w:rFonts w:ascii="Tahoma" w:eastAsia="MS Mincho" w:hAnsi="Tahoma" w:cs="Tahoma"/>
          <w:snapToGrid w:val="0"/>
          <w:color w:val="000000"/>
          <w:sz w:val="20"/>
          <w:szCs w:val="20"/>
          <w:lang w:eastAsia="x-none"/>
        </w:rPr>
        <w:t>2000,00</w:t>
      </w:r>
      <w:r>
        <w:rPr>
          <w:rFonts w:ascii="Tahoma" w:eastAsia="MS Mincho" w:hAnsi="Tahoma" w:cs="Tahoma"/>
          <w:color w:val="000000"/>
          <w:sz w:val="20"/>
          <w:szCs w:val="20"/>
          <w:lang w:val="x-none" w:eastAsia="x-none"/>
        </w:rPr>
        <w:t xml:space="preserve"> zł</w:t>
      </w:r>
      <w:r>
        <w:rPr>
          <w:rFonts w:ascii="Tahoma" w:eastAsia="MS Mincho" w:hAnsi="Tahoma" w:cs="Tahoma"/>
          <w:color w:val="000000"/>
          <w:sz w:val="20"/>
          <w:szCs w:val="20"/>
          <w:lang w:eastAsia="x-none"/>
        </w:rPr>
        <w:t xml:space="preserve"> brutto</w:t>
      </w:r>
      <w:r>
        <w:rPr>
          <w:rFonts w:ascii="Tahoma" w:eastAsia="MS Mincho" w:hAnsi="Tahoma" w:cs="Tahoma"/>
          <w:color w:val="000000"/>
          <w:sz w:val="20"/>
          <w:szCs w:val="20"/>
          <w:lang w:val="x-none" w:eastAsia="x-none"/>
        </w:rPr>
        <w:t xml:space="preserve">, (słownie: </w:t>
      </w:r>
      <w:r>
        <w:rPr>
          <w:rFonts w:ascii="Tahoma" w:eastAsia="MS Mincho" w:hAnsi="Tahoma" w:cs="Tahoma"/>
          <w:color w:val="000000"/>
          <w:sz w:val="20"/>
          <w:szCs w:val="20"/>
          <w:lang w:eastAsia="x-none"/>
        </w:rPr>
        <w:t xml:space="preserve">dwa tysiące </w:t>
      </w:r>
      <w:r>
        <w:rPr>
          <w:rFonts w:ascii="Tahoma" w:eastAsia="MS Mincho" w:hAnsi="Tahoma" w:cs="Tahoma"/>
          <w:color w:val="000000"/>
          <w:sz w:val="20"/>
          <w:szCs w:val="20"/>
          <w:lang w:val="x-none" w:eastAsia="x-none"/>
        </w:rPr>
        <w:t>złotych 00/100).</w:t>
      </w:r>
    </w:p>
    <w:p w:rsidR="00923192" w:rsidRDefault="00923192" w:rsidP="00923192">
      <w:pPr>
        <w:numPr>
          <w:ilvl w:val="0"/>
          <w:numId w:val="46"/>
        </w:numPr>
        <w:tabs>
          <w:tab w:val="num" w:pos="284"/>
        </w:tabs>
        <w:ind w:left="284" w:hanging="284"/>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 xml:space="preserve">Zastrzeżenie kar </w:t>
      </w:r>
      <w:r>
        <w:rPr>
          <w:rFonts w:ascii="Tahoma" w:eastAsia="MS Mincho" w:hAnsi="Tahoma" w:cs="Tahoma"/>
          <w:color w:val="000000"/>
          <w:sz w:val="20"/>
          <w:szCs w:val="20"/>
          <w:lang w:eastAsia="x-none"/>
        </w:rPr>
        <w:t xml:space="preserve">umownych </w:t>
      </w:r>
      <w:r>
        <w:rPr>
          <w:rFonts w:ascii="Tahoma" w:eastAsia="MS Mincho" w:hAnsi="Tahoma" w:cs="Tahoma"/>
          <w:color w:val="000000"/>
          <w:sz w:val="20"/>
          <w:szCs w:val="20"/>
          <w:lang w:val="x-none" w:eastAsia="x-none"/>
        </w:rPr>
        <w:t>nie wyłącza możliwości dochodzenia przez Zamawiającego odszkodowania przewyższającego wysokość kar na zasadach ogólnych.</w:t>
      </w:r>
    </w:p>
    <w:p w:rsidR="00923192" w:rsidRPr="00155C83" w:rsidRDefault="00923192" w:rsidP="00923192">
      <w:pPr>
        <w:numPr>
          <w:ilvl w:val="0"/>
          <w:numId w:val="46"/>
        </w:numPr>
        <w:tabs>
          <w:tab w:val="num" w:pos="284"/>
        </w:tabs>
        <w:ind w:left="284" w:hanging="284"/>
        <w:jc w:val="both"/>
        <w:rPr>
          <w:rFonts w:ascii="Tahoma" w:eastAsia="MS Mincho" w:hAnsi="Tahoma" w:cs="Tahoma"/>
          <w:color w:val="000000"/>
          <w:sz w:val="20"/>
          <w:szCs w:val="20"/>
          <w:lang w:val="x-none" w:eastAsia="x-none"/>
        </w:rPr>
      </w:pPr>
      <w:r w:rsidRPr="00BC5955">
        <w:rPr>
          <w:rFonts w:ascii="Tahoma" w:hAnsi="Tahoma" w:cs="Tahoma"/>
          <w:sz w:val="20"/>
        </w:rPr>
        <w:t>Wykonawca wyraża zgodę na dokonanie potrącenia kary umownej z jego wynagrodzenia.</w:t>
      </w:r>
    </w:p>
    <w:p w:rsidR="00923192" w:rsidRDefault="00923192" w:rsidP="00923192">
      <w:pPr>
        <w:pStyle w:val="Tekstpodstawowy"/>
        <w:rPr>
          <w:rFonts w:ascii="Tahoma" w:hAnsi="Tahoma" w:cs="Tahoma"/>
          <w:b/>
        </w:rPr>
      </w:pPr>
    </w:p>
    <w:p w:rsidR="00923192" w:rsidRPr="005F7BE3" w:rsidRDefault="00923192" w:rsidP="00923192">
      <w:pPr>
        <w:pStyle w:val="Tekstpodstawowy"/>
        <w:ind w:left="720" w:hanging="720"/>
        <w:jc w:val="center"/>
        <w:rPr>
          <w:rFonts w:ascii="Tahoma" w:hAnsi="Tahoma" w:cs="Tahoma"/>
          <w:b/>
          <w:lang w:val="pl-PL"/>
        </w:rPr>
      </w:pPr>
      <w:r>
        <w:rPr>
          <w:rFonts w:ascii="Tahoma" w:hAnsi="Tahoma" w:cs="Tahoma"/>
          <w:b/>
        </w:rPr>
        <w:t xml:space="preserve">§ </w:t>
      </w:r>
      <w:r>
        <w:rPr>
          <w:rFonts w:ascii="Tahoma" w:hAnsi="Tahoma" w:cs="Tahoma"/>
          <w:b/>
          <w:lang w:val="pl-PL"/>
        </w:rPr>
        <w:t>7</w:t>
      </w:r>
    </w:p>
    <w:p w:rsidR="00923192" w:rsidRDefault="00923192" w:rsidP="00923192">
      <w:pPr>
        <w:rPr>
          <w:rFonts w:ascii="Tahoma" w:eastAsia="MS Mincho" w:hAnsi="Tahoma" w:cs="Tahoma"/>
          <w:b/>
          <w:sz w:val="20"/>
          <w:szCs w:val="20"/>
          <w:lang w:val="x-none" w:eastAsia="x-none"/>
        </w:rPr>
      </w:pPr>
    </w:p>
    <w:p w:rsidR="00923192" w:rsidRDefault="00923192" w:rsidP="00923192">
      <w:pPr>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stanowią integralną część niniejszej umowy.</w:t>
      </w:r>
    </w:p>
    <w:p w:rsidR="00923192" w:rsidRDefault="00923192" w:rsidP="00923192">
      <w:pPr>
        <w:autoSpaceDE w:val="0"/>
        <w:autoSpaceDN w:val="0"/>
        <w:adjustRightInd w:val="0"/>
        <w:jc w:val="center"/>
        <w:rPr>
          <w:rFonts w:ascii="Tahoma" w:eastAsia="Verdana,Bold" w:hAnsi="Tahoma" w:cs="Tahoma"/>
          <w:b/>
          <w:bCs/>
          <w:sz w:val="20"/>
          <w:szCs w:val="20"/>
        </w:rPr>
      </w:pPr>
    </w:p>
    <w:p w:rsidR="00923192" w:rsidRDefault="00923192" w:rsidP="00923192">
      <w:pPr>
        <w:autoSpaceDE w:val="0"/>
        <w:autoSpaceDN w:val="0"/>
        <w:adjustRightInd w:val="0"/>
        <w:jc w:val="center"/>
        <w:rPr>
          <w:rFonts w:ascii="Tahoma" w:eastAsia="Verdana,Bold" w:hAnsi="Tahoma" w:cs="Tahoma"/>
          <w:b/>
          <w:bCs/>
          <w:sz w:val="20"/>
          <w:szCs w:val="20"/>
        </w:rPr>
      </w:pPr>
      <w:r>
        <w:rPr>
          <w:rFonts w:ascii="Tahoma" w:eastAsia="Verdana,Bold" w:hAnsi="Tahoma" w:cs="Tahoma"/>
          <w:b/>
          <w:bCs/>
          <w:sz w:val="20"/>
          <w:szCs w:val="20"/>
        </w:rPr>
        <w:t>§ 8</w:t>
      </w:r>
    </w:p>
    <w:p w:rsidR="00923192" w:rsidRDefault="00923192" w:rsidP="00923192">
      <w:pPr>
        <w:autoSpaceDE w:val="0"/>
        <w:autoSpaceDN w:val="0"/>
        <w:adjustRightInd w:val="0"/>
        <w:rPr>
          <w:rFonts w:ascii="Tahoma" w:eastAsia="Verdana,Bold" w:hAnsi="Tahoma" w:cs="Tahoma"/>
          <w:b/>
          <w:bCs/>
          <w:sz w:val="20"/>
          <w:szCs w:val="20"/>
        </w:rPr>
      </w:pPr>
    </w:p>
    <w:p w:rsidR="00923192" w:rsidRDefault="00923192" w:rsidP="00923192">
      <w:pPr>
        <w:autoSpaceDE w:val="0"/>
        <w:autoSpaceDN w:val="0"/>
        <w:adjustRightInd w:val="0"/>
        <w:jc w:val="both"/>
        <w:rPr>
          <w:rFonts w:ascii="Tahoma" w:eastAsia="Verdana,Bold" w:hAnsi="Tahoma" w:cs="Tahoma"/>
          <w:sz w:val="20"/>
          <w:szCs w:val="20"/>
        </w:rPr>
      </w:pPr>
      <w:r>
        <w:rPr>
          <w:rFonts w:ascii="Tahoma" w:eastAsia="Verdana,Bold" w:hAnsi="Tahoma" w:cs="Tahoma"/>
          <w:sz w:val="20"/>
          <w:szCs w:val="20"/>
        </w:rPr>
        <w:t xml:space="preserve">W sprawach nie uregulowanych w niniejszej umowie stosuje się przepisy Kodeksu Cywilnego i Ustawy </w:t>
      </w:r>
      <w:r>
        <w:rPr>
          <w:rFonts w:ascii="Tahoma" w:eastAsia="Verdana,Bold" w:hAnsi="Tahoma" w:cs="Tahoma"/>
          <w:sz w:val="20"/>
          <w:szCs w:val="20"/>
        </w:rPr>
        <w:br/>
        <w:t>z dnia 29 stycznia 2004r Prawo zamówień publicznych.</w:t>
      </w:r>
    </w:p>
    <w:p w:rsidR="00923192" w:rsidRDefault="00923192" w:rsidP="00923192">
      <w:pPr>
        <w:autoSpaceDE w:val="0"/>
        <w:autoSpaceDN w:val="0"/>
        <w:adjustRightInd w:val="0"/>
        <w:jc w:val="both"/>
        <w:rPr>
          <w:rFonts w:ascii="Tahoma" w:eastAsia="Verdana,Bold" w:hAnsi="Tahoma" w:cs="Tahoma"/>
          <w:sz w:val="20"/>
          <w:szCs w:val="20"/>
        </w:rPr>
      </w:pPr>
    </w:p>
    <w:p w:rsidR="00923192" w:rsidRDefault="00923192" w:rsidP="00923192">
      <w:pPr>
        <w:jc w:val="center"/>
        <w:rPr>
          <w:rFonts w:ascii="Tahoma" w:eastAsia="MS Mincho" w:hAnsi="Tahoma" w:cs="Tahoma"/>
          <w:b/>
          <w:sz w:val="20"/>
          <w:szCs w:val="20"/>
          <w:lang w:val="x-none" w:eastAsia="x-none"/>
        </w:rPr>
      </w:pPr>
    </w:p>
    <w:p w:rsidR="00923192" w:rsidRDefault="00923192" w:rsidP="00923192">
      <w:pPr>
        <w:jc w:val="center"/>
        <w:rPr>
          <w:rFonts w:ascii="Tahoma" w:eastAsia="MS Mincho" w:hAnsi="Tahoma" w:cs="Tahoma"/>
          <w:b/>
          <w:sz w:val="20"/>
          <w:szCs w:val="20"/>
          <w:lang w:val="x-none" w:eastAsia="x-none"/>
        </w:rPr>
      </w:pPr>
    </w:p>
    <w:p w:rsidR="00923192" w:rsidRDefault="00923192" w:rsidP="00923192">
      <w:pPr>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9</w:t>
      </w:r>
    </w:p>
    <w:p w:rsidR="00923192" w:rsidRDefault="00923192" w:rsidP="00923192">
      <w:pPr>
        <w:autoSpaceDE w:val="0"/>
        <w:autoSpaceDN w:val="0"/>
        <w:adjustRightInd w:val="0"/>
        <w:jc w:val="both"/>
        <w:rPr>
          <w:rFonts w:ascii="Tahoma" w:eastAsia="Verdana,Bold" w:hAnsi="Tahoma" w:cs="Tahoma"/>
          <w:sz w:val="20"/>
          <w:szCs w:val="20"/>
        </w:rPr>
      </w:pPr>
    </w:p>
    <w:p w:rsidR="00923192" w:rsidRPr="009E1BA3" w:rsidRDefault="00923192" w:rsidP="00923192">
      <w:pPr>
        <w:autoSpaceDE w:val="0"/>
        <w:autoSpaceDN w:val="0"/>
        <w:adjustRightInd w:val="0"/>
        <w:jc w:val="both"/>
        <w:rPr>
          <w:rFonts w:ascii="Tahoma" w:eastAsia="Verdana,Bold" w:hAnsi="Tahoma" w:cs="Tahoma"/>
          <w:sz w:val="20"/>
          <w:szCs w:val="20"/>
        </w:rPr>
      </w:pPr>
      <w:r>
        <w:rPr>
          <w:rFonts w:ascii="Tahoma" w:eastAsia="MS Mincho" w:hAnsi="Tahoma" w:cs="Tahoma"/>
          <w:sz w:val="20"/>
          <w:szCs w:val="20"/>
          <w:lang w:val="x-none" w:eastAsia="x-none"/>
        </w:rPr>
        <w:t xml:space="preserve">Wszelkie spory mogące wyniknąć z tytułu realizacji niniejszej umowy strony poddają pod rozstrzygnięcie sądowi powszechnemu właściwemu dla </w:t>
      </w:r>
      <w:r>
        <w:rPr>
          <w:rFonts w:ascii="Tahoma" w:eastAsia="MS Mincho" w:hAnsi="Tahoma" w:cs="Tahoma"/>
          <w:sz w:val="20"/>
          <w:szCs w:val="20"/>
          <w:lang w:eastAsia="x-none"/>
        </w:rPr>
        <w:t>siedziby filii Zamawiającego we Wrocławiu.</w:t>
      </w:r>
    </w:p>
    <w:p w:rsidR="00923192" w:rsidRDefault="00923192" w:rsidP="00923192">
      <w:pPr>
        <w:autoSpaceDE w:val="0"/>
        <w:autoSpaceDN w:val="0"/>
        <w:adjustRightInd w:val="0"/>
        <w:jc w:val="center"/>
        <w:rPr>
          <w:rFonts w:ascii="Tahoma" w:eastAsia="Verdana,Bold" w:hAnsi="Tahoma" w:cs="Tahoma"/>
          <w:b/>
          <w:bCs/>
          <w:sz w:val="20"/>
          <w:szCs w:val="20"/>
        </w:rPr>
      </w:pPr>
    </w:p>
    <w:p w:rsidR="00923192" w:rsidRDefault="00923192" w:rsidP="00923192">
      <w:pPr>
        <w:autoSpaceDE w:val="0"/>
        <w:autoSpaceDN w:val="0"/>
        <w:adjustRightInd w:val="0"/>
        <w:jc w:val="center"/>
        <w:rPr>
          <w:rFonts w:ascii="Tahoma" w:eastAsia="Verdana,Bold" w:hAnsi="Tahoma" w:cs="Tahoma"/>
          <w:b/>
          <w:bCs/>
          <w:sz w:val="20"/>
          <w:szCs w:val="20"/>
        </w:rPr>
      </w:pPr>
    </w:p>
    <w:p w:rsidR="00923192" w:rsidRDefault="00923192" w:rsidP="00923192">
      <w:pPr>
        <w:autoSpaceDE w:val="0"/>
        <w:autoSpaceDN w:val="0"/>
        <w:adjustRightInd w:val="0"/>
        <w:jc w:val="center"/>
        <w:rPr>
          <w:rFonts w:ascii="Tahoma" w:eastAsia="Verdana,Bold" w:hAnsi="Tahoma" w:cs="Tahoma"/>
          <w:b/>
          <w:bCs/>
          <w:sz w:val="20"/>
          <w:szCs w:val="20"/>
        </w:rPr>
      </w:pPr>
      <w:r>
        <w:rPr>
          <w:rFonts w:ascii="Tahoma" w:eastAsia="Verdana,Bold" w:hAnsi="Tahoma" w:cs="Tahoma"/>
          <w:b/>
          <w:bCs/>
          <w:sz w:val="20"/>
          <w:szCs w:val="20"/>
        </w:rPr>
        <w:t>§ 10</w:t>
      </w:r>
    </w:p>
    <w:p w:rsidR="00923192" w:rsidRDefault="00923192" w:rsidP="00923192">
      <w:pPr>
        <w:autoSpaceDE w:val="0"/>
        <w:autoSpaceDN w:val="0"/>
        <w:adjustRightInd w:val="0"/>
        <w:jc w:val="center"/>
        <w:rPr>
          <w:rFonts w:ascii="Tahoma" w:eastAsia="Verdana,Bold" w:hAnsi="Tahoma" w:cs="Tahoma"/>
          <w:b/>
          <w:bCs/>
          <w:sz w:val="20"/>
          <w:szCs w:val="20"/>
        </w:rPr>
      </w:pPr>
    </w:p>
    <w:p w:rsidR="00923192" w:rsidRDefault="00923192" w:rsidP="00923192">
      <w:pPr>
        <w:autoSpaceDE w:val="0"/>
        <w:autoSpaceDN w:val="0"/>
        <w:adjustRightInd w:val="0"/>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923192" w:rsidRDefault="00923192" w:rsidP="00923192">
      <w:pPr>
        <w:autoSpaceDE w:val="0"/>
        <w:autoSpaceDN w:val="0"/>
        <w:adjustRightInd w:val="0"/>
        <w:jc w:val="both"/>
        <w:rPr>
          <w:rFonts w:ascii="Tahoma" w:eastAsia="Verdana,Bold" w:hAnsi="Tahoma" w:cs="Tahoma"/>
          <w:sz w:val="20"/>
          <w:szCs w:val="20"/>
        </w:rPr>
      </w:pPr>
    </w:p>
    <w:p w:rsidR="00923192" w:rsidRDefault="00923192" w:rsidP="00923192">
      <w:pPr>
        <w:autoSpaceDE w:val="0"/>
        <w:autoSpaceDN w:val="0"/>
        <w:adjustRightInd w:val="0"/>
        <w:jc w:val="center"/>
        <w:rPr>
          <w:rFonts w:ascii="Tahoma" w:eastAsia="Verdana,Bold" w:hAnsi="Tahoma" w:cs="Tahoma"/>
          <w:b/>
          <w:bCs/>
          <w:i/>
          <w:iCs/>
          <w:sz w:val="20"/>
          <w:szCs w:val="20"/>
        </w:rPr>
      </w:pPr>
    </w:p>
    <w:p w:rsidR="00923192" w:rsidRDefault="00923192" w:rsidP="00923192">
      <w:pPr>
        <w:autoSpaceDE w:val="0"/>
        <w:autoSpaceDN w:val="0"/>
        <w:adjustRightInd w:val="0"/>
        <w:jc w:val="center"/>
        <w:rPr>
          <w:rFonts w:ascii="Tahoma" w:eastAsia="Verdana,Bold" w:hAnsi="Tahoma" w:cs="Tahoma"/>
          <w:b/>
          <w:bCs/>
          <w:i/>
          <w:iCs/>
          <w:sz w:val="20"/>
          <w:szCs w:val="20"/>
        </w:rPr>
      </w:pPr>
    </w:p>
    <w:p w:rsidR="00923192" w:rsidRPr="00DA0C13" w:rsidRDefault="00923192" w:rsidP="00923192">
      <w:pPr>
        <w:autoSpaceDE w:val="0"/>
        <w:autoSpaceDN w:val="0"/>
        <w:adjustRightInd w:val="0"/>
        <w:jc w:val="center"/>
        <w:rPr>
          <w:rFonts w:ascii="Tahoma" w:eastAsia="Verdana,Bold" w:hAnsi="Tahoma" w:cs="Tahoma"/>
          <w:b/>
          <w:bCs/>
          <w:iCs/>
          <w:color w:val="000000"/>
          <w:sz w:val="20"/>
          <w:szCs w:val="20"/>
        </w:rPr>
      </w:pPr>
      <w:r w:rsidRPr="00DA0C13">
        <w:rPr>
          <w:rFonts w:ascii="Tahoma" w:eastAsia="Verdana,Bold" w:hAnsi="Tahoma" w:cs="Tahoma"/>
          <w:b/>
          <w:bCs/>
          <w:iCs/>
          <w:sz w:val="20"/>
          <w:szCs w:val="20"/>
        </w:rPr>
        <w:t>ZAMAWIAJĄCY</w:t>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sz w:val="20"/>
          <w:szCs w:val="20"/>
        </w:rPr>
        <w:tab/>
      </w:r>
      <w:r w:rsidRPr="00DA0C13">
        <w:rPr>
          <w:rFonts w:ascii="Tahoma" w:eastAsia="Verdana,Bold" w:hAnsi="Tahoma" w:cs="Tahoma"/>
          <w:b/>
          <w:bCs/>
          <w:iCs/>
          <w:color w:val="FF0000"/>
          <w:sz w:val="20"/>
          <w:szCs w:val="20"/>
        </w:rPr>
        <w:tab/>
      </w:r>
      <w:r w:rsidRPr="00DA0C13">
        <w:rPr>
          <w:rFonts w:ascii="Tahoma" w:eastAsia="Verdana,Bold" w:hAnsi="Tahoma" w:cs="Tahoma"/>
          <w:b/>
          <w:bCs/>
          <w:iCs/>
          <w:color w:val="000000"/>
          <w:sz w:val="20"/>
          <w:szCs w:val="20"/>
        </w:rPr>
        <w:t>WYKONAWCA</w:t>
      </w: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jc w:val="right"/>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923192" w:rsidRDefault="00923192"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p>
    <w:p w:rsidR="00390F87" w:rsidRDefault="00390F87" w:rsidP="00923192">
      <w:pPr>
        <w:keepLines/>
        <w:suppressAutoHyphens/>
        <w:outlineLvl w:val="5"/>
        <w:rPr>
          <w:rFonts w:ascii="Tahoma" w:eastAsia="Times New Roman" w:hAnsi="Tahoma" w:cs="Tahoma"/>
          <w:bCs/>
          <w:sz w:val="20"/>
          <w:szCs w:val="20"/>
        </w:rPr>
      </w:pPr>
      <w:bookmarkStart w:id="2" w:name="_GoBack"/>
      <w:bookmarkEnd w:id="2"/>
    </w:p>
    <w:p w:rsidR="00923192" w:rsidRDefault="00923192" w:rsidP="00923192">
      <w:pPr>
        <w:keepLines/>
        <w:suppressAutoHyphens/>
        <w:outlineLvl w:val="5"/>
        <w:rPr>
          <w:rFonts w:ascii="Tahoma" w:eastAsia="Times New Roman" w:hAnsi="Tahoma" w:cs="Tahoma"/>
          <w:bCs/>
          <w:sz w:val="20"/>
          <w:szCs w:val="20"/>
        </w:rPr>
      </w:pPr>
    </w:p>
    <w:p w:rsidR="00923192" w:rsidRPr="00B3234B" w:rsidRDefault="00923192" w:rsidP="00923192">
      <w:pPr>
        <w:keepLines/>
        <w:suppressAutoHyphens/>
        <w:jc w:val="right"/>
        <w:outlineLvl w:val="5"/>
        <w:rPr>
          <w:rFonts w:ascii="Tahoma" w:eastAsia="Times New Roman" w:hAnsi="Tahoma" w:cs="Tahoma"/>
          <w:bCs/>
          <w:sz w:val="20"/>
          <w:szCs w:val="20"/>
        </w:rPr>
      </w:pPr>
      <w:r w:rsidRPr="00B3234B">
        <w:rPr>
          <w:rFonts w:ascii="Tahoma" w:eastAsia="Times New Roman" w:hAnsi="Tahoma" w:cs="Tahoma"/>
          <w:bCs/>
          <w:sz w:val="20"/>
          <w:szCs w:val="20"/>
        </w:rPr>
        <w:t xml:space="preserve">Załącznik   Nr </w:t>
      </w:r>
      <w:r>
        <w:rPr>
          <w:rFonts w:ascii="Tahoma" w:eastAsia="Times New Roman" w:hAnsi="Tahoma" w:cs="Tahoma"/>
          <w:bCs/>
          <w:sz w:val="20"/>
          <w:szCs w:val="20"/>
        </w:rPr>
        <w:t>8</w:t>
      </w:r>
      <w:r w:rsidRPr="00B3234B">
        <w:rPr>
          <w:rFonts w:ascii="Tahoma" w:eastAsia="Times New Roman" w:hAnsi="Tahoma" w:cs="Tahoma"/>
          <w:bCs/>
          <w:sz w:val="20"/>
          <w:szCs w:val="20"/>
        </w:rPr>
        <w:t xml:space="preserve"> do SIWZ</w:t>
      </w:r>
    </w:p>
    <w:p w:rsidR="00923192" w:rsidRPr="00B3234B" w:rsidRDefault="00923192" w:rsidP="00923192">
      <w:pPr>
        <w:autoSpaceDE w:val="0"/>
        <w:autoSpaceDN w:val="0"/>
        <w:adjustRightInd w:val="0"/>
        <w:jc w:val="center"/>
        <w:rPr>
          <w:rFonts w:ascii="Tahoma" w:eastAsia="Verdana,Bold" w:hAnsi="Tahoma" w:cs="Tahoma"/>
          <w:b/>
          <w:bCs/>
          <w:i/>
          <w:iCs/>
          <w:color w:val="000000"/>
          <w:sz w:val="20"/>
          <w:szCs w:val="20"/>
        </w:rPr>
      </w:pPr>
    </w:p>
    <w:p w:rsidR="00923192" w:rsidRDefault="00923192" w:rsidP="00923192">
      <w:pPr>
        <w:jc w:val="center"/>
        <w:rPr>
          <w:rFonts w:ascii="Tahoma" w:hAnsi="Tahoma" w:cs="Tahoma"/>
          <w:b/>
          <w:bCs/>
          <w:sz w:val="20"/>
          <w:szCs w:val="20"/>
        </w:rPr>
      </w:pPr>
      <w:r>
        <w:rPr>
          <w:rFonts w:ascii="Tahoma" w:hAnsi="Tahoma" w:cs="Tahoma"/>
          <w:b/>
          <w:sz w:val="20"/>
          <w:szCs w:val="20"/>
        </w:rPr>
        <w:t>PROTOKÓŁ ODBIORU PRZEDMIOTU ZAMÓWIENIA</w:t>
      </w:r>
      <w:r w:rsidRPr="003767D6">
        <w:rPr>
          <w:rFonts w:ascii="Tahoma" w:hAnsi="Tahoma" w:cs="Tahoma"/>
          <w:b/>
          <w:bCs/>
          <w:sz w:val="20"/>
          <w:szCs w:val="20"/>
        </w:rPr>
        <w:t xml:space="preserve"> </w:t>
      </w:r>
    </w:p>
    <w:p w:rsidR="00923192" w:rsidRPr="00C62E08" w:rsidRDefault="00923192" w:rsidP="00923192">
      <w:pPr>
        <w:jc w:val="center"/>
        <w:rPr>
          <w:rFonts w:ascii="Tahoma" w:hAnsi="Tahoma" w:cs="Tahoma"/>
          <w:b/>
          <w:sz w:val="20"/>
          <w:szCs w:val="20"/>
        </w:rPr>
      </w:pPr>
    </w:p>
    <w:p w:rsidR="00923192" w:rsidRPr="00C62E08" w:rsidRDefault="00923192" w:rsidP="00923192">
      <w:pPr>
        <w:tabs>
          <w:tab w:val="left" w:pos="426"/>
        </w:tabs>
        <w:jc w:val="both"/>
        <w:rPr>
          <w:rFonts w:ascii="Tahoma" w:hAnsi="Tahoma" w:cs="Tahoma"/>
          <w:sz w:val="20"/>
          <w:szCs w:val="20"/>
        </w:rPr>
      </w:pPr>
      <w:r>
        <w:rPr>
          <w:rFonts w:ascii="Tahoma" w:hAnsi="Tahoma" w:cs="Tahoma"/>
          <w:sz w:val="20"/>
          <w:szCs w:val="20"/>
        </w:rPr>
        <w:t>Sporządzony w dniu ……………….2020 roku we Wrocławiu</w:t>
      </w:r>
    </w:p>
    <w:p w:rsidR="00923192" w:rsidRPr="00C62E08" w:rsidRDefault="00923192" w:rsidP="00923192">
      <w:pPr>
        <w:tabs>
          <w:tab w:val="left" w:pos="426"/>
        </w:tabs>
        <w:jc w:val="both"/>
        <w:rPr>
          <w:rFonts w:ascii="Tahoma" w:hAnsi="Tahoma" w:cs="Tahoma"/>
          <w:sz w:val="20"/>
          <w:szCs w:val="20"/>
        </w:rPr>
      </w:pPr>
      <w:r w:rsidRPr="00C62E08">
        <w:rPr>
          <w:rFonts w:ascii="Tahoma" w:hAnsi="Tahoma" w:cs="Tahoma"/>
          <w:sz w:val="20"/>
          <w:szCs w:val="20"/>
        </w:rPr>
        <w:t xml:space="preserve">w sprawie realizacji przedmiotu umowy w ramach umowy nr </w:t>
      </w:r>
      <w:r>
        <w:rPr>
          <w:rFonts w:ascii="Tahoma" w:hAnsi="Tahoma" w:cs="Tahoma"/>
          <w:sz w:val="20"/>
          <w:szCs w:val="20"/>
        </w:rPr>
        <w:t>29/2020</w:t>
      </w:r>
      <w:r w:rsidRPr="00C62E08">
        <w:rPr>
          <w:rFonts w:ascii="Tahoma" w:hAnsi="Tahoma" w:cs="Tahoma"/>
          <w:sz w:val="20"/>
          <w:szCs w:val="20"/>
        </w:rPr>
        <w:t xml:space="preserve"> z dnia …………….</w:t>
      </w:r>
    </w:p>
    <w:p w:rsidR="00923192" w:rsidRPr="00C62E08" w:rsidRDefault="00923192" w:rsidP="00923192">
      <w:pPr>
        <w:contextualSpacing/>
        <w:jc w:val="both"/>
        <w:rPr>
          <w:rFonts w:ascii="Tahoma" w:hAnsi="Tahoma" w:cs="Tahoma"/>
          <w:sz w:val="20"/>
          <w:szCs w:val="20"/>
        </w:rPr>
      </w:pPr>
    </w:p>
    <w:p w:rsidR="00923192" w:rsidRPr="00A852B3" w:rsidRDefault="00923192" w:rsidP="00923192">
      <w:pPr>
        <w:contextualSpacing/>
        <w:jc w:val="both"/>
        <w:rPr>
          <w:rFonts w:ascii="Tahoma" w:hAnsi="Tahoma" w:cs="Tahoma"/>
          <w:sz w:val="20"/>
          <w:szCs w:val="20"/>
        </w:rPr>
      </w:pPr>
    </w:p>
    <w:p w:rsidR="00923192" w:rsidRPr="00A852B3" w:rsidRDefault="00923192" w:rsidP="00923192">
      <w:pPr>
        <w:contextualSpacing/>
        <w:jc w:val="both"/>
        <w:rPr>
          <w:rFonts w:ascii="Tahoma" w:hAnsi="Tahoma" w:cs="Tahoma"/>
          <w:b/>
          <w:sz w:val="20"/>
          <w:szCs w:val="20"/>
        </w:rPr>
      </w:pPr>
      <w:r w:rsidRPr="00A852B3">
        <w:rPr>
          <w:rFonts w:ascii="Tahoma" w:hAnsi="Tahoma" w:cs="Tahoma"/>
          <w:sz w:val="20"/>
          <w:szCs w:val="20"/>
        </w:rPr>
        <w:t xml:space="preserve">Zamawiający: </w:t>
      </w:r>
      <w:r w:rsidRPr="00A852B3">
        <w:rPr>
          <w:rFonts w:ascii="Tahoma" w:hAnsi="Tahoma" w:cs="Tahoma"/>
          <w:b/>
          <w:sz w:val="20"/>
          <w:szCs w:val="20"/>
        </w:rPr>
        <w:t xml:space="preserve">Dolnośląski Wojewódzki Urząd Pracy </w:t>
      </w:r>
    </w:p>
    <w:p w:rsidR="00923192" w:rsidRPr="00A852B3" w:rsidRDefault="00923192" w:rsidP="00923192">
      <w:pPr>
        <w:contextualSpacing/>
        <w:jc w:val="both"/>
        <w:rPr>
          <w:rFonts w:ascii="Tahoma" w:hAnsi="Tahoma" w:cs="Tahoma"/>
          <w:b/>
          <w:sz w:val="20"/>
          <w:szCs w:val="20"/>
        </w:rPr>
      </w:pPr>
      <w:r w:rsidRPr="00A852B3">
        <w:rPr>
          <w:rFonts w:ascii="Tahoma" w:hAnsi="Tahoma" w:cs="Tahoma"/>
          <w:b/>
          <w:sz w:val="20"/>
          <w:szCs w:val="20"/>
        </w:rPr>
        <w:tab/>
      </w:r>
      <w:r w:rsidRPr="00A852B3">
        <w:rPr>
          <w:rFonts w:ascii="Tahoma" w:hAnsi="Tahoma" w:cs="Tahoma"/>
          <w:b/>
          <w:sz w:val="20"/>
          <w:szCs w:val="20"/>
        </w:rPr>
        <w:tab/>
      </w:r>
    </w:p>
    <w:p w:rsidR="00923192" w:rsidRPr="00A852B3" w:rsidRDefault="00923192" w:rsidP="00923192">
      <w:pPr>
        <w:contextualSpacing/>
        <w:jc w:val="both"/>
        <w:rPr>
          <w:rFonts w:ascii="Tahoma" w:hAnsi="Tahoma" w:cs="Tahoma"/>
          <w:sz w:val="20"/>
          <w:szCs w:val="20"/>
        </w:rPr>
      </w:pPr>
      <w:r w:rsidRPr="00A852B3">
        <w:rPr>
          <w:rFonts w:ascii="Tahoma" w:hAnsi="Tahoma" w:cs="Tahoma"/>
          <w:sz w:val="20"/>
          <w:szCs w:val="20"/>
        </w:rPr>
        <w:t>Wykonawca: ………………………………………..</w:t>
      </w:r>
    </w:p>
    <w:p w:rsidR="00923192" w:rsidRPr="00C62E08" w:rsidRDefault="00923192" w:rsidP="00923192">
      <w:pPr>
        <w:contextualSpacing/>
        <w:jc w:val="both"/>
        <w:rPr>
          <w:rFonts w:ascii="Tahoma" w:hAnsi="Tahoma" w:cs="Tahoma"/>
          <w:sz w:val="20"/>
          <w:szCs w:val="20"/>
        </w:rPr>
      </w:pPr>
      <w:r w:rsidRPr="00C62E08">
        <w:rPr>
          <w:rFonts w:ascii="Tahoma" w:hAnsi="Tahoma" w:cs="Tahoma"/>
          <w:sz w:val="20"/>
          <w:szCs w:val="20"/>
        </w:rPr>
        <w:tab/>
        <w:t xml:space="preserve">         …………………………………………</w:t>
      </w:r>
    </w:p>
    <w:p w:rsidR="00923192" w:rsidRPr="00C62E08" w:rsidRDefault="00923192" w:rsidP="00923192">
      <w:pPr>
        <w:contextualSpacing/>
        <w:jc w:val="both"/>
        <w:rPr>
          <w:rFonts w:ascii="Tahoma" w:hAnsi="Tahoma" w:cs="Tahoma"/>
          <w:sz w:val="20"/>
          <w:szCs w:val="20"/>
        </w:rPr>
      </w:pPr>
      <w:r w:rsidRPr="00C62E08">
        <w:rPr>
          <w:rFonts w:ascii="Tahoma" w:hAnsi="Tahoma" w:cs="Tahoma"/>
          <w:sz w:val="20"/>
          <w:szCs w:val="20"/>
        </w:rPr>
        <w:tab/>
        <w:t xml:space="preserve">         ………………………………………….</w:t>
      </w:r>
      <w:r w:rsidRPr="00C62E08">
        <w:rPr>
          <w:rFonts w:ascii="Tahoma" w:hAnsi="Tahoma" w:cs="Tahoma"/>
          <w:sz w:val="20"/>
          <w:szCs w:val="20"/>
        </w:rPr>
        <w:tab/>
      </w:r>
      <w:r w:rsidRPr="00C62E08">
        <w:rPr>
          <w:rFonts w:ascii="Tahoma" w:hAnsi="Tahoma" w:cs="Tahoma"/>
          <w:sz w:val="20"/>
          <w:szCs w:val="20"/>
        </w:rPr>
        <w:tab/>
      </w:r>
    </w:p>
    <w:p w:rsidR="00923192" w:rsidRPr="00C62E08" w:rsidRDefault="00923192" w:rsidP="00923192">
      <w:pPr>
        <w:tabs>
          <w:tab w:val="left" w:pos="284"/>
        </w:tabs>
        <w:autoSpaceDE w:val="0"/>
        <w:autoSpaceDN w:val="0"/>
        <w:adjustRightInd w:val="0"/>
        <w:jc w:val="both"/>
        <w:rPr>
          <w:rFonts w:ascii="Tahoma" w:hAnsi="Tahoma" w:cs="Tahoma"/>
          <w:sz w:val="20"/>
          <w:szCs w:val="20"/>
        </w:rPr>
      </w:pPr>
    </w:p>
    <w:p w:rsidR="00923192" w:rsidRPr="00C62E08" w:rsidRDefault="00923192" w:rsidP="00923192">
      <w:pPr>
        <w:tabs>
          <w:tab w:val="left" w:pos="284"/>
        </w:tabs>
        <w:autoSpaceDE w:val="0"/>
        <w:autoSpaceDN w:val="0"/>
        <w:adjustRightInd w:val="0"/>
        <w:jc w:val="both"/>
        <w:rPr>
          <w:rFonts w:ascii="Tahoma" w:hAnsi="Tahoma" w:cs="Tahoma"/>
          <w:sz w:val="20"/>
          <w:szCs w:val="20"/>
        </w:rPr>
      </w:pPr>
    </w:p>
    <w:p w:rsidR="00923192" w:rsidRPr="009C52A6" w:rsidRDefault="00923192" w:rsidP="00923192">
      <w:pPr>
        <w:keepLines/>
        <w:suppressAutoHyphens/>
        <w:outlineLvl w:val="5"/>
        <w:rPr>
          <w:rFonts w:ascii="Tahoma" w:eastAsia="Times New Roman" w:hAnsi="Tahoma" w:cs="Tahoma"/>
          <w:sz w:val="20"/>
          <w:szCs w:val="20"/>
        </w:rPr>
      </w:pPr>
      <w:r w:rsidRPr="00C62E08">
        <w:rPr>
          <w:rFonts w:ascii="Tahoma" w:hAnsi="Tahoma" w:cs="Tahoma"/>
          <w:sz w:val="20"/>
          <w:szCs w:val="20"/>
        </w:rPr>
        <w:t xml:space="preserve">Przedmiotem zamówienia jest </w:t>
      </w:r>
      <w:r>
        <w:rPr>
          <w:rFonts w:ascii="Tahoma" w:hAnsi="Tahoma" w:cs="Tahoma"/>
          <w:bCs/>
          <w:sz w:val="20"/>
          <w:szCs w:val="20"/>
        </w:rPr>
        <w:t> wykonanie i dostawa  do f</w:t>
      </w:r>
      <w:r w:rsidRPr="009C52A6">
        <w:rPr>
          <w:rFonts w:ascii="Tahoma" w:hAnsi="Tahoma" w:cs="Tahoma"/>
          <w:bCs/>
          <w:sz w:val="20"/>
          <w:szCs w:val="20"/>
        </w:rPr>
        <w:t>ilii Dolnośląskieg</w:t>
      </w:r>
      <w:r>
        <w:rPr>
          <w:rFonts w:ascii="Tahoma" w:hAnsi="Tahoma" w:cs="Tahoma"/>
          <w:bCs/>
          <w:sz w:val="20"/>
          <w:szCs w:val="20"/>
        </w:rPr>
        <w:t>o Wojewódzkiego Urzędu Pracy we Wrocławiu kalendarzy na 2021 rok.</w:t>
      </w:r>
    </w:p>
    <w:p w:rsidR="00923192" w:rsidRPr="009C52A6" w:rsidRDefault="00923192" w:rsidP="00923192">
      <w:pPr>
        <w:widowControl w:val="0"/>
        <w:suppressAutoHyphens/>
        <w:ind w:left="284"/>
        <w:jc w:val="both"/>
        <w:rPr>
          <w:rFonts w:ascii="Tahoma" w:hAnsi="Tahoma" w:cs="Tahoma"/>
          <w:sz w:val="20"/>
          <w:szCs w:val="20"/>
        </w:rPr>
      </w:pPr>
    </w:p>
    <w:p w:rsidR="00923192" w:rsidRDefault="00923192" w:rsidP="00923192">
      <w:pPr>
        <w:tabs>
          <w:tab w:val="left" w:pos="284"/>
        </w:tabs>
        <w:autoSpaceDE w:val="0"/>
        <w:autoSpaceDN w:val="0"/>
        <w:adjustRightInd w:val="0"/>
        <w:jc w:val="both"/>
        <w:rPr>
          <w:rFonts w:ascii="Tahoma" w:hAnsi="Tahoma" w:cs="Tahoma"/>
          <w:sz w:val="20"/>
          <w:szCs w:val="20"/>
        </w:rPr>
      </w:pPr>
    </w:p>
    <w:p w:rsidR="00923192" w:rsidRPr="00C62E08" w:rsidRDefault="00923192" w:rsidP="00923192">
      <w:pPr>
        <w:tabs>
          <w:tab w:val="left" w:pos="284"/>
        </w:tabs>
        <w:autoSpaceDE w:val="0"/>
        <w:autoSpaceDN w:val="0"/>
        <w:adjustRightInd w:val="0"/>
        <w:jc w:val="both"/>
        <w:rPr>
          <w:rFonts w:ascii="Tahoma" w:hAnsi="Tahoma" w:cs="Tahoma"/>
        </w:rPr>
      </w:pPr>
    </w:p>
    <w:p w:rsidR="00923192" w:rsidRPr="00C62E08" w:rsidRDefault="00923192" w:rsidP="00923192">
      <w:pPr>
        <w:contextualSpacing/>
        <w:jc w:val="both"/>
        <w:rPr>
          <w:rFonts w:ascii="Tahoma" w:hAnsi="Tahoma" w:cs="Tahoma"/>
          <w:sz w:val="20"/>
          <w:szCs w:val="20"/>
        </w:rPr>
      </w:pPr>
      <w:r w:rsidRPr="00C62E08">
        <w:rPr>
          <w:rFonts w:ascii="Tahoma" w:hAnsi="Tahoma" w:cs="Tahoma"/>
          <w:sz w:val="20"/>
          <w:szCs w:val="20"/>
        </w:rPr>
        <w:t xml:space="preserve">W ramach realizowanej usługi </w:t>
      </w:r>
      <w:r>
        <w:rPr>
          <w:rFonts w:ascii="Tahoma" w:hAnsi="Tahoma" w:cs="Tahoma"/>
          <w:sz w:val="20"/>
          <w:szCs w:val="20"/>
        </w:rPr>
        <w:t>Wykonawca w dniu……….2020</w:t>
      </w:r>
      <w:r w:rsidRPr="00C62E08">
        <w:rPr>
          <w:rFonts w:ascii="Tahoma" w:hAnsi="Tahoma" w:cs="Tahoma"/>
          <w:sz w:val="20"/>
          <w:szCs w:val="20"/>
        </w:rPr>
        <w:t xml:space="preserve">r. przekazał Zamawiającemu: </w:t>
      </w:r>
    </w:p>
    <w:p w:rsidR="00923192" w:rsidRPr="00C62E08" w:rsidRDefault="00923192" w:rsidP="00923192">
      <w:pPr>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923192" w:rsidRPr="00C62E08" w:rsidTr="001B43C7">
        <w:trPr>
          <w:trHeight w:val="396"/>
        </w:trPr>
        <w:tc>
          <w:tcPr>
            <w:tcW w:w="817" w:type="dxa"/>
            <w:shd w:val="clear" w:color="auto" w:fill="A6A6A6"/>
            <w:vAlign w:val="center"/>
          </w:tcPr>
          <w:p w:rsidR="00923192" w:rsidRPr="00C62E08" w:rsidRDefault="00923192" w:rsidP="001B43C7">
            <w:pPr>
              <w:jc w:val="center"/>
              <w:rPr>
                <w:rFonts w:ascii="Tahoma" w:hAnsi="Tahoma" w:cs="Tahoma"/>
                <w:b/>
                <w:sz w:val="20"/>
                <w:szCs w:val="20"/>
              </w:rPr>
            </w:pPr>
            <w:r w:rsidRPr="00C62E08">
              <w:rPr>
                <w:rFonts w:ascii="Tahoma" w:hAnsi="Tahoma" w:cs="Tahoma"/>
                <w:b/>
                <w:sz w:val="20"/>
                <w:szCs w:val="20"/>
              </w:rPr>
              <w:t>Lp.</w:t>
            </w:r>
          </w:p>
        </w:tc>
        <w:tc>
          <w:tcPr>
            <w:tcW w:w="5701" w:type="dxa"/>
            <w:shd w:val="clear" w:color="auto" w:fill="A6A6A6"/>
            <w:vAlign w:val="center"/>
          </w:tcPr>
          <w:p w:rsidR="00923192" w:rsidRPr="00C62E08" w:rsidRDefault="00923192" w:rsidP="001B43C7">
            <w:pPr>
              <w:jc w:val="center"/>
              <w:rPr>
                <w:rFonts w:ascii="Tahoma" w:hAnsi="Tahoma" w:cs="Tahoma"/>
                <w:b/>
                <w:sz w:val="20"/>
                <w:szCs w:val="20"/>
              </w:rPr>
            </w:pPr>
            <w:r w:rsidRPr="00C62E08">
              <w:rPr>
                <w:rFonts w:ascii="Tahoma" w:hAnsi="Tahoma" w:cs="Tahoma"/>
                <w:b/>
                <w:sz w:val="20"/>
                <w:szCs w:val="20"/>
              </w:rPr>
              <w:t>Przedmiot umowy</w:t>
            </w:r>
          </w:p>
        </w:tc>
        <w:tc>
          <w:tcPr>
            <w:tcW w:w="3260" w:type="dxa"/>
            <w:shd w:val="clear" w:color="auto" w:fill="A6A6A6"/>
            <w:vAlign w:val="center"/>
          </w:tcPr>
          <w:p w:rsidR="00923192" w:rsidRPr="00C62E08" w:rsidRDefault="00923192" w:rsidP="001B43C7">
            <w:pPr>
              <w:jc w:val="center"/>
              <w:rPr>
                <w:rFonts w:ascii="Tahoma" w:hAnsi="Tahoma" w:cs="Tahoma"/>
                <w:b/>
                <w:sz w:val="20"/>
                <w:szCs w:val="20"/>
              </w:rPr>
            </w:pPr>
            <w:r w:rsidRPr="00C62E08">
              <w:rPr>
                <w:rFonts w:ascii="Tahoma" w:hAnsi="Tahoma" w:cs="Tahoma"/>
                <w:b/>
                <w:sz w:val="20"/>
                <w:szCs w:val="20"/>
              </w:rPr>
              <w:t>Ilość (szt.)</w:t>
            </w:r>
          </w:p>
        </w:tc>
      </w:tr>
      <w:tr w:rsidR="00923192" w:rsidRPr="00C62E08" w:rsidTr="001B43C7">
        <w:trPr>
          <w:trHeight w:val="465"/>
        </w:trPr>
        <w:tc>
          <w:tcPr>
            <w:tcW w:w="817" w:type="dxa"/>
            <w:vAlign w:val="center"/>
          </w:tcPr>
          <w:p w:rsidR="00923192" w:rsidRPr="00C62E08" w:rsidRDefault="00923192" w:rsidP="001B43C7">
            <w:pPr>
              <w:jc w:val="center"/>
              <w:rPr>
                <w:rFonts w:ascii="Tahoma" w:hAnsi="Tahoma" w:cs="Tahoma"/>
                <w:sz w:val="20"/>
                <w:szCs w:val="20"/>
              </w:rPr>
            </w:pPr>
            <w:r w:rsidRPr="00C62E08">
              <w:rPr>
                <w:rFonts w:ascii="Tahoma" w:hAnsi="Tahoma" w:cs="Tahoma"/>
                <w:sz w:val="20"/>
                <w:szCs w:val="20"/>
              </w:rPr>
              <w:t>1.</w:t>
            </w:r>
          </w:p>
        </w:tc>
        <w:tc>
          <w:tcPr>
            <w:tcW w:w="5701" w:type="dxa"/>
            <w:vAlign w:val="center"/>
          </w:tcPr>
          <w:p w:rsidR="00923192" w:rsidRDefault="00923192" w:rsidP="001B43C7">
            <w:pPr>
              <w:rPr>
                <w:rFonts w:ascii="Tahoma" w:hAnsi="Tahoma" w:cs="Tahoma"/>
                <w:b/>
                <w:i/>
                <w:sz w:val="20"/>
                <w:szCs w:val="20"/>
                <w:highlight w:val="yellow"/>
              </w:rPr>
            </w:pPr>
          </w:p>
          <w:p w:rsidR="00923192" w:rsidRPr="00F15A26" w:rsidRDefault="00923192" w:rsidP="001B43C7">
            <w:pPr>
              <w:rPr>
                <w:rFonts w:ascii="Tahoma" w:hAnsi="Tahoma" w:cs="Tahoma"/>
                <w:sz w:val="20"/>
                <w:szCs w:val="20"/>
                <w:highlight w:val="yellow"/>
              </w:rPr>
            </w:pPr>
          </w:p>
        </w:tc>
        <w:tc>
          <w:tcPr>
            <w:tcW w:w="3260" w:type="dxa"/>
            <w:vAlign w:val="center"/>
          </w:tcPr>
          <w:p w:rsidR="00923192" w:rsidRPr="00C62E08" w:rsidRDefault="00923192" w:rsidP="001B43C7">
            <w:pPr>
              <w:rPr>
                <w:rFonts w:ascii="Tahoma" w:hAnsi="Tahoma" w:cs="Tahoma"/>
                <w:sz w:val="20"/>
                <w:szCs w:val="20"/>
              </w:rPr>
            </w:pPr>
          </w:p>
        </w:tc>
      </w:tr>
      <w:tr w:rsidR="00923192" w:rsidRPr="00C62E08" w:rsidTr="001B43C7">
        <w:trPr>
          <w:trHeight w:val="465"/>
        </w:trPr>
        <w:tc>
          <w:tcPr>
            <w:tcW w:w="817" w:type="dxa"/>
            <w:vAlign w:val="center"/>
          </w:tcPr>
          <w:p w:rsidR="00923192" w:rsidRPr="00C62E08" w:rsidRDefault="00923192" w:rsidP="001B43C7">
            <w:pPr>
              <w:jc w:val="center"/>
              <w:rPr>
                <w:rFonts w:ascii="Tahoma" w:hAnsi="Tahoma" w:cs="Tahoma"/>
                <w:sz w:val="20"/>
                <w:szCs w:val="20"/>
              </w:rPr>
            </w:pPr>
            <w:r w:rsidRPr="00C62E08">
              <w:rPr>
                <w:rFonts w:ascii="Tahoma" w:hAnsi="Tahoma" w:cs="Tahoma"/>
                <w:sz w:val="20"/>
                <w:szCs w:val="20"/>
              </w:rPr>
              <w:t>2.</w:t>
            </w:r>
          </w:p>
        </w:tc>
        <w:tc>
          <w:tcPr>
            <w:tcW w:w="5701" w:type="dxa"/>
            <w:vAlign w:val="center"/>
          </w:tcPr>
          <w:p w:rsidR="00923192" w:rsidRDefault="00923192" w:rsidP="001B43C7">
            <w:pPr>
              <w:rPr>
                <w:rFonts w:ascii="Tahoma" w:hAnsi="Tahoma" w:cs="Tahoma"/>
                <w:b/>
                <w:i/>
                <w:sz w:val="20"/>
                <w:szCs w:val="20"/>
                <w:highlight w:val="yellow"/>
              </w:rPr>
            </w:pPr>
          </w:p>
          <w:p w:rsidR="00923192" w:rsidRPr="00F15A26" w:rsidRDefault="00923192" w:rsidP="001B43C7">
            <w:pPr>
              <w:rPr>
                <w:rFonts w:ascii="Tahoma" w:hAnsi="Tahoma" w:cs="Tahoma"/>
                <w:b/>
                <w:i/>
                <w:sz w:val="20"/>
                <w:szCs w:val="20"/>
                <w:highlight w:val="yellow"/>
              </w:rPr>
            </w:pPr>
          </w:p>
        </w:tc>
        <w:tc>
          <w:tcPr>
            <w:tcW w:w="3260" w:type="dxa"/>
            <w:vAlign w:val="center"/>
          </w:tcPr>
          <w:p w:rsidR="00923192" w:rsidRPr="00C62E08" w:rsidRDefault="00923192" w:rsidP="001B43C7">
            <w:pPr>
              <w:rPr>
                <w:rFonts w:ascii="Tahoma" w:hAnsi="Tahoma" w:cs="Tahoma"/>
                <w:sz w:val="20"/>
                <w:szCs w:val="20"/>
              </w:rPr>
            </w:pPr>
          </w:p>
        </w:tc>
      </w:tr>
      <w:tr w:rsidR="00923192" w:rsidRPr="00C62E08" w:rsidTr="001B43C7">
        <w:trPr>
          <w:trHeight w:val="465"/>
        </w:trPr>
        <w:tc>
          <w:tcPr>
            <w:tcW w:w="817" w:type="dxa"/>
            <w:vAlign w:val="center"/>
          </w:tcPr>
          <w:p w:rsidR="00923192" w:rsidRPr="00C62E08" w:rsidRDefault="00923192" w:rsidP="001B43C7">
            <w:pPr>
              <w:jc w:val="center"/>
              <w:rPr>
                <w:rFonts w:ascii="Tahoma" w:hAnsi="Tahoma" w:cs="Tahoma"/>
                <w:sz w:val="20"/>
                <w:szCs w:val="20"/>
              </w:rPr>
            </w:pPr>
            <w:r>
              <w:rPr>
                <w:rFonts w:ascii="Tahoma" w:hAnsi="Tahoma" w:cs="Tahoma"/>
                <w:sz w:val="20"/>
                <w:szCs w:val="20"/>
              </w:rPr>
              <w:t>3</w:t>
            </w:r>
            <w:r w:rsidRPr="00C62E08">
              <w:rPr>
                <w:rFonts w:ascii="Tahoma" w:hAnsi="Tahoma" w:cs="Tahoma"/>
                <w:sz w:val="20"/>
                <w:szCs w:val="20"/>
              </w:rPr>
              <w:t>.</w:t>
            </w:r>
          </w:p>
        </w:tc>
        <w:tc>
          <w:tcPr>
            <w:tcW w:w="5701" w:type="dxa"/>
            <w:vAlign w:val="center"/>
          </w:tcPr>
          <w:p w:rsidR="00923192" w:rsidRDefault="00923192" w:rsidP="001B43C7">
            <w:pPr>
              <w:rPr>
                <w:rFonts w:ascii="Tahoma" w:hAnsi="Tahoma" w:cs="Tahoma"/>
                <w:b/>
                <w:i/>
                <w:sz w:val="20"/>
                <w:szCs w:val="20"/>
                <w:highlight w:val="yellow"/>
              </w:rPr>
            </w:pPr>
          </w:p>
          <w:p w:rsidR="00923192" w:rsidRPr="00F15A26" w:rsidRDefault="00923192" w:rsidP="001B43C7">
            <w:pPr>
              <w:rPr>
                <w:rFonts w:ascii="Tahoma" w:hAnsi="Tahoma" w:cs="Tahoma"/>
                <w:b/>
                <w:i/>
                <w:sz w:val="20"/>
                <w:szCs w:val="20"/>
                <w:highlight w:val="yellow"/>
              </w:rPr>
            </w:pPr>
          </w:p>
        </w:tc>
        <w:tc>
          <w:tcPr>
            <w:tcW w:w="3260" w:type="dxa"/>
            <w:vAlign w:val="center"/>
          </w:tcPr>
          <w:p w:rsidR="00923192" w:rsidRPr="00C62E08" w:rsidRDefault="00923192" w:rsidP="001B43C7">
            <w:pPr>
              <w:rPr>
                <w:rFonts w:ascii="Tahoma" w:hAnsi="Tahoma" w:cs="Tahoma"/>
                <w:sz w:val="20"/>
                <w:szCs w:val="20"/>
              </w:rPr>
            </w:pPr>
          </w:p>
        </w:tc>
      </w:tr>
      <w:tr w:rsidR="00923192" w:rsidRPr="00C62E08" w:rsidTr="001B43C7">
        <w:trPr>
          <w:trHeight w:val="465"/>
        </w:trPr>
        <w:tc>
          <w:tcPr>
            <w:tcW w:w="817" w:type="dxa"/>
            <w:vAlign w:val="center"/>
          </w:tcPr>
          <w:p w:rsidR="00923192" w:rsidRPr="00C62E08" w:rsidRDefault="00923192" w:rsidP="001B43C7">
            <w:pPr>
              <w:jc w:val="center"/>
              <w:rPr>
                <w:rFonts w:ascii="Tahoma" w:hAnsi="Tahoma" w:cs="Tahoma"/>
                <w:sz w:val="20"/>
                <w:szCs w:val="20"/>
              </w:rPr>
            </w:pPr>
            <w:r>
              <w:rPr>
                <w:rFonts w:ascii="Tahoma" w:hAnsi="Tahoma" w:cs="Tahoma"/>
                <w:sz w:val="20"/>
                <w:szCs w:val="20"/>
              </w:rPr>
              <w:t>4</w:t>
            </w:r>
            <w:r w:rsidRPr="00C62E08">
              <w:rPr>
                <w:rFonts w:ascii="Tahoma" w:hAnsi="Tahoma" w:cs="Tahoma"/>
                <w:sz w:val="20"/>
                <w:szCs w:val="20"/>
              </w:rPr>
              <w:t>.</w:t>
            </w:r>
          </w:p>
        </w:tc>
        <w:tc>
          <w:tcPr>
            <w:tcW w:w="5701" w:type="dxa"/>
            <w:vAlign w:val="center"/>
          </w:tcPr>
          <w:p w:rsidR="00923192" w:rsidRDefault="00923192" w:rsidP="001B43C7">
            <w:pPr>
              <w:rPr>
                <w:rFonts w:ascii="Tahoma" w:hAnsi="Tahoma" w:cs="Tahoma"/>
                <w:b/>
                <w:i/>
                <w:sz w:val="20"/>
                <w:szCs w:val="20"/>
                <w:highlight w:val="yellow"/>
              </w:rPr>
            </w:pPr>
          </w:p>
          <w:p w:rsidR="00923192" w:rsidRPr="00F15A26" w:rsidRDefault="00923192" w:rsidP="001B43C7">
            <w:pPr>
              <w:rPr>
                <w:rFonts w:ascii="Tahoma" w:hAnsi="Tahoma" w:cs="Tahoma"/>
                <w:b/>
                <w:i/>
                <w:sz w:val="20"/>
                <w:szCs w:val="20"/>
                <w:highlight w:val="yellow"/>
              </w:rPr>
            </w:pPr>
          </w:p>
        </w:tc>
        <w:tc>
          <w:tcPr>
            <w:tcW w:w="3260" w:type="dxa"/>
            <w:vAlign w:val="center"/>
          </w:tcPr>
          <w:p w:rsidR="00923192" w:rsidRPr="00C62E08" w:rsidRDefault="00923192" w:rsidP="001B43C7">
            <w:pPr>
              <w:rPr>
                <w:rFonts w:ascii="Tahoma" w:hAnsi="Tahoma" w:cs="Tahoma"/>
                <w:sz w:val="20"/>
                <w:szCs w:val="20"/>
              </w:rPr>
            </w:pPr>
          </w:p>
        </w:tc>
      </w:tr>
    </w:tbl>
    <w:p w:rsidR="00923192" w:rsidRPr="00C62E08" w:rsidRDefault="00923192" w:rsidP="00923192">
      <w:pPr>
        <w:tabs>
          <w:tab w:val="left" w:pos="6735"/>
        </w:tabs>
        <w:jc w:val="both"/>
        <w:rPr>
          <w:rFonts w:ascii="Tahoma" w:eastAsia="Times New Roman" w:hAnsi="Tahoma" w:cs="Tahoma"/>
          <w:sz w:val="20"/>
          <w:szCs w:val="20"/>
        </w:rPr>
      </w:pPr>
    </w:p>
    <w:p w:rsidR="00923192" w:rsidRPr="00C62E08" w:rsidRDefault="00923192" w:rsidP="00923192">
      <w:pPr>
        <w:tabs>
          <w:tab w:val="left" w:pos="6735"/>
        </w:tabs>
        <w:jc w:val="both"/>
        <w:rPr>
          <w:rFonts w:ascii="Tahoma" w:hAnsi="Tahoma" w:cs="Tahoma"/>
          <w:sz w:val="20"/>
          <w:szCs w:val="20"/>
        </w:rPr>
      </w:pPr>
      <w:r w:rsidRPr="00C62E08">
        <w:rPr>
          <w:rFonts w:ascii="Tahoma" w:eastAsia="Times New Roman" w:hAnsi="Tahoma" w:cs="Tahoma"/>
          <w:sz w:val="20"/>
          <w:szCs w:val="20"/>
        </w:rPr>
        <w:t xml:space="preserve">Wykonawca </w:t>
      </w:r>
      <w:r w:rsidRPr="00C62E08">
        <w:rPr>
          <w:rFonts w:ascii="Tahoma" w:eastAsia="Times New Roman" w:hAnsi="Tahoma" w:cs="Tahoma"/>
          <w:i/>
          <w:sz w:val="20"/>
          <w:szCs w:val="20"/>
        </w:rPr>
        <w:t>zrealizował/nie zrealizował</w:t>
      </w:r>
      <w:r w:rsidRPr="00C62E08">
        <w:rPr>
          <w:rFonts w:ascii="Tahoma" w:eastAsia="Times New Roman" w:hAnsi="Tahoma" w:cs="Tahoma"/>
          <w:i/>
          <w:sz w:val="20"/>
          <w:szCs w:val="20"/>
          <w:vertAlign w:val="superscript"/>
        </w:rPr>
        <w:t>*</w:t>
      </w:r>
      <w:r w:rsidRPr="00C62E08">
        <w:rPr>
          <w:rFonts w:ascii="Tahoma" w:eastAsia="Times New Roman" w:hAnsi="Tahoma" w:cs="Tahoma"/>
          <w:sz w:val="20"/>
          <w:szCs w:val="20"/>
        </w:rPr>
        <w:t xml:space="preserve"> przedmiot zamó</w:t>
      </w:r>
      <w:r>
        <w:rPr>
          <w:rFonts w:ascii="Tahoma" w:eastAsia="Times New Roman" w:hAnsi="Tahoma" w:cs="Tahoma"/>
          <w:sz w:val="20"/>
          <w:szCs w:val="20"/>
        </w:rPr>
        <w:t xml:space="preserve">wienia, o którym mowa powyżej, </w:t>
      </w:r>
      <w:r w:rsidRPr="00C62E08">
        <w:rPr>
          <w:rFonts w:ascii="Tahoma" w:eastAsia="Times New Roman" w:hAnsi="Tahoma" w:cs="Tahoma"/>
          <w:sz w:val="20"/>
          <w:szCs w:val="20"/>
        </w:rPr>
        <w:t xml:space="preserve">a Zamawiający przyjął go </w:t>
      </w:r>
      <w:r w:rsidRPr="00C62E08">
        <w:rPr>
          <w:rFonts w:ascii="Tahoma" w:eastAsia="Times New Roman" w:hAnsi="Tahoma" w:cs="Tahoma"/>
          <w:i/>
          <w:sz w:val="20"/>
          <w:szCs w:val="20"/>
        </w:rPr>
        <w:t>bez zastrzeżeń/z zastrzeżeniami</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 xml:space="preserve">stwierdzając, że wykonany został </w:t>
      </w:r>
      <w:r w:rsidRPr="00C62E08">
        <w:rPr>
          <w:rFonts w:ascii="Tahoma" w:eastAsia="Times New Roman" w:hAnsi="Tahoma" w:cs="Tahoma"/>
          <w:i/>
          <w:sz w:val="20"/>
          <w:szCs w:val="20"/>
        </w:rPr>
        <w:t>zgodnie/niezgodnie</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z umową.</w:t>
      </w:r>
    </w:p>
    <w:p w:rsidR="00923192" w:rsidRPr="00C62E08" w:rsidRDefault="00923192" w:rsidP="00923192">
      <w:pPr>
        <w:tabs>
          <w:tab w:val="left" w:pos="6735"/>
        </w:tabs>
        <w:jc w:val="both"/>
        <w:rPr>
          <w:rFonts w:ascii="Tahoma" w:hAnsi="Tahoma" w:cs="Tahoma"/>
          <w:sz w:val="20"/>
          <w:szCs w:val="20"/>
        </w:rPr>
      </w:pPr>
    </w:p>
    <w:p w:rsidR="00923192" w:rsidRPr="00C62E08" w:rsidRDefault="00923192" w:rsidP="00923192">
      <w:pPr>
        <w:tabs>
          <w:tab w:val="left" w:pos="6735"/>
        </w:tabs>
        <w:jc w:val="both"/>
        <w:rPr>
          <w:rFonts w:ascii="Tahoma" w:hAnsi="Tahoma" w:cs="Tahoma"/>
          <w:sz w:val="20"/>
          <w:szCs w:val="20"/>
        </w:rPr>
      </w:pPr>
      <w:r w:rsidRPr="00C62E08">
        <w:rPr>
          <w:rFonts w:ascii="Tahoma" w:hAnsi="Tahoma" w:cs="Tahoma"/>
          <w:sz w:val="20"/>
          <w:szCs w:val="20"/>
        </w:rPr>
        <w:t>Uwagi:……………………………………………………………………………………………………………………………………………………………………………………………………………………………</w:t>
      </w:r>
    </w:p>
    <w:p w:rsidR="00923192" w:rsidRPr="00C62E08" w:rsidRDefault="00923192" w:rsidP="00923192">
      <w:pPr>
        <w:tabs>
          <w:tab w:val="left" w:pos="6735"/>
        </w:tabs>
        <w:jc w:val="both"/>
        <w:rPr>
          <w:rFonts w:ascii="Tahoma" w:hAnsi="Tahoma" w:cs="Tahoma"/>
          <w:sz w:val="20"/>
          <w:szCs w:val="20"/>
        </w:rPr>
      </w:pPr>
    </w:p>
    <w:p w:rsidR="00923192" w:rsidRPr="00C62E08" w:rsidRDefault="00923192" w:rsidP="00923192">
      <w:pPr>
        <w:jc w:val="both"/>
        <w:rPr>
          <w:rFonts w:ascii="Tahoma" w:hAnsi="Tahoma" w:cs="Tahoma"/>
          <w:sz w:val="20"/>
          <w:szCs w:val="20"/>
          <w:u w:val="single"/>
        </w:rPr>
      </w:pPr>
    </w:p>
    <w:p w:rsidR="00923192" w:rsidRPr="00C62E08" w:rsidRDefault="00923192" w:rsidP="00923192">
      <w:pPr>
        <w:jc w:val="both"/>
        <w:rPr>
          <w:rFonts w:ascii="Tahoma" w:hAnsi="Tahoma" w:cs="Tahoma"/>
          <w:sz w:val="20"/>
          <w:szCs w:val="20"/>
          <w:u w:val="single"/>
        </w:rPr>
      </w:pPr>
    </w:p>
    <w:p w:rsidR="00923192" w:rsidRPr="00C31937" w:rsidRDefault="00923192" w:rsidP="00923192">
      <w:pPr>
        <w:rPr>
          <w:rFonts w:ascii="Tahoma" w:hAnsi="Tahoma" w:cs="Tahoma"/>
          <w:sz w:val="20"/>
          <w:szCs w:val="20"/>
        </w:rPr>
      </w:pPr>
      <w:r>
        <w:rPr>
          <w:rFonts w:ascii="Tahoma" w:hAnsi="Tahoma" w:cs="Tahoma"/>
          <w:sz w:val="20"/>
          <w:szCs w:val="20"/>
        </w:rPr>
        <w:t xml:space="preserve">     </w:t>
      </w:r>
      <w:r w:rsidRPr="00C62E08">
        <w:rPr>
          <w:rFonts w:ascii="Tahoma" w:hAnsi="Tahoma" w:cs="Tahoma"/>
          <w:sz w:val="20"/>
          <w:szCs w:val="20"/>
        </w:rPr>
        <w:t xml:space="preserve">………………………………………………                                          </w:t>
      </w:r>
      <w:r>
        <w:rPr>
          <w:rFonts w:ascii="Tahoma" w:hAnsi="Tahoma" w:cs="Tahoma"/>
          <w:sz w:val="20"/>
          <w:szCs w:val="20"/>
        </w:rPr>
        <w:t xml:space="preserve">     </w:t>
      </w:r>
      <w:r w:rsidRPr="00C62E08">
        <w:rPr>
          <w:rFonts w:ascii="Tahoma" w:hAnsi="Tahoma" w:cs="Tahoma"/>
          <w:sz w:val="20"/>
          <w:szCs w:val="20"/>
        </w:rPr>
        <w:t xml:space="preserve"> …….</w:t>
      </w:r>
      <w:r>
        <w:rPr>
          <w:rFonts w:ascii="Tahoma" w:hAnsi="Tahoma" w:cs="Tahoma"/>
          <w:sz w:val="20"/>
          <w:szCs w:val="20"/>
        </w:rPr>
        <w:t xml:space="preserve"> ………………………………….              </w:t>
      </w:r>
      <w:r w:rsidRPr="00C62E08">
        <w:rPr>
          <w:rFonts w:ascii="Tahoma" w:hAnsi="Tahoma" w:cs="Tahoma"/>
          <w:sz w:val="18"/>
          <w:szCs w:val="18"/>
        </w:rPr>
        <w:t xml:space="preserve"> </w:t>
      </w:r>
      <w:r w:rsidRPr="00C31937">
        <w:rPr>
          <w:rFonts w:ascii="Tahoma" w:hAnsi="Tahoma" w:cs="Tahoma"/>
          <w:sz w:val="18"/>
          <w:szCs w:val="18"/>
        </w:rPr>
        <w:t xml:space="preserve">Wykonawca /Przedstawiciel Wykonawcy                                 Zamawiający / Przedstawiciel Zamawiającego                    </w:t>
      </w:r>
      <w:r w:rsidRPr="00C31937">
        <w:rPr>
          <w:rFonts w:ascii="Tahoma" w:hAnsi="Tahoma" w:cs="Tahoma"/>
          <w:sz w:val="20"/>
          <w:szCs w:val="20"/>
          <w:vertAlign w:val="superscript"/>
        </w:rPr>
        <w:t xml:space="preserve">                                                        </w:t>
      </w:r>
      <w:r w:rsidRPr="00C31937">
        <w:rPr>
          <w:rFonts w:ascii="Tahoma" w:hAnsi="Tahoma" w:cs="Tahoma"/>
          <w:sz w:val="18"/>
          <w:szCs w:val="18"/>
        </w:rPr>
        <w:t xml:space="preserve">                                                                                                                </w:t>
      </w:r>
    </w:p>
    <w:p w:rsidR="00923192" w:rsidRPr="00C62E08" w:rsidRDefault="00923192" w:rsidP="00923192">
      <w:pPr>
        <w:tabs>
          <w:tab w:val="left" w:pos="6735"/>
        </w:tabs>
        <w:jc w:val="both"/>
        <w:rPr>
          <w:rFonts w:ascii="Tahoma" w:hAnsi="Tahoma" w:cs="Tahoma"/>
          <w:sz w:val="20"/>
          <w:szCs w:val="20"/>
          <w:vertAlign w:val="superscript"/>
        </w:rPr>
      </w:pPr>
      <w:r w:rsidRPr="00C62E08">
        <w:rPr>
          <w:rFonts w:ascii="Tahoma" w:hAnsi="Tahoma" w:cs="Tahoma"/>
          <w:sz w:val="20"/>
          <w:szCs w:val="20"/>
          <w:vertAlign w:val="superscript"/>
        </w:rPr>
        <w:t xml:space="preserve">  </w:t>
      </w:r>
    </w:p>
    <w:p w:rsidR="00923192" w:rsidRPr="00C62E08" w:rsidRDefault="00923192" w:rsidP="00923192">
      <w:pPr>
        <w:rPr>
          <w:rFonts w:ascii="Tahoma" w:hAnsi="Tahoma" w:cs="Tahoma"/>
          <w:sz w:val="20"/>
          <w:szCs w:val="20"/>
        </w:rPr>
      </w:pPr>
      <w:r w:rsidRPr="00C62E08">
        <w:rPr>
          <w:rFonts w:ascii="Tahoma" w:hAnsi="Tahoma" w:cs="Tahoma"/>
          <w:b/>
          <w:sz w:val="20"/>
          <w:szCs w:val="20"/>
        </w:rPr>
        <w:t xml:space="preserve">                                       </w:t>
      </w:r>
    </w:p>
    <w:p w:rsidR="00923192" w:rsidRPr="00C62E08" w:rsidRDefault="00923192" w:rsidP="00923192">
      <w:pPr>
        <w:tabs>
          <w:tab w:val="left" w:pos="6735"/>
        </w:tabs>
        <w:jc w:val="both"/>
        <w:rPr>
          <w:rFonts w:ascii="Tahoma" w:hAnsi="Tahoma" w:cs="Tahoma"/>
          <w:sz w:val="20"/>
          <w:szCs w:val="20"/>
          <w:vertAlign w:val="superscript"/>
        </w:rPr>
      </w:pPr>
      <w:r w:rsidRPr="00C62E08">
        <w:rPr>
          <w:rFonts w:ascii="Tahoma" w:hAnsi="Tahoma" w:cs="Tahoma"/>
          <w:sz w:val="20"/>
          <w:szCs w:val="20"/>
          <w:vertAlign w:val="superscript"/>
        </w:rPr>
        <w:t xml:space="preserve">  </w:t>
      </w:r>
    </w:p>
    <w:p w:rsidR="00923192" w:rsidRPr="00C62E08" w:rsidRDefault="00923192" w:rsidP="00923192">
      <w:pPr>
        <w:rPr>
          <w:rFonts w:ascii="Tahoma" w:eastAsia="Times New Roman" w:hAnsi="Tahoma" w:cs="Tahoma"/>
          <w:i/>
          <w:sz w:val="20"/>
          <w:szCs w:val="20"/>
        </w:rPr>
      </w:pPr>
    </w:p>
    <w:p w:rsidR="00923192" w:rsidRDefault="00923192" w:rsidP="00923192">
      <w:pPr>
        <w:keepLines/>
        <w:suppressAutoHyphens/>
        <w:outlineLvl w:val="5"/>
        <w:rPr>
          <w:rFonts w:cs="Tahoma"/>
          <w:bCs/>
        </w:rPr>
      </w:pPr>
    </w:p>
    <w:p w:rsidR="00923192" w:rsidRDefault="00923192" w:rsidP="00923192">
      <w:pPr>
        <w:keepLines/>
        <w:suppressAutoHyphens/>
        <w:outlineLvl w:val="5"/>
        <w:rPr>
          <w:rFonts w:cs="Tahoma"/>
          <w:bCs/>
        </w:rPr>
      </w:pPr>
    </w:p>
    <w:p w:rsidR="00923192" w:rsidRDefault="00923192" w:rsidP="00923192">
      <w:pPr>
        <w:keepLines/>
        <w:suppressAutoHyphens/>
        <w:outlineLvl w:val="5"/>
        <w:rPr>
          <w:rFonts w:cs="Tahoma"/>
          <w:bCs/>
        </w:rPr>
      </w:pPr>
    </w:p>
    <w:p w:rsidR="00923192" w:rsidRDefault="00923192" w:rsidP="00923192">
      <w:pPr>
        <w:keepLines/>
        <w:suppressAutoHyphens/>
        <w:outlineLvl w:val="5"/>
        <w:rPr>
          <w:rFonts w:cs="Tahoma"/>
          <w:bCs/>
        </w:rPr>
      </w:pPr>
    </w:p>
    <w:p w:rsidR="00923192" w:rsidRDefault="00923192" w:rsidP="00923192">
      <w:pPr>
        <w:keepLines/>
        <w:suppressAutoHyphens/>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Default="00923192" w:rsidP="00923192">
      <w:pPr>
        <w:keepLines/>
        <w:suppressAutoHyphens/>
        <w:jc w:val="right"/>
        <w:outlineLvl w:val="5"/>
        <w:rPr>
          <w:rFonts w:cs="Tahoma"/>
          <w:bCs/>
        </w:rPr>
      </w:pPr>
    </w:p>
    <w:p w:rsidR="00923192" w:rsidRPr="00FC44F6" w:rsidRDefault="00923192" w:rsidP="00923192">
      <w:pPr>
        <w:keepLines/>
        <w:suppressAutoHyphens/>
        <w:jc w:val="right"/>
        <w:outlineLvl w:val="5"/>
        <w:rPr>
          <w:rFonts w:cs="Tahoma"/>
          <w:bCs/>
          <w:sz w:val="20"/>
          <w:szCs w:val="20"/>
        </w:rPr>
      </w:pPr>
      <w:r>
        <w:rPr>
          <w:rFonts w:cs="Tahoma"/>
          <w:bCs/>
        </w:rPr>
        <w:t>Załącznik nr 9 do SIWZ</w:t>
      </w:r>
    </w:p>
    <w:p w:rsidR="00923192" w:rsidRDefault="00923192" w:rsidP="00923192">
      <w:pPr>
        <w:keepLines/>
        <w:suppressAutoHyphens/>
        <w:outlineLvl w:val="5"/>
        <w:rPr>
          <w:rFonts w:ascii="Tahoma" w:hAnsi="Tahoma" w:cs="Tahoma"/>
          <w:bCs/>
        </w:rPr>
      </w:pPr>
    </w:p>
    <w:p w:rsidR="00923192" w:rsidRDefault="00923192" w:rsidP="00923192">
      <w:pPr>
        <w:tabs>
          <w:tab w:val="left" w:pos="284"/>
        </w:tabs>
        <w:autoSpaceDE w:val="0"/>
        <w:autoSpaceDN w:val="0"/>
        <w:adjustRightInd w:val="0"/>
        <w:jc w:val="both"/>
        <w:rPr>
          <w:rFonts w:ascii="Tahoma" w:hAnsi="Tahoma" w:cs="Tahoma"/>
          <w:b/>
          <w:bCs/>
          <w:sz w:val="20"/>
          <w:szCs w:val="20"/>
        </w:rPr>
      </w:pPr>
      <w:r w:rsidRPr="00C12C6B">
        <w:rPr>
          <w:rFonts w:ascii="Tahoma" w:hAnsi="Tahoma" w:cs="Tahoma"/>
          <w:sz w:val="20"/>
          <w:szCs w:val="20"/>
        </w:rPr>
        <w:t xml:space="preserve">w </w:t>
      </w:r>
      <w:r w:rsidRPr="00C12C6B">
        <w:rPr>
          <w:rFonts w:ascii="Tahoma" w:hAnsi="Tahoma" w:cs="Tahoma"/>
          <w:bCs/>
          <w:sz w:val="20"/>
          <w:szCs w:val="20"/>
        </w:rPr>
        <w:t xml:space="preserve">procedurze </w:t>
      </w:r>
      <w:r>
        <w:rPr>
          <w:rFonts w:ascii="Tahoma" w:eastAsia="Times New Roman" w:hAnsi="Tahoma" w:cs="Tahoma"/>
          <w:bCs/>
          <w:sz w:val="20"/>
          <w:szCs w:val="20"/>
        </w:rPr>
        <w:t xml:space="preserve">przetargu nieograniczonego na wykonanie i dostawę </w:t>
      </w:r>
      <w:r>
        <w:rPr>
          <w:rFonts w:ascii="Tahoma" w:hAnsi="Tahoma" w:cs="Tahoma"/>
          <w:sz w:val="20"/>
          <w:szCs w:val="20"/>
        </w:rPr>
        <w:t xml:space="preserve"> do f</w:t>
      </w:r>
      <w:r w:rsidRPr="00C12C6B">
        <w:rPr>
          <w:rFonts w:ascii="Tahoma" w:hAnsi="Tahoma" w:cs="Tahoma"/>
          <w:sz w:val="20"/>
          <w:szCs w:val="20"/>
        </w:rPr>
        <w:t>ilii Dolnośląskiego Wojewódzkiego Urzęd</w:t>
      </w:r>
      <w:r>
        <w:rPr>
          <w:rFonts w:ascii="Tahoma" w:hAnsi="Tahoma" w:cs="Tahoma"/>
          <w:sz w:val="20"/>
          <w:szCs w:val="20"/>
        </w:rPr>
        <w:t xml:space="preserve">u Pracy we Wrocławiu  kalendarzy na 2021rok – zam. </w:t>
      </w:r>
      <w:proofErr w:type="spellStart"/>
      <w:r>
        <w:rPr>
          <w:rFonts w:ascii="Tahoma" w:hAnsi="Tahoma" w:cs="Tahoma"/>
          <w:sz w:val="20"/>
          <w:szCs w:val="20"/>
        </w:rPr>
        <w:t>publ</w:t>
      </w:r>
      <w:proofErr w:type="spellEnd"/>
      <w:r>
        <w:rPr>
          <w:rFonts w:ascii="Tahoma" w:hAnsi="Tahoma" w:cs="Tahoma"/>
          <w:sz w:val="20"/>
          <w:szCs w:val="20"/>
        </w:rPr>
        <w:t>. 29/2020.</w:t>
      </w:r>
      <w:r w:rsidRPr="003767D6">
        <w:rPr>
          <w:rFonts w:ascii="Tahoma" w:hAnsi="Tahoma" w:cs="Tahoma"/>
          <w:b/>
          <w:bCs/>
          <w:sz w:val="20"/>
          <w:szCs w:val="20"/>
        </w:rPr>
        <w:t xml:space="preserve"> </w:t>
      </w:r>
    </w:p>
    <w:p w:rsidR="00923192" w:rsidRPr="00E65573" w:rsidRDefault="00923192" w:rsidP="00923192">
      <w:pPr>
        <w:tabs>
          <w:tab w:val="left" w:pos="284"/>
        </w:tabs>
        <w:autoSpaceDE w:val="0"/>
        <w:autoSpaceDN w:val="0"/>
        <w:adjustRightInd w:val="0"/>
        <w:jc w:val="both"/>
        <w:rPr>
          <w:rFonts w:cs="Tahoma"/>
          <w:b/>
        </w:rPr>
      </w:pPr>
    </w:p>
    <w:p w:rsidR="00923192" w:rsidRPr="00C12C6B" w:rsidRDefault="00923192" w:rsidP="00923192">
      <w:pPr>
        <w:jc w:val="both"/>
        <w:rPr>
          <w:rFonts w:ascii="Tahoma" w:hAnsi="Tahoma" w:cs="Tahoma"/>
          <w:i/>
          <w:iCs/>
          <w:sz w:val="20"/>
          <w:szCs w:val="20"/>
        </w:rPr>
      </w:pPr>
      <w:r w:rsidRPr="00C12C6B">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w:t>
      </w:r>
      <w:r>
        <w:rPr>
          <w:rFonts w:ascii="Tahoma" w:hAnsi="Tahoma" w:cs="Tahoma"/>
          <w:i/>
          <w:iCs/>
          <w:sz w:val="20"/>
          <w:szCs w:val="20"/>
        </w:rPr>
        <w:br/>
      </w:r>
      <w:r w:rsidRPr="00C12C6B">
        <w:rPr>
          <w:rFonts w:ascii="Tahoma" w:hAnsi="Tahoma" w:cs="Tahoma"/>
          <w:i/>
          <w:iCs/>
          <w:sz w:val="20"/>
          <w:szCs w:val="20"/>
        </w:rPr>
        <w:t xml:space="preserve">oraz o przysługujących Pani/Panu prawach z tym związanych. </w:t>
      </w:r>
    </w:p>
    <w:p w:rsidR="00923192" w:rsidRPr="00C12C6B" w:rsidRDefault="00923192" w:rsidP="00923192">
      <w:pPr>
        <w:rPr>
          <w:rFonts w:ascii="Tahoma" w:hAnsi="Tahoma" w:cs="Tahoma"/>
          <w:i/>
          <w:iCs/>
          <w:sz w:val="20"/>
          <w:szCs w:val="20"/>
        </w:rPr>
      </w:pPr>
    </w:p>
    <w:p w:rsidR="00923192" w:rsidRPr="00C12C6B" w:rsidRDefault="00923192" w:rsidP="00923192">
      <w:pPr>
        <w:rPr>
          <w:rFonts w:ascii="Tahoma" w:hAnsi="Tahoma" w:cs="Tahoma"/>
          <w:iCs/>
          <w:sz w:val="20"/>
          <w:szCs w:val="20"/>
        </w:rPr>
      </w:pPr>
      <w:r w:rsidRPr="00C12C6B">
        <w:rPr>
          <w:rFonts w:ascii="Tahoma" w:hAnsi="Tahoma" w:cs="Tahoma"/>
          <w:iCs/>
          <w:sz w:val="20"/>
          <w:szCs w:val="20"/>
        </w:rPr>
        <w:t>Informujemy, że:</w:t>
      </w:r>
    </w:p>
    <w:p w:rsidR="00923192" w:rsidRPr="00C12C6B" w:rsidRDefault="00923192" w:rsidP="00923192">
      <w:pPr>
        <w:pStyle w:val="Akapitzlist"/>
        <w:numPr>
          <w:ilvl w:val="0"/>
          <w:numId w:val="49"/>
        </w:numPr>
        <w:ind w:left="426"/>
        <w:contextualSpacing/>
        <w:rPr>
          <w:rFonts w:ascii="Tahoma" w:eastAsia="Times New Roman" w:hAnsi="Tahoma" w:cs="Tahoma"/>
          <w:iCs/>
        </w:rPr>
      </w:pPr>
      <w:r w:rsidRPr="00C12C6B">
        <w:rPr>
          <w:rFonts w:ascii="Tahoma" w:eastAsia="Times New Roman" w:hAnsi="Tahoma" w:cs="Tahoma"/>
          <w:iCs/>
        </w:rPr>
        <w:t>Administratorem danych jest Dyrektor Dolnośląskiego Wojewódzkiego Urzędu Pracy z siedzibą w Wałbrzychu, ul. Ogrodowa 5b (</w:t>
      </w:r>
      <w:hyperlink r:id="rId22" w:history="1">
        <w:r>
          <w:rPr>
            <w:rStyle w:val="Hipercze"/>
            <w:rFonts w:ascii="Tahoma" w:eastAsia="Times New Roman" w:hAnsi="Tahoma" w:cs="Tahoma"/>
            <w:iCs/>
          </w:rPr>
          <w:t>.</w:t>
        </w:r>
      </w:hyperlink>
      <w:r w:rsidRPr="00C12C6B">
        <w:rPr>
          <w:rFonts w:ascii="Tahoma" w:eastAsia="Times New Roman" w:hAnsi="Tahoma" w:cs="Tahoma"/>
          <w:iCs/>
        </w:rPr>
        <w:t xml:space="preserve">), </w:t>
      </w:r>
      <w:hyperlink r:id="rId23" w:history="1">
        <w:r w:rsidRPr="00C12C6B">
          <w:rPr>
            <w:rStyle w:val="Hipercze"/>
            <w:rFonts w:ascii="Tahoma" w:eastAsia="Times New Roman" w:hAnsi="Tahoma" w:cs="Tahoma"/>
            <w:iCs/>
          </w:rPr>
          <w:t>walbrzych@dwup.pl</w:t>
        </w:r>
      </w:hyperlink>
      <w:r w:rsidRPr="00C12C6B">
        <w:rPr>
          <w:rFonts w:ascii="Tahoma" w:eastAsia="Times New Roman" w:hAnsi="Tahoma" w:cs="Tahoma"/>
          <w:iCs/>
        </w:rPr>
        <w:t>, tel. 74 88 66 500.</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 xml:space="preserve">Administrator wyznaczył Inspektora Ochrony Danych, z którym można się skontaktować  </w:t>
      </w:r>
      <w:hyperlink r:id="rId24" w:history="1">
        <w:r w:rsidRPr="00C12C6B">
          <w:rPr>
            <w:rStyle w:val="Hipercze"/>
            <w:rFonts w:ascii="Tahoma" w:eastAsia="Times New Roman" w:hAnsi="Tahoma" w:cs="Tahoma"/>
            <w:iCs/>
          </w:rPr>
          <w:t>iod@dwup.pl</w:t>
        </w:r>
      </w:hyperlink>
      <w:r w:rsidRPr="00C12C6B">
        <w:rPr>
          <w:rFonts w:ascii="Tahoma" w:eastAsia="Times New Roman" w:hAnsi="Tahoma" w:cs="Tahoma"/>
          <w:iCs/>
        </w:rPr>
        <w:t xml:space="preserve">  lub wysyłając korespondencję na adres urzędu:</w:t>
      </w:r>
    </w:p>
    <w:p w:rsidR="00923192" w:rsidRPr="00C12C6B" w:rsidRDefault="00923192" w:rsidP="00923192">
      <w:pPr>
        <w:ind w:left="1134"/>
        <w:rPr>
          <w:rFonts w:ascii="Tahoma" w:eastAsia="Times New Roman" w:hAnsi="Tahoma" w:cs="Tahoma"/>
          <w:iCs/>
          <w:sz w:val="20"/>
          <w:szCs w:val="20"/>
        </w:rPr>
      </w:pPr>
      <w:r w:rsidRPr="00C12C6B">
        <w:rPr>
          <w:rFonts w:ascii="Tahoma" w:hAnsi="Tahoma" w:cs="Tahoma"/>
          <w:iCs/>
          <w:sz w:val="20"/>
          <w:szCs w:val="20"/>
        </w:rPr>
        <w:t>Dolnośląski Wojewódzki Urząd Pracy</w:t>
      </w:r>
    </w:p>
    <w:p w:rsidR="00923192" w:rsidRPr="00C12C6B" w:rsidRDefault="00923192" w:rsidP="00923192">
      <w:pPr>
        <w:ind w:left="1134"/>
        <w:rPr>
          <w:rFonts w:ascii="Tahoma" w:hAnsi="Tahoma" w:cs="Tahoma"/>
          <w:iCs/>
          <w:sz w:val="20"/>
          <w:szCs w:val="20"/>
        </w:rPr>
      </w:pPr>
      <w:r w:rsidRPr="00C12C6B">
        <w:rPr>
          <w:rFonts w:ascii="Tahoma" w:hAnsi="Tahoma" w:cs="Tahoma"/>
          <w:iCs/>
          <w:sz w:val="20"/>
          <w:szCs w:val="20"/>
        </w:rPr>
        <w:t>Inspektor Ochrony Danych</w:t>
      </w:r>
    </w:p>
    <w:p w:rsidR="00923192" w:rsidRPr="00C12C6B" w:rsidRDefault="00923192" w:rsidP="00923192">
      <w:pPr>
        <w:ind w:left="1134"/>
        <w:rPr>
          <w:rFonts w:ascii="Tahoma" w:hAnsi="Tahoma" w:cs="Tahoma"/>
          <w:iCs/>
          <w:sz w:val="20"/>
          <w:szCs w:val="20"/>
        </w:rPr>
      </w:pPr>
      <w:r w:rsidRPr="00C12C6B">
        <w:rPr>
          <w:rFonts w:ascii="Tahoma" w:hAnsi="Tahoma" w:cs="Tahoma"/>
          <w:iCs/>
          <w:sz w:val="20"/>
          <w:szCs w:val="20"/>
        </w:rPr>
        <w:t>Al. Armii Krajowej 54</w:t>
      </w:r>
    </w:p>
    <w:p w:rsidR="00923192" w:rsidRPr="00C12C6B" w:rsidRDefault="00923192" w:rsidP="00923192">
      <w:pPr>
        <w:ind w:left="1134"/>
        <w:rPr>
          <w:rFonts w:ascii="Tahoma" w:hAnsi="Tahoma" w:cs="Tahoma"/>
          <w:iCs/>
          <w:sz w:val="20"/>
          <w:szCs w:val="20"/>
        </w:rPr>
      </w:pPr>
      <w:r w:rsidRPr="00C12C6B">
        <w:rPr>
          <w:rFonts w:ascii="Tahoma" w:hAnsi="Tahoma" w:cs="Tahoma"/>
          <w:iCs/>
          <w:sz w:val="20"/>
          <w:szCs w:val="20"/>
        </w:rPr>
        <w:t>50-541 Wrocław</w:t>
      </w:r>
    </w:p>
    <w:p w:rsidR="00923192" w:rsidRPr="00C12C6B" w:rsidRDefault="00923192" w:rsidP="00923192">
      <w:pPr>
        <w:ind w:left="426"/>
        <w:jc w:val="both"/>
        <w:rPr>
          <w:rFonts w:ascii="Tahoma" w:hAnsi="Tahoma" w:cs="Tahoma"/>
          <w:iCs/>
          <w:sz w:val="20"/>
          <w:szCs w:val="20"/>
        </w:rPr>
      </w:pPr>
      <w:r w:rsidRPr="00C12C6B">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Dane będą przetwarzane w celu:</w:t>
      </w:r>
    </w:p>
    <w:p w:rsidR="00923192" w:rsidRPr="00C12C6B" w:rsidRDefault="00923192" w:rsidP="00923192">
      <w:pPr>
        <w:pStyle w:val="Akapitzlist"/>
        <w:numPr>
          <w:ilvl w:val="0"/>
          <w:numId w:val="50"/>
        </w:numPr>
        <w:contextualSpacing/>
        <w:jc w:val="both"/>
        <w:rPr>
          <w:rFonts w:ascii="Tahoma" w:eastAsia="Times New Roman" w:hAnsi="Tahoma" w:cs="Tahoma"/>
          <w:iCs/>
        </w:rPr>
      </w:pPr>
      <w:r w:rsidRPr="00C12C6B">
        <w:rPr>
          <w:rFonts w:ascii="Tahoma" w:eastAsia="Times New Roman" w:hAnsi="Tahoma" w:cs="Tahoma"/>
          <w:iCs/>
        </w:rPr>
        <w:t>przeprowadzenia postępowania o udzielenie zamówienia publicznego,</w:t>
      </w:r>
    </w:p>
    <w:p w:rsidR="00923192" w:rsidRPr="00C12C6B" w:rsidRDefault="00923192" w:rsidP="00923192">
      <w:pPr>
        <w:pStyle w:val="Akapitzlist"/>
        <w:numPr>
          <w:ilvl w:val="0"/>
          <w:numId w:val="50"/>
        </w:numPr>
        <w:contextualSpacing/>
        <w:jc w:val="both"/>
        <w:rPr>
          <w:rFonts w:ascii="Tahoma" w:eastAsia="Times New Roman" w:hAnsi="Tahoma" w:cs="Tahoma"/>
          <w:iCs/>
        </w:rPr>
      </w:pPr>
      <w:r w:rsidRPr="00C12C6B">
        <w:rPr>
          <w:rFonts w:ascii="Tahoma" w:eastAsia="Times New Roman" w:hAnsi="Tahoma" w:cs="Tahoma"/>
          <w:iCs/>
        </w:rPr>
        <w:t>archiwalnym oraz statystycznym.</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 xml:space="preserve">Dane osobowe mogą być udostępniane innym podmiotom tj. innym uczestnikom postepowania o udzielenie zamówienia publicznego. </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Dane osobowe mogą zostać ujawnione właściwym organom, upoważnionym zgodnie z obowiązującym prawem.</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Dane osobowe nie będą podlegały profilowaniu.</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Osobie, której dane osobowe są przetwarzane, przysługuje prawo do wglądu do nich, do ich sprostowania i ograniczenia przetwarzania.</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Dane będą przetwarzane przez okres wymagany przepisami prawa,</w:t>
      </w:r>
      <w:r w:rsidRPr="00C12C6B">
        <w:rPr>
          <w:rFonts w:ascii="Tahoma" w:hAnsi="Tahoma" w:cs="Tahoma"/>
        </w:rPr>
        <w:t xml:space="preserve"> </w:t>
      </w:r>
      <w:r w:rsidRPr="00C12C6B">
        <w:rPr>
          <w:rFonts w:ascii="Tahoma" w:eastAsia="Times New Roman" w:hAnsi="Tahoma" w:cs="Tahoma"/>
          <w:iCs/>
        </w:rPr>
        <w:t>do momentu wygaśnięcia obowiązku ich przechowywania i archiwizacji.</w:t>
      </w:r>
    </w:p>
    <w:p w:rsidR="00923192" w:rsidRPr="00C12C6B" w:rsidRDefault="00923192" w:rsidP="00923192">
      <w:pPr>
        <w:pStyle w:val="Akapitzlist"/>
        <w:numPr>
          <w:ilvl w:val="0"/>
          <w:numId w:val="49"/>
        </w:numPr>
        <w:ind w:left="426"/>
        <w:contextualSpacing/>
        <w:jc w:val="both"/>
        <w:rPr>
          <w:rFonts w:ascii="Tahoma" w:eastAsia="Times New Roman" w:hAnsi="Tahoma" w:cs="Tahoma"/>
          <w:iCs/>
        </w:rPr>
      </w:pPr>
      <w:r w:rsidRPr="00C12C6B">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23192" w:rsidRPr="00C12C6B" w:rsidRDefault="00923192" w:rsidP="00923192">
      <w:pPr>
        <w:ind w:left="1134"/>
        <w:rPr>
          <w:rFonts w:ascii="Tahoma" w:eastAsia="Times New Roman" w:hAnsi="Tahoma" w:cs="Tahoma"/>
          <w:iCs/>
          <w:sz w:val="20"/>
          <w:szCs w:val="20"/>
        </w:rPr>
      </w:pPr>
      <w:r w:rsidRPr="00C12C6B">
        <w:rPr>
          <w:rFonts w:ascii="Tahoma" w:hAnsi="Tahoma" w:cs="Tahoma"/>
          <w:iCs/>
          <w:sz w:val="20"/>
          <w:szCs w:val="20"/>
        </w:rPr>
        <w:t>Biuro Prezesa Urzędu Ochrony Danych Osobowych (PUODO)</w:t>
      </w:r>
    </w:p>
    <w:p w:rsidR="00923192" w:rsidRPr="00C12C6B" w:rsidRDefault="00923192" w:rsidP="00923192">
      <w:pPr>
        <w:ind w:left="1134"/>
        <w:rPr>
          <w:rFonts w:ascii="Tahoma" w:hAnsi="Tahoma" w:cs="Tahoma"/>
          <w:iCs/>
          <w:sz w:val="20"/>
          <w:szCs w:val="20"/>
        </w:rPr>
      </w:pPr>
      <w:r w:rsidRPr="00C12C6B">
        <w:rPr>
          <w:rFonts w:ascii="Tahoma" w:hAnsi="Tahoma" w:cs="Tahoma"/>
          <w:iCs/>
          <w:sz w:val="20"/>
          <w:szCs w:val="20"/>
        </w:rPr>
        <w:t>Adres: Stawki 2, 00-193 Warszawa</w:t>
      </w:r>
    </w:p>
    <w:p w:rsidR="00923192" w:rsidRPr="00C12C6B" w:rsidRDefault="00923192" w:rsidP="00923192">
      <w:pPr>
        <w:ind w:left="1134"/>
        <w:rPr>
          <w:rFonts w:ascii="Tahoma" w:hAnsi="Tahoma" w:cs="Tahoma"/>
          <w:iCs/>
          <w:sz w:val="20"/>
          <w:szCs w:val="20"/>
        </w:rPr>
      </w:pPr>
      <w:r w:rsidRPr="00C12C6B">
        <w:rPr>
          <w:rFonts w:ascii="Tahoma" w:hAnsi="Tahoma" w:cs="Tahoma"/>
          <w:iCs/>
          <w:sz w:val="20"/>
          <w:szCs w:val="20"/>
        </w:rPr>
        <w:t>Telefon: 22 860 70 86</w:t>
      </w:r>
    </w:p>
    <w:p w:rsidR="00923192" w:rsidRDefault="00923192" w:rsidP="00923192">
      <w:pPr>
        <w:jc w:val="right"/>
        <w:rPr>
          <w:rFonts w:ascii="Tahoma" w:hAnsi="Tahoma" w:cs="Tahoma"/>
          <w:color w:val="000000"/>
        </w:rPr>
      </w:pPr>
    </w:p>
    <w:p w:rsidR="00923192" w:rsidRDefault="00923192" w:rsidP="00923192">
      <w:pPr>
        <w:jc w:val="right"/>
        <w:rPr>
          <w:rFonts w:ascii="Tahoma" w:hAnsi="Tahoma" w:cs="Tahoma"/>
          <w:color w:val="000000"/>
        </w:rPr>
      </w:pPr>
    </w:p>
    <w:p w:rsidR="00923192" w:rsidRDefault="00923192" w:rsidP="00923192">
      <w:pPr>
        <w:jc w:val="right"/>
        <w:rPr>
          <w:rFonts w:ascii="Tahoma" w:hAnsi="Tahoma" w:cs="Tahoma"/>
          <w:color w:val="000000"/>
        </w:rPr>
      </w:pPr>
    </w:p>
    <w:p w:rsidR="00923192" w:rsidRPr="00A8046E" w:rsidRDefault="00923192" w:rsidP="00923192">
      <w:pPr>
        <w:tabs>
          <w:tab w:val="left" w:pos="0"/>
        </w:tabs>
        <w:suppressAutoHyphens/>
        <w:ind w:left="142" w:hanging="142"/>
        <w:jc w:val="both"/>
        <w:rPr>
          <w:rFonts w:ascii="Tahoma" w:eastAsia="Times New Roman" w:hAnsi="Tahoma" w:cs="Tahoma"/>
          <w:color w:val="000000"/>
          <w:sz w:val="20"/>
          <w:szCs w:val="20"/>
        </w:rPr>
      </w:pPr>
    </w:p>
    <w:p w:rsidR="000A041E" w:rsidRPr="00A8046E" w:rsidRDefault="000A041E" w:rsidP="000A041E">
      <w:pPr>
        <w:tabs>
          <w:tab w:val="left" w:pos="0"/>
        </w:tabs>
        <w:suppressAutoHyphens/>
        <w:ind w:left="142" w:hanging="142"/>
        <w:jc w:val="both"/>
        <w:rPr>
          <w:rFonts w:ascii="Tahoma" w:eastAsia="Times New Roman" w:hAnsi="Tahoma" w:cs="Tahoma"/>
          <w:color w:val="000000"/>
          <w:sz w:val="20"/>
          <w:szCs w:val="20"/>
        </w:rPr>
      </w:pPr>
    </w:p>
    <w:sectPr w:rsidR="000A041E" w:rsidRPr="00A8046E" w:rsidSect="002946C3">
      <w:footerReference w:type="default" r:id="rId25"/>
      <w:headerReference w:type="first" r:id="rId26"/>
      <w:footerReference w:type="first" r:id="rId2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3E" w:rsidRDefault="00D25E3E" w:rsidP="00FE69F7">
      <w:r>
        <w:separator/>
      </w:r>
    </w:p>
  </w:endnote>
  <w:endnote w:type="continuationSeparator" w:id="0">
    <w:p w:rsidR="00D25E3E" w:rsidRDefault="00D25E3E"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MSTT31f280fb10o228096S00">
    <w:altName w:val="DFPOP1-W9"/>
    <w:panose1 w:val="00000000000000000000"/>
    <w:charset w:val="80"/>
    <w:family w:val="auto"/>
    <w:notTrueType/>
    <w:pitch w:val="default"/>
    <w:sig w:usb0="00000007" w:usb1="08070000" w:usb2="00000010" w:usb3="00000000" w:csb0="0002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Verdana,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29" w:rsidRDefault="00D76A29">
    <w:pPr>
      <w:pStyle w:val="Stopka"/>
      <w:jc w:val="right"/>
    </w:pPr>
    <w:r>
      <w:fldChar w:fldCharType="begin"/>
    </w:r>
    <w:r>
      <w:instrText>PAGE   \* MERGEFORMAT</w:instrText>
    </w:r>
    <w:r>
      <w:fldChar w:fldCharType="separate"/>
    </w:r>
    <w:r w:rsidR="00390F87">
      <w:rPr>
        <w:noProof/>
      </w:rPr>
      <w:t>28</w:t>
    </w:r>
    <w:r>
      <w:rPr>
        <w:noProof/>
      </w:rPr>
      <w:fldChar w:fldCharType="end"/>
    </w:r>
  </w:p>
  <w:p w:rsidR="00D76A29" w:rsidRDefault="00D76A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29" w:rsidRDefault="00D76A29">
    <w:pPr>
      <w:pStyle w:val="Stopka"/>
      <w:rPr>
        <w:noProof/>
      </w:rPr>
    </w:pPr>
    <w:r>
      <w:rPr>
        <w:noProof/>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D76A29" w:rsidRPr="00696124" w:rsidRDefault="00D76A29">
    <w:pPr>
      <w:pStyle w:val="Stopka"/>
      <w:rPr>
        <w:rFonts w:cs="Arial"/>
        <w:sz w:val="12"/>
      </w:rPr>
    </w:pPr>
  </w:p>
  <w:tbl>
    <w:tblPr>
      <w:tblW w:w="9915" w:type="dxa"/>
      <w:tblInd w:w="-5" w:type="dxa"/>
      <w:tblCellMar>
        <w:left w:w="0" w:type="dxa"/>
        <w:right w:w="0" w:type="dxa"/>
      </w:tblCellMar>
      <w:tblLook w:val="04A0" w:firstRow="1" w:lastRow="0" w:firstColumn="1" w:lastColumn="0" w:noHBand="0" w:noVBand="1"/>
    </w:tblPr>
    <w:tblGrid>
      <w:gridCol w:w="3246"/>
      <w:gridCol w:w="1619"/>
      <w:gridCol w:w="1794"/>
      <w:gridCol w:w="3071"/>
      <w:gridCol w:w="185"/>
    </w:tblGrid>
    <w:tr w:rsidR="00D76A29" w:rsidRPr="004309C4" w:rsidTr="00540CC2">
      <w:trPr>
        <w:gridAfter w:val="1"/>
        <w:wAfter w:w="185" w:type="dxa"/>
        <w:trHeight w:val="500"/>
      </w:trPr>
      <w:tc>
        <w:tcPr>
          <w:tcW w:w="4865" w:type="dxa"/>
          <w:gridSpan w:val="2"/>
          <w:shd w:val="clear" w:color="auto" w:fill="auto"/>
        </w:tcPr>
        <w:p w:rsidR="00D76A29" w:rsidRDefault="00D76A29"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D76A29" w:rsidRPr="00F2698E" w:rsidRDefault="00D76A29" w:rsidP="005F053E">
          <w:pPr>
            <w:pStyle w:val="Stopka"/>
            <w:tabs>
              <w:tab w:val="clear" w:pos="4536"/>
              <w:tab w:val="clear" w:pos="9072"/>
              <w:tab w:val="right" w:pos="10204"/>
            </w:tabs>
            <w:rPr>
              <w:rFonts w:ascii="Arial" w:hAnsi="Arial" w:cs="Arial"/>
              <w:sz w:val="16"/>
              <w:szCs w:val="16"/>
            </w:rPr>
          </w:pPr>
          <w:r>
            <w:rPr>
              <w:rFonts w:ascii="Arial" w:hAnsi="Arial" w:cs="Arial"/>
              <w:sz w:val="16"/>
              <w:szCs w:val="16"/>
            </w:rPr>
            <w:t>Wydział Promocji i Komunikacji Społecznej</w:t>
          </w:r>
        </w:p>
      </w:tc>
      <w:tc>
        <w:tcPr>
          <w:tcW w:w="4865" w:type="dxa"/>
          <w:gridSpan w:val="2"/>
          <w:shd w:val="clear" w:color="auto" w:fill="auto"/>
        </w:tcPr>
        <w:p w:rsidR="00D76A29" w:rsidRPr="00A21C81" w:rsidRDefault="00D76A29" w:rsidP="00F61ABC">
          <w:pPr>
            <w:jc w:val="right"/>
            <w:rPr>
              <w:rFonts w:ascii="Arial" w:hAnsi="Arial" w:cs="Arial"/>
              <w:sz w:val="16"/>
              <w:szCs w:val="16"/>
            </w:rPr>
          </w:pPr>
          <w:r w:rsidRPr="00A21C81">
            <w:rPr>
              <w:rFonts w:ascii="Arial" w:hAnsi="Arial" w:cs="Arial"/>
              <w:sz w:val="16"/>
              <w:szCs w:val="16"/>
            </w:rPr>
            <w:t>al. Armii Krajowej 54, 50-541 Wrocław</w:t>
          </w:r>
        </w:p>
        <w:p w:rsidR="00D76A29" w:rsidRPr="00A21C81" w:rsidRDefault="00D76A29" w:rsidP="00F61ABC">
          <w:pPr>
            <w:jc w:val="right"/>
            <w:rPr>
              <w:rFonts w:ascii="Arial" w:hAnsi="Arial" w:cs="Arial"/>
              <w:sz w:val="16"/>
              <w:szCs w:val="16"/>
            </w:rPr>
          </w:pPr>
          <w:r w:rsidRPr="00A21C81">
            <w:rPr>
              <w:rFonts w:ascii="Arial" w:hAnsi="Arial" w:cs="Arial"/>
              <w:sz w:val="16"/>
              <w:szCs w:val="16"/>
            </w:rPr>
            <w:t>tel.: +48 71 39 74 200 | fax: +48 71 39 74 202</w:t>
          </w:r>
        </w:p>
        <w:p w:rsidR="00D76A29" w:rsidRPr="00A60C68" w:rsidRDefault="00D76A29" w:rsidP="00F61ABC">
          <w:pPr>
            <w:jc w:val="right"/>
            <w:rPr>
              <w:rFonts w:ascii="Arial" w:hAnsi="Arial" w:cs="Arial"/>
              <w:sz w:val="16"/>
              <w:szCs w:val="16"/>
              <w:lang w:val="en-US"/>
            </w:rPr>
          </w:pPr>
          <w:r w:rsidRPr="00A60C68">
            <w:rPr>
              <w:rFonts w:ascii="Arial" w:hAnsi="Arial" w:cs="Arial"/>
              <w:sz w:val="16"/>
              <w:szCs w:val="16"/>
              <w:lang w:val="en-US"/>
            </w:rPr>
            <w:t xml:space="preserve">e-mail: wroclaw.dwup@dwup.pl  </w:t>
          </w:r>
        </w:p>
      </w:tc>
    </w:tr>
    <w:tr w:rsidR="00D76A29" w:rsidRPr="00CE59E6" w:rsidTr="00540CC2">
      <w:tblPrEx>
        <w:jc w:val="center"/>
        <w:tblInd w:w="0" w:type="dxa"/>
        <w:tblCellMar>
          <w:left w:w="108" w:type="dxa"/>
          <w:right w:w="108" w:type="dxa"/>
        </w:tblCellMar>
      </w:tblPrEx>
      <w:trPr>
        <w:trHeight w:val="587"/>
        <w:jc w:val="center"/>
      </w:trPr>
      <w:tc>
        <w:tcPr>
          <w:tcW w:w="3246" w:type="dxa"/>
          <w:shd w:val="clear" w:color="auto" w:fill="auto"/>
          <w:noWrap/>
          <w:tcMar>
            <w:left w:w="0" w:type="dxa"/>
            <w:right w:w="0" w:type="dxa"/>
          </w:tcMar>
          <w:tcFitText/>
          <w:vAlign w:val="center"/>
        </w:tcPr>
        <w:tbl>
          <w:tblPr>
            <w:tblW w:w="9730" w:type="dxa"/>
            <w:tblCellMar>
              <w:left w:w="0" w:type="dxa"/>
              <w:right w:w="0" w:type="dxa"/>
            </w:tblCellMar>
            <w:tblLook w:val="04A0" w:firstRow="1" w:lastRow="0" w:firstColumn="1" w:lastColumn="0" w:noHBand="0" w:noVBand="1"/>
          </w:tblPr>
          <w:tblGrid>
            <w:gridCol w:w="4865"/>
            <w:gridCol w:w="4865"/>
          </w:tblGrid>
          <w:tr w:rsidR="00D76A29" w:rsidRPr="00CE59E6" w:rsidTr="00D76A29">
            <w:trPr>
              <w:trHeight w:val="500"/>
            </w:trPr>
            <w:tc>
              <w:tcPr>
                <w:tcW w:w="4865" w:type="dxa"/>
                <w:shd w:val="clear" w:color="auto" w:fill="auto"/>
              </w:tcPr>
              <w:p w:rsidR="00D76A29" w:rsidRPr="001C683E" w:rsidRDefault="00D76A29" w:rsidP="00D76A29">
                <w:pPr>
                  <w:pStyle w:val="Stopka"/>
                  <w:tabs>
                    <w:tab w:val="clear" w:pos="4536"/>
                    <w:tab w:val="clear" w:pos="9072"/>
                    <w:tab w:val="right" w:pos="10204"/>
                  </w:tabs>
                  <w:rPr>
                    <w:rFonts w:ascii="Arial" w:hAnsi="Arial" w:cs="Arial"/>
                    <w:sz w:val="16"/>
                    <w:szCs w:val="16"/>
                    <w:lang w:val="en-US"/>
                  </w:rPr>
                </w:pPr>
                <w:r w:rsidRPr="001C683E">
                  <w:rPr>
                    <w:rFonts w:ascii="Arial" w:hAnsi="Arial" w:cs="Arial"/>
                    <w:noProof/>
                    <w:sz w:val="16"/>
                    <w:szCs w:val="16"/>
                  </w:rPr>
                  <w:drawing>
                    <wp:anchor distT="0" distB="0" distL="114300" distR="114300" simplePos="0" relativeHeight="251661312" behindDoc="0" locked="0" layoutInCell="1" allowOverlap="1" wp14:anchorId="03A9DC85" wp14:editId="267D7B5D">
                      <wp:simplePos x="0" y="0"/>
                      <wp:positionH relativeFrom="column">
                        <wp:posOffset>1687195</wp:posOffset>
                      </wp:positionH>
                      <wp:positionV relativeFrom="paragraph">
                        <wp:posOffset>123190</wp:posOffset>
                      </wp:positionV>
                      <wp:extent cx="1357630" cy="452120"/>
                      <wp:effectExtent l="0" t="0" r="0" b="0"/>
                      <wp:wrapNone/>
                      <wp:docPr id="15" name="Obraz 15"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znak_barw_rp_poziom_szara_ramka_rgb"/>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452120"/>
                              </a:xfrm>
                              <a:prstGeom prst="rect">
                                <a:avLst/>
                              </a:prstGeom>
                              <a:noFill/>
                              <a:ln>
                                <a:noFill/>
                              </a:ln>
                            </pic:spPr>
                          </pic:pic>
                        </a:graphicData>
                      </a:graphic>
                    </wp:anchor>
                  </w:drawing>
                </w:r>
                <w:r w:rsidRPr="001C683E">
                  <w:rPr>
                    <w:rFonts w:ascii="Arial" w:hAnsi="Arial" w:cs="Arial"/>
                    <w:noProof/>
                    <w:sz w:val="16"/>
                    <w:szCs w:val="16"/>
                  </w:rPr>
                  <w:drawing>
                    <wp:anchor distT="0" distB="0" distL="114300" distR="114300" simplePos="0" relativeHeight="251659264" behindDoc="0" locked="0" layoutInCell="1" allowOverlap="1" wp14:anchorId="36F2563C" wp14:editId="09E2FF29">
                      <wp:simplePos x="0" y="0"/>
                      <wp:positionH relativeFrom="column">
                        <wp:posOffset>32385</wp:posOffset>
                      </wp:positionH>
                      <wp:positionV relativeFrom="paragraph">
                        <wp:posOffset>47625</wp:posOffset>
                      </wp:positionV>
                      <wp:extent cx="1068070" cy="589280"/>
                      <wp:effectExtent l="0" t="0" r="0" b="1270"/>
                      <wp:wrapNone/>
                      <wp:docPr id="12" name="Picture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FE-POZIOM-Kolor-RGB"/>
                              <pic:cNvPicPr>
                                <a:picLocks noChangeAspect="1"/>
                              </pic:cNvPicPr>
                            </pic:nvPicPr>
                            <pic:blipFill>
                              <a:blip r:embed="rId3" cstate="print"/>
                              <a:srcRect/>
                              <a:stretch>
                                <a:fillRect/>
                              </a:stretch>
                            </pic:blipFill>
                            <pic:spPr bwMode="auto">
                              <a:xfrm>
                                <a:off x="0" y="0"/>
                                <a:ext cx="1068070" cy="589280"/>
                              </a:xfrm>
                              <a:prstGeom prst="rect">
                                <a:avLst/>
                              </a:prstGeom>
                              <a:solidFill>
                                <a:schemeClr val="bg1"/>
                              </a:solidFill>
                              <a:ln w="9525">
                                <a:noFill/>
                                <a:miter lim="800000"/>
                                <a:headEnd/>
                                <a:tailEnd/>
                              </a:ln>
                            </pic:spPr>
                          </pic:pic>
                        </a:graphicData>
                      </a:graphic>
                    </wp:anchor>
                  </w:drawing>
                </w:r>
              </w:p>
            </w:tc>
            <w:tc>
              <w:tcPr>
                <w:tcW w:w="4865" w:type="dxa"/>
                <w:shd w:val="clear" w:color="auto" w:fill="auto"/>
              </w:tcPr>
              <w:p w:rsidR="00D76A29" w:rsidRPr="001C683E" w:rsidRDefault="00D76A29" w:rsidP="00D76A29">
                <w:pPr>
                  <w:jc w:val="right"/>
                  <w:rPr>
                    <w:rFonts w:ascii="Arial" w:hAnsi="Arial" w:cs="Arial"/>
                    <w:sz w:val="16"/>
                    <w:szCs w:val="16"/>
                    <w:lang w:val="en-US"/>
                  </w:rPr>
                </w:pPr>
                <w:r w:rsidRPr="001C683E">
                  <w:rPr>
                    <w:rFonts w:ascii="Arial" w:hAnsi="Arial" w:cs="Arial"/>
                    <w:noProof/>
                    <w:sz w:val="16"/>
                    <w:szCs w:val="16"/>
                  </w:rPr>
                  <w:drawing>
                    <wp:anchor distT="0" distB="0" distL="114300" distR="114300" simplePos="0" relativeHeight="251662336" behindDoc="0" locked="0" layoutInCell="1" allowOverlap="1" wp14:anchorId="646386AF" wp14:editId="5932C9A7">
                      <wp:simplePos x="0" y="0"/>
                      <wp:positionH relativeFrom="column">
                        <wp:posOffset>310515</wp:posOffset>
                      </wp:positionH>
                      <wp:positionV relativeFrom="paragraph">
                        <wp:posOffset>191135</wp:posOffset>
                      </wp:positionV>
                      <wp:extent cx="787400" cy="28575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7400" cy="285750"/>
                              </a:xfrm>
                              <a:prstGeom prst="rect">
                                <a:avLst/>
                              </a:prstGeom>
                            </pic:spPr>
                          </pic:pic>
                        </a:graphicData>
                      </a:graphic>
                    </wp:anchor>
                  </w:drawing>
                </w:r>
                <w:r w:rsidRPr="001C683E">
                  <w:rPr>
                    <w:rFonts w:ascii="Arial" w:hAnsi="Arial" w:cs="Arial"/>
                    <w:noProof/>
                    <w:sz w:val="16"/>
                    <w:szCs w:val="16"/>
                  </w:rPr>
                  <w:drawing>
                    <wp:anchor distT="0" distB="0" distL="114300" distR="114300" simplePos="0" relativeHeight="251660288" behindDoc="0" locked="0" layoutInCell="1" allowOverlap="1" wp14:anchorId="0C6F02F5" wp14:editId="19D12B13">
                      <wp:simplePos x="0" y="0"/>
                      <wp:positionH relativeFrom="column">
                        <wp:posOffset>1393590</wp:posOffset>
                      </wp:positionH>
                      <wp:positionV relativeFrom="paragraph">
                        <wp:posOffset>85529</wp:posOffset>
                      </wp:positionV>
                      <wp:extent cx="1623295" cy="48567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295" cy="485675"/>
                              </a:xfrm>
                              <a:prstGeom prst="rect">
                                <a:avLst/>
                              </a:prstGeom>
                            </pic:spPr>
                          </pic:pic>
                        </a:graphicData>
                      </a:graphic>
                    </wp:anchor>
                  </w:drawing>
                </w:r>
              </w:p>
            </w:tc>
          </w:tr>
        </w:tbl>
        <w:p w:rsidR="00D76A29" w:rsidRPr="004A1266" w:rsidRDefault="00D76A29" w:rsidP="00D76A29">
          <w:pPr>
            <w:rPr>
              <w:lang w:val="en-US"/>
            </w:rPr>
          </w:pPr>
        </w:p>
      </w:tc>
      <w:tc>
        <w:tcPr>
          <w:tcW w:w="3413" w:type="dxa"/>
          <w:gridSpan w:val="2"/>
          <w:shd w:val="clear" w:color="auto" w:fill="auto"/>
          <w:noWrap/>
          <w:tcMar>
            <w:left w:w="0" w:type="dxa"/>
            <w:right w:w="0" w:type="dxa"/>
          </w:tcMar>
          <w:tcFitText/>
          <w:vAlign w:val="center"/>
        </w:tcPr>
        <w:p w:rsidR="00D76A29" w:rsidRPr="004A1266" w:rsidRDefault="00D76A29" w:rsidP="00D76A29">
          <w:pPr>
            <w:jc w:val="center"/>
            <w:rPr>
              <w:lang w:val="en-US"/>
            </w:rPr>
          </w:pPr>
        </w:p>
      </w:tc>
      <w:tc>
        <w:tcPr>
          <w:tcW w:w="3251" w:type="dxa"/>
          <w:gridSpan w:val="2"/>
          <w:shd w:val="clear" w:color="auto" w:fill="auto"/>
          <w:noWrap/>
          <w:tcMar>
            <w:left w:w="0" w:type="dxa"/>
            <w:right w:w="0" w:type="dxa"/>
          </w:tcMar>
          <w:tcFitText/>
          <w:vAlign w:val="center"/>
        </w:tcPr>
        <w:p w:rsidR="00D76A29" w:rsidRPr="004A1266" w:rsidRDefault="00D76A29" w:rsidP="00D76A29">
          <w:pPr>
            <w:jc w:val="right"/>
            <w:rPr>
              <w:lang w:val="en-US"/>
            </w:rPr>
          </w:pPr>
        </w:p>
      </w:tc>
    </w:tr>
  </w:tbl>
  <w:p w:rsidR="00D76A29" w:rsidRPr="00A60C68" w:rsidRDefault="00D76A29" w:rsidP="00785514">
    <w:pPr>
      <w:pStyle w:val="Stopka"/>
      <w:rPr>
        <w:rFonts w:ascii="Arial" w:hAnsi="Arial" w:cs="Arial"/>
        <w:noProof/>
        <w:sz w:val="2"/>
        <w:szCs w:val="2"/>
        <w:lang w:val="en-US"/>
      </w:rPr>
    </w:pPr>
    <w:r w:rsidRPr="00A60C68">
      <w:rPr>
        <w:noProof/>
        <w:lang w:val="en-US"/>
      </w:rPr>
      <w:t xml:space="preserve">          </w:t>
    </w:r>
    <w:r w:rsidRPr="00A60C68">
      <w:rPr>
        <w:noProof/>
        <w:lang w:val="en-US"/>
      </w:rPr>
      <w:tab/>
      <w:t xml:space="preserve">          </w:t>
    </w:r>
  </w:p>
  <w:p w:rsidR="00D76A29" w:rsidRPr="00DC6505" w:rsidRDefault="00D76A29"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3E" w:rsidRDefault="00D25E3E" w:rsidP="00FE69F7">
      <w:r>
        <w:separator/>
      </w:r>
    </w:p>
  </w:footnote>
  <w:footnote w:type="continuationSeparator" w:id="0">
    <w:p w:rsidR="00D25E3E" w:rsidRDefault="00D25E3E"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29" w:rsidRDefault="00D76A29" w:rsidP="004B2FC1">
    <w:pPr>
      <w:pStyle w:val="Nagwek"/>
      <w:tabs>
        <w:tab w:val="left" w:pos="5445"/>
      </w:tabs>
    </w:pPr>
    <w:r>
      <w:rPr>
        <w:noProof/>
      </w:rPr>
      <w:drawing>
        <wp:inline distT="0" distB="0" distL="0" distR="0">
          <wp:extent cx="1644650" cy="89662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srcRect/>
                  <a:stretch>
                    <a:fillRect/>
                  </a:stretch>
                </pic:blipFill>
                <pic:spPr bwMode="auto">
                  <a:xfrm>
                    <a:off x="0" y="0"/>
                    <a:ext cx="1644650" cy="896620"/>
                  </a:xfrm>
                  <a:prstGeom prst="rect">
                    <a:avLst/>
                  </a:prstGeom>
                  <a:noFill/>
                  <a:ln w="9525">
                    <a:noFill/>
                    <a:miter lim="800000"/>
                    <a:headEnd/>
                    <a:tailEnd/>
                  </a:ln>
                </pic:spPr>
              </pic:pic>
            </a:graphicData>
          </a:graphic>
        </wp:inline>
      </w:drawing>
    </w:r>
    <w:r>
      <w:tab/>
    </w:r>
    <w:r>
      <w:tab/>
    </w:r>
    <w:r>
      <w:tab/>
    </w:r>
    <w:r>
      <w:rPr>
        <w:noProof/>
      </w:rPr>
      <w:drawing>
        <wp:inline distT="0" distB="0" distL="0" distR="0" wp14:anchorId="4611D2A6" wp14:editId="34CB166D">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D76A29" w:rsidRDefault="00D76A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55A"/>
    <w:multiLevelType w:val="hybridMultilevel"/>
    <w:tmpl w:val="73DA07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30C92"/>
    <w:multiLevelType w:val="multilevel"/>
    <w:tmpl w:val="F69ED622"/>
    <w:lvl w:ilvl="0">
      <w:start w:val="1"/>
      <w:numFmt w:val="decimal"/>
      <w:lvlText w:val="%1"/>
      <w:lvlJc w:val="left"/>
      <w:pPr>
        <w:ind w:left="375" w:hanging="375"/>
      </w:pPr>
      <w:rPr>
        <w:rFonts w:hint="default"/>
      </w:rPr>
    </w:lvl>
    <w:lvl w:ilvl="1">
      <w:start w:val="2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7F66C2"/>
    <w:multiLevelType w:val="hybridMultilevel"/>
    <w:tmpl w:val="FD206A12"/>
    <w:lvl w:ilvl="0" w:tplc="8FE6EE14">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06E26"/>
    <w:multiLevelType w:val="hybridMultilevel"/>
    <w:tmpl w:val="F97EEFD4"/>
    <w:lvl w:ilvl="0" w:tplc="686A34D4">
      <w:start w:val="1"/>
      <w:numFmt w:val="lowerLetter"/>
      <w:lvlText w:val="%1)"/>
      <w:lvlJc w:val="left"/>
      <w:pPr>
        <w:ind w:left="1021" w:hanging="284"/>
      </w:pPr>
      <w:rPr>
        <w:rFonts w:hint="default"/>
        <w:b w:val="0"/>
        <w:i w:val="0"/>
        <w:color w:val="auto"/>
        <w:sz w:val="24"/>
        <w:szCs w:val="24"/>
      </w:rPr>
    </w:lvl>
    <w:lvl w:ilvl="1" w:tplc="04150003" w:tentative="1">
      <w:start w:val="1"/>
      <w:numFmt w:val="bullet"/>
      <w:lvlText w:val="o"/>
      <w:lvlJc w:val="left"/>
      <w:pPr>
        <w:ind w:left="359" w:hanging="360"/>
      </w:pPr>
      <w:rPr>
        <w:rFonts w:ascii="Courier New" w:hAnsi="Courier New" w:cs="Courier New" w:hint="default"/>
      </w:rPr>
    </w:lvl>
    <w:lvl w:ilvl="2" w:tplc="04150005" w:tentative="1">
      <w:start w:val="1"/>
      <w:numFmt w:val="bullet"/>
      <w:lvlText w:val=""/>
      <w:lvlJc w:val="left"/>
      <w:pPr>
        <w:ind w:left="1079" w:hanging="360"/>
      </w:pPr>
      <w:rPr>
        <w:rFonts w:ascii="Wingdings" w:hAnsi="Wingdings" w:hint="default"/>
      </w:rPr>
    </w:lvl>
    <w:lvl w:ilvl="3" w:tplc="04150001" w:tentative="1">
      <w:start w:val="1"/>
      <w:numFmt w:val="bullet"/>
      <w:lvlText w:val=""/>
      <w:lvlJc w:val="left"/>
      <w:pPr>
        <w:ind w:left="1799" w:hanging="360"/>
      </w:pPr>
      <w:rPr>
        <w:rFonts w:ascii="Symbol" w:hAnsi="Symbol" w:hint="default"/>
      </w:rPr>
    </w:lvl>
    <w:lvl w:ilvl="4" w:tplc="04150003" w:tentative="1">
      <w:start w:val="1"/>
      <w:numFmt w:val="bullet"/>
      <w:lvlText w:val="o"/>
      <w:lvlJc w:val="left"/>
      <w:pPr>
        <w:ind w:left="2519" w:hanging="360"/>
      </w:pPr>
      <w:rPr>
        <w:rFonts w:ascii="Courier New" w:hAnsi="Courier New" w:cs="Courier New" w:hint="default"/>
      </w:rPr>
    </w:lvl>
    <w:lvl w:ilvl="5" w:tplc="04150005" w:tentative="1">
      <w:start w:val="1"/>
      <w:numFmt w:val="bullet"/>
      <w:lvlText w:val=""/>
      <w:lvlJc w:val="left"/>
      <w:pPr>
        <w:ind w:left="3239" w:hanging="360"/>
      </w:pPr>
      <w:rPr>
        <w:rFonts w:ascii="Wingdings" w:hAnsi="Wingdings" w:hint="default"/>
      </w:rPr>
    </w:lvl>
    <w:lvl w:ilvl="6" w:tplc="04150001" w:tentative="1">
      <w:start w:val="1"/>
      <w:numFmt w:val="bullet"/>
      <w:lvlText w:val=""/>
      <w:lvlJc w:val="left"/>
      <w:pPr>
        <w:ind w:left="3959" w:hanging="360"/>
      </w:pPr>
      <w:rPr>
        <w:rFonts w:ascii="Symbol" w:hAnsi="Symbol" w:hint="default"/>
      </w:rPr>
    </w:lvl>
    <w:lvl w:ilvl="7" w:tplc="04150003" w:tentative="1">
      <w:start w:val="1"/>
      <w:numFmt w:val="bullet"/>
      <w:lvlText w:val="o"/>
      <w:lvlJc w:val="left"/>
      <w:pPr>
        <w:ind w:left="4679" w:hanging="360"/>
      </w:pPr>
      <w:rPr>
        <w:rFonts w:ascii="Courier New" w:hAnsi="Courier New" w:cs="Courier New" w:hint="default"/>
      </w:rPr>
    </w:lvl>
    <w:lvl w:ilvl="8" w:tplc="04150005" w:tentative="1">
      <w:start w:val="1"/>
      <w:numFmt w:val="bullet"/>
      <w:lvlText w:val=""/>
      <w:lvlJc w:val="left"/>
      <w:pPr>
        <w:ind w:left="5399" w:hanging="360"/>
      </w:pPr>
      <w:rPr>
        <w:rFonts w:ascii="Wingdings" w:hAnsi="Wingdings" w:hint="default"/>
      </w:rPr>
    </w:lvl>
  </w:abstractNum>
  <w:abstractNum w:abstractNumId="4" w15:restartNumberingAfterBreak="0">
    <w:nsid w:val="0896181B"/>
    <w:multiLevelType w:val="hybridMultilevel"/>
    <w:tmpl w:val="0AFA571C"/>
    <w:lvl w:ilvl="0" w:tplc="3A8A1D8E">
      <w:start w:val="1"/>
      <w:numFmt w:val="bullet"/>
      <w:lvlText w:val="-"/>
      <w:lvlJc w:val="left"/>
      <w:pPr>
        <w:ind w:left="1247" w:hanging="226"/>
      </w:pPr>
      <w:rPr>
        <w:rFonts w:ascii="Verdana" w:hAnsi="Verdana" w:hint="default"/>
        <w:b w:val="0"/>
        <w:i w:val="0"/>
        <w:color w:val="auto"/>
        <w:sz w:val="20"/>
        <w:szCs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E3F3E2E"/>
    <w:multiLevelType w:val="hybridMultilevel"/>
    <w:tmpl w:val="313C38DA"/>
    <w:lvl w:ilvl="0" w:tplc="AC58436A">
      <w:start w:val="1"/>
      <w:numFmt w:val="bullet"/>
      <w:lvlText w:val="-"/>
      <w:lvlJc w:val="left"/>
      <w:pPr>
        <w:ind w:left="1741" w:hanging="360"/>
      </w:pPr>
      <w:rPr>
        <w:rFonts w:ascii="Verdana" w:hAnsi="Verdana" w:hint="default"/>
        <w:b w:val="0"/>
        <w:i w:val="0"/>
        <w:color w:val="auto"/>
        <w:sz w:val="20"/>
        <w:szCs w:val="20"/>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8" w15:restartNumberingAfterBreak="0">
    <w:nsid w:val="11BB6569"/>
    <w:multiLevelType w:val="hybridMultilevel"/>
    <w:tmpl w:val="8774D4E0"/>
    <w:lvl w:ilvl="0" w:tplc="122C669A">
      <w:start w:val="1"/>
      <w:numFmt w:val="lowerLetter"/>
      <w:lvlText w:val="%1)"/>
      <w:lvlJc w:val="left"/>
      <w:pPr>
        <w:ind w:left="1021" w:hanging="284"/>
      </w:pPr>
      <w:rPr>
        <w:rFonts w:hint="default"/>
        <w:b w:val="0"/>
        <w:i w:val="0"/>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1422118D"/>
    <w:multiLevelType w:val="hybridMultilevel"/>
    <w:tmpl w:val="64E645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1" w15:restartNumberingAfterBreak="0">
    <w:nsid w:val="163770F2"/>
    <w:multiLevelType w:val="hybridMultilevel"/>
    <w:tmpl w:val="AE0A217C"/>
    <w:lvl w:ilvl="0" w:tplc="02223EF8">
      <w:start w:val="1"/>
      <w:numFmt w:val="decimal"/>
      <w:lvlText w:val="%1)"/>
      <w:lvlJc w:val="left"/>
      <w:pPr>
        <w:ind w:left="737" w:hanging="312"/>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122071"/>
    <w:multiLevelType w:val="hybridMultilevel"/>
    <w:tmpl w:val="6D12E7B6"/>
    <w:lvl w:ilvl="0" w:tplc="0D1E72A4">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6CF7FB3"/>
    <w:multiLevelType w:val="hybridMultilevel"/>
    <w:tmpl w:val="CB12011C"/>
    <w:lvl w:ilvl="0" w:tplc="AC58436A">
      <w:start w:val="1"/>
      <w:numFmt w:val="bullet"/>
      <w:lvlText w:val="-"/>
      <w:lvlJc w:val="left"/>
      <w:pPr>
        <w:ind w:left="1741" w:hanging="360"/>
      </w:pPr>
      <w:rPr>
        <w:rFonts w:ascii="Verdana" w:hAnsi="Verdana" w:hint="default"/>
        <w:b w:val="0"/>
        <w:i w:val="0"/>
        <w:color w:val="auto"/>
        <w:sz w:val="20"/>
        <w:szCs w:val="20"/>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15" w15:restartNumberingAfterBreak="0">
    <w:nsid w:val="27D720EE"/>
    <w:multiLevelType w:val="hybridMultilevel"/>
    <w:tmpl w:val="3C8C2AF8"/>
    <w:lvl w:ilvl="0" w:tplc="AC58436A">
      <w:start w:val="1"/>
      <w:numFmt w:val="bullet"/>
      <w:lvlText w:val="-"/>
      <w:lvlJc w:val="left"/>
      <w:pPr>
        <w:ind w:left="1741" w:hanging="360"/>
      </w:pPr>
      <w:rPr>
        <w:rFonts w:ascii="Verdana" w:hAnsi="Verdana" w:hint="default"/>
        <w:b w:val="0"/>
        <w:i w:val="0"/>
        <w:color w:val="auto"/>
        <w:sz w:val="20"/>
        <w:szCs w:val="20"/>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16" w15:restartNumberingAfterBreak="0">
    <w:nsid w:val="2B2740B9"/>
    <w:multiLevelType w:val="hybridMultilevel"/>
    <w:tmpl w:val="9DD818CE"/>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7" w15:restartNumberingAfterBreak="0">
    <w:nsid w:val="303066DB"/>
    <w:multiLevelType w:val="hybridMultilevel"/>
    <w:tmpl w:val="6E4E0F9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C93C95D4">
      <w:start w:val="1"/>
      <w:numFmt w:val="decimal"/>
      <w:lvlText w:val="%3)"/>
      <w:lvlJc w:val="left"/>
      <w:pPr>
        <w:ind w:left="2340" w:hanging="360"/>
      </w:pPr>
      <w:rPr>
        <w:rFonts w:hint="default"/>
      </w:rPr>
    </w:lvl>
    <w:lvl w:ilvl="3" w:tplc="7FEE6A4C">
      <w:start w:val="1"/>
      <w:numFmt w:val="lowerLetter"/>
      <w:lvlText w:val="%4)"/>
      <w:lvlJc w:val="left"/>
      <w:pPr>
        <w:ind w:left="1021" w:hanging="284"/>
      </w:pPr>
      <w:rPr>
        <w:rFonts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05C50"/>
    <w:multiLevelType w:val="hybridMultilevel"/>
    <w:tmpl w:val="0C4E60FA"/>
    <w:lvl w:ilvl="0" w:tplc="AC58436A">
      <w:start w:val="1"/>
      <w:numFmt w:val="bullet"/>
      <w:lvlText w:val="-"/>
      <w:lvlJc w:val="left"/>
      <w:pPr>
        <w:ind w:left="1741" w:hanging="360"/>
      </w:pPr>
      <w:rPr>
        <w:rFonts w:ascii="Verdana" w:hAnsi="Verdana" w:hint="default"/>
        <w:b w:val="0"/>
        <w:i w:val="0"/>
        <w:color w:val="auto"/>
        <w:sz w:val="20"/>
        <w:szCs w:val="20"/>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19" w15:restartNumberingAfterBreak="0">
    <w:nsid w:val="30AD2532"/>
    <w:multiLevelType w:val="hybridMultilevel"/>
    <w:tmpl w:val="398E6B68"/>
    <w:lvl w:ilvl="0" w:tplc="60785A3C">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96AF2"/>
    <w:multiLevelType w:val="hybridMultilevel"/>
    <w:tmpl w:val="17E861EC"/>
    <w:lvl w:ilvl="0" w:tplc="13FCEFA6">
      <w:start w:val="1"/>
      <w:numFmt w:val="bullet"/>
      <w:lvlText w:val="-"/>
      <w:lvlJc w:val="left"/>
      <w:pPr>
        <w:ind w:left="1247" w:hanging="226"/>
      </w:pPr>
      <w:rPr>
        <w:rFonts w:ascii="Verdana" w:hAnsi="Verdana" w:hint="default"/>
        <w:b w:val="0"/>
        <w:i w:val="0"/>
        <w:color w:val="auto"/>
        <w:sz w:val="20"/>
        <w:szCs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A435DC3"/>
    <w:multiLevelType w:val="hybridMultilevel"/>
    <w:tmpl w:val="65F84D6E"/>
    <w:lvl w:ilvl="0" w:tplc="92682622">
      <w:start w:val="6"/>
      <w:numFmt w:val="upperRoman"/>
      <w:lvlText w:val="%1."/>
      <w:lvlJc w:val="right"/>
      <w:pPr>
        <w:ind w:left="425" w:hanging="425"/>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D48C2"/>
    <w:multiLevelType w:val="hybridMultilevel"/>
    <w:tmpl w:val="5F2805E8"/>
    <w:lvl w:ilvl="0" w:tplc="BD6C5448">
      <w:start w:val="1"/>
      <w:numFmt w:val="decimal"/>
      <w:lvlText w:val="%1."/>
      <w:lvlJc w:val="left"/>
      <w:pPr>
        <w:tabs>
          <w:tab w:val="num" w:pos="786"/>
        </w:tabs>
        <w:ind w:left="786"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0B4370"/>
    <w:multiLevelType w:val="hybridMultilevel"/>
    <w:tmpl w:val="72EEB530"/>
    <w:lvl w:ilvl="0" w:tplc="89145ECE">
      <w:start w:val="1"/>
      <w:numFmt w:val="lowerLetter"/>
      <w:lvlText w:val="%1)"/>
      <w:lvlJc w:val="left"/>
      <w:pPr>
        <w:tabs>
          <w:tab w:val="num" w:pos="1065"/>
        </w:tabs>
        <w:ind w:left="1065" w:hanging="360"/>
      </w:pPr>
    </w:lvl>
    <w:lvl w:ilvl="1" w:tplc="A75AD1F2">
      <w:start w:val="1"/>
      <w:numFmt w:val="decimal"/>
      <w:lvlText w:val="%2."/>
      <w:lvlJc w:val="left"/>
      <w:pPr>
        <w:tabs>
          <w:tab w:val="num" w:pos="360"/>
        </w:tabs>
        <w:ind w:left="360" w:hanging="360"/>
      </w:pPr>
      <w:rPr>
        <w:b/>
        <w:color w:val="auto"/>
      </w:rPr>
    </w:lvl>
    <w:lvl w:ilvl="2" w:tplc="0415001B">
      <w:start w:val="1"/>
      <w:numFmt w:val="lowerLetter"/>
      <w:lvlText w:val="%3."/>
      <w:lvlJc w:val="left"/>
      <w:pPr>
        <w:tabs>
          <w:tab w:val="num" w:pos="2685"/>
        </w:tabs>
        <w:ind w:left="2685" w:hanging="360"/>
      </w:pPr>
    </w:lvl>
    <w:lvl w:ilvl="3" w:tplc="363E441A">
      <w:start w:val="1"/>
      <w:numFmt w:val="decimal"/>
      <w:lvlText w:val="%4."/>
      <w:lvlJc w:val="left"/>
      <w:pPr>
        <w:tabs>
          <w:tab w:val="num" w:pos="2880"/>
        </w:tabs>
        <w:ind w:left="2880" w:hanging="360"/>
      </w:pPr>
      <w:rPr>
        <w:rFonts w:ascii="Tahoma" w:eastAsia="Times New Roman" w:hAnsi="Tahoma" w:cs="Tahoma"/>
        <w:b w:val="0"/>
      </w:rPr>
    </w:lvl>
    <w:lvl w:ilvl="4" w:tplc="49163F3C">
      <w:start w:val="1"/>
      <w:numFmt w:val="decimal"/>
      <w:lvlText w:val="%5."/>
      <w:lvlJc w:val="left"/>
      <w:pPr>
        <w:tabs>
          <w:tab w:val="num" w:pos="3600"/>
        </w:tabs>
        <w:ind w:left="3600" w:hanging="360"/>
      </w:pPr>
      <w:rPr>
        <w:b w:val="0"/>
        <w:color w:val="000000"/>
      </w:rPr>
    </w:lvl>
    <w:lvl w:ilvl="5" w:tplc="4C8E51FE">
      <w:start w:val="1"/>
      <w:numFmt w:val="decimal"/>
      <w:lvlText w:val="%6."/>
      <w:lvlJc w:val="left"/>
      <w:pPr>
        <w:tabs>
          <w:tab w:val="num" w:pos="4320"/>
        </w:tabs>
        <w:ind w:left="4320" w:hanging="360"/>
      </w:pPr>
      <w:rPr>
        <w:b w:val="0"/>
      </w:rPr>
    </w:lvl>
    <w:lvl w:ilvl="6" w:tplc="2A5452C8">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B22722"/>
    <w:multiLevelType w:val="hybridMultilevel"/>
    <w:tmpl w:val="1EE0F9EC"/>
    <w:lvl w:ilvl="0" w:tplc="AC58436A">
      <w:start w:val="1"/>
      <w:numFmt w:val="bullet"/>
      <w:lvlText w:val="-"/>
      <w:lvlJc w:val="left"/>
      <w:pPr>
        <w:ind w:left="1432" w:hanging="360"/>
      </w:pPr>
      <w:rPr>
        <w:rFonts w:ascii="Verdana" w:hAnsi="Verdana" w:hint="default"/>
        <w:b w:val="0"/>
        <w:i w:val="0"/>
        <w:color w:val="auto"/>
        <w:sz w:val="20"/>
        <w:szCs w:val="20"/>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26" w15:restartNumberingAfterBreak="0">
    <w:nsid w:val="4C72760B"/>
    <w:multiLevelType w:val="hybridMultilevel"/>
    <w:tmpl w:val="86CE28B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FAC2AFA2">
      <w:start w:val="1"/>
      <w:numFmt w:val="lowerLetter"/>
      <w:lvlText w:val="%3)"/>
      <w:lvlJc w:val="left"/>
      <w:pPr>
        <w:tabs>
          <w:tab w:val="num" w:pos="3115"/>
        </w:tabs>
        <w:ind w:left="3115" w:hanging="360"/>
      </w:pPr>
      <w:rPr>
        <w:b w:val="0"/>
        <w:i w:val="0"/>
      </w:r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7" w15:restartNumberingAfterBreak="0">
    <w:nsid w:val="53826318"/>
    <w:multiLevelType w:val="hybridMultilevel"/>
    <w:tmpl w:val="00C2747E"/>
    <w:lvl w:ilvl="0" w:tplc="9058F3DC">
      <w:start w:val="1"/>
      <w:numFmt w:val="upperRoman"/>
      <w:lvlText w:val="%1."/>
      <w:lvlJc w:val="left"/>
      <w:pPr>
        <w:ind w:left="425" w:hanging="425"/>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6E25A63"/>
    <w:multiLevelType w:val="hybridMultilevel"/>
    <w:tmpl w:val="3FDC5DB8"/>
    <w:lvl w:ilvl="0" w:tplc="53206748">
      <w:start w:val="13"/>
      <w:numFmt w:val="decimal"/>
      <w:lvlText w:val="%1."/>
      <w:lvlJc w:val="left"/>
      <w:pPr>
        <w:ind w:left="1636"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4896"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1352"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7E33CD"/>
    <w:multiLevelType w:val="hybridMultilevel"/>
    <w:tmpl w:val="E57452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AD52976"/>
    <w:multiLevelType w:val="hybridMultilevel"/>
    <w:tmpl w:val="B03C9372"/>
    <w:lvl w:ilvl="0" w:tplc="AC58436A">
      <w:start w:val="1"/>
      <w:numFmt w:val="bullet"/>
      <w:lvlText w:val="-"/>
      <w:lvlJc w:val="left"/>
      <w:pPr>
        <w:ind w:left="1741" w:hanging="360"/>
      </w:pPr>
      <w:rPr>
        <w:rFonts w:ascii="Verdana" w:hAnsi="Verdana" w:hint="default"/>
        <w:b w:val="0"/>
        <w:i w:val="0"/>
        <w:color w:val="auto"/>
        <w:sz w:val="20"/>
        <w:szCs w:val="20"/>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abstractNum w:abstractNumId="34" w15:restartNumberingAfterBreak="0">
    <w:nsid w:val="6BDD446C"/>
    <w:multiLevelType w:val="hybridMultilevel"/>
    <w:tmpl w:val="E416D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B416C8"/>
    <w:multiLevelType w:val="hybridMultilevel"/>
    <w:tmpl w:val="92EE4672"/>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AE6576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00C3FB0"/>
    <w:multiLevelType w:val="hybridMultilevel"/>
    <w:tmpl w:val="F1A26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17FDA"/>
    <w:multiLevelType w:val="hybridMultilevel"/>
    <w:tmpl w:val="8FC02CEE"/>
    <w:lvl w:ilvl="0" w:tplc="DAA45176">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1470959"/>
    <w:multiLevelType w:val="multilevel"/>
    <w:tmpl w:val="BED2FEE0"/>
    <w:lvl w:ilvl="0">
      <w:start w:val="3"/>
      <w:numFmt w:val="decimal"/>
      <w:lvlText w:val="%1."/>
      <w:lvlJc w:val="left"/>
      <w:pPr>
        <w:ind w:left="495" w:hanging="495"/>
      </w:pPr>
      <w:rPr>
        <w:rFonts w:eastAsia="Calibri"/>
      </w:rPr>
    </w:lvl>
    <w:lvl w:ilvl="1">
      <w:start w:val="1"/>
      <w:numFmt w:val="decimal"/>
      <w:lvlText w:val="%1.%2."/>
      <w:lvlJc w:val="left"/>
      <w:pPr>
        <w:ind w:left="791" w:hanging="720"/>
      </w:pPr>
      <w:rPr>
        <w:rFonts w:eastAsia="Calibri"/>
      </w:rPr>
    </w:lvl>
    <w:lvl w:ilvl="2">
      <w:start w:val="1"/>
      <w:numFmt w:val="decimal"/>
      <w:lvlText w:val="%1.%2.%3."/>
      <w:lvlJc w:val="left"/>
      <w:pPr>
        <w:ind w:left="1713" w:hanging="720"/>
      </w:pPr>
      <w:rPr>
        <w:rFonts w:eastAsia="Calibri"/>
      </w:rPr>
    </w:lvl>
    <w:lvl w:ilvl="3">
      <w:start w:val="1"/>
      <w:numFmt w:val="decimal"/>
      <w:lvlText w:val="%1.%2.%3.%4."/>
      <w:lvlJc w:val="left"/>
      <w:pPr>
        <w:ind w:left="1293"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95" w:hanging="1440"/>
      </w:pPr>
      <w:rPr>
        <w:rFonts w:eastAsia="Calibri"/>
      </w:rPr>
    </w:lvl>
    <w:lvl w:ilvl="6">
      <w:start w:val="1"/>
      <w:numFmt w:val="decimal"/>
      <w:lvlText w:val="%1.%2.%3.%4.%5.%6.%7."/>
      <w:lvlJc w:val="left"/>
      <w:pPr>
        <w:ind w:left="2226" w:hanging="1800"/>
      </w:pPr>
      <w:rPr>
        <w:rFonts w:eastAsia="Calibri"/>
      </w:rPr>
    </w:lvl>
    <w:lvl w:ilvl="7">
      <w:start w:val="1"/>
      <w:numFmt w:val="decimal"/>
      <w:lvlText w:val="%1.%2.%3.%4.%5.%6.%7.%8."/>
      <w:lvlJc w:val="left"/>
      <w:pPr>
        <w:ind w:left="2297" w:hanging="1800"/>
      </w:pPr>
      <w:rPr>
        <w:rFonts w:eastAsia="Calibri"/>
      </w:rPr>
    </w:lvl>
    <w:lvl w:ilvl="8">
      <w:start w:val="1"/>
      <w:numFmt w:val="decimal"/>
      <w:lvlText w:val="%1.%2.%3.%4.%5.%6.%7.%8.%9."/>
      <w:lvlJc w:val="left"/>
      <w:pPr>
        <w:ind w:left="2728" w:hanging="2160"/>
      </w:pPr>
      <w:rPr>
        <w:rFonts w:eastAsia="Calibri"/>
      </w:rPr>
    </w:lvl>
  </w:abstractNum>
  <w:abstractNum w:abstractNumId="40" w15:restartNumberingAfterBreak="0">
    <w:nsid w:val="73B00B05"/>
    <w:multiLevelType w:val="multilevel"/>
    <w:tmpl w:val="27122CB4"/>
    <w:lvl w:ilvl="0">
      <w:start w:val="1"/>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41" w15:restartNumberingAfterBreak="0">
    <w:nsid w:val="753C404E"/>
    <w:multiLevelType w:val="hybridMultilevel"/>
    <w:tmpl w:val="6792D82E"/>
    <w:lvl w:ilvl="0" w:tplc="F246E970">
      <w:start w:val="1"/>
      <w:numFmt w:val="bullet"/>
      <w:lvlText w:val="-"/>
      <w:lvlJc w:val="left"/>
      <w:pPr>
        <w:ind w:left="1247" w:hanging="226"/>
      </w:pPr>
      <w:rPr>
        <w:rFonts w:ascii="Verdana" w:hAnsi="Verdana" w:hint="default"/>
        <w:b w:val="0"/>
        <w:i w:val="0"/>
        <w:color w:val="auto"/>
        <w:sz w:val="20"/>
        <w:szCs w:val="20"/>
      </w:rPr>
    </w:lvl>
    <w:lvl w:ilvl="1" w:tplc="04150003" w:tentative="1">
      <w:start w:val="1"/>
      <w:numFmt w:val="bullet"/>
      <w:lvlText w:val="o"/>
      <w:lvlJc w:val="left"/>
      <w:pPr>
        <w:ind w:left="3169" w:hanging="360"/>
      </w:pPr>
      <w:rPr>
        <w:rFonts w:ascii="Courier New" w:hAnsi="Courier New" w:cs="Courier New" w:hint="default"/>
      </w:rPr>
    </w:lvl>
    <w:lvl w:ilvl="2" w:tplc="04150005" w:tentative="1">
      <w:start w:val="1"/>
      <w:numFmt w:val="bullet"/>
      <w:lvlText w:val=""/>
      <w:lvlJc w:val="left"/>
      <w:pPr>
        <w:ind w:left="3889" w:hanging="360"/>
      </w:pPr>
      <w:rPr>
        <w:rFonts w:ascii="Wingdings" w:hAnsi="Wingdings" w:hint="default"/>
      </w:rPr>
    </w:lvl>
    <w:lvl w:ilvl="3" w:tplc="04150001" w:tentative="1">
      <w:start w:val="1"/>
      <w:numFmt w:val="bullet"/>
      <w:lvlText w:val=""/>
      <w:lvlJc w:val="left"/>
      <w:pPr>
        <w:ind w:left="4609" w:hanging="360"/>
      </w:pPr>
      <w:rPr>
        <w:rFonts w:ascii="Symbol" w:hAnsi="Symbol" w:hint="default"/>
      </w:rPr>
    </w:lvl>
    <w:lvl w:ilvl="4" w:tplc="04150003" w:tentative="1">
      <w:start w:val="1"/>
      <w:numFmt w:val="bullet"/>
      <w:lvlText w:val="o"/>
      <w:lvlJc w:val="left"/>
      <w:pPr>
        <w:ind w:left="5329" w:hanging="360"/>
      </w:pPr>
      <w:rPr>
        <w:rFonts w:ascii="Courier New" w:hAnsi="Courier New" w:cs="Courier New" w:hint="default"/>
      </w:rPr>
    </w:lvl>
    <w:lvl w:ilvl="5" w:tplc="04150005" w:tentative="1">
      <w:start w:val="1"/>
      <w:numFmt w:val="bullet"/>
      <w:lvlText w:val=""/>
      <w:lvlJc w:val="left"/>
      <w:pPr>
        <w:ind w:left="6049" w:hanging="360"/>
      </w:pPr>
      <w:rPr>
        <w:rFonts w:ascii="Wingdings" w:hAnsi="Wingdings" w:hint="default"/>
      </w:rPr>
    </w:lvl>
    <w:lvl w:ilvl="6" w:tplc="04150001" w:tentative="1">
      <w:start w:val="1"/>
      <w:numFmt w:val="bullet"/>
      <w:lvlText w:val=""/>
      <w:lvlJc w:val="left"/>
      <w:pPr>
        <w:ind w:left="6769" w:hanging="360"/>
      </w:pPr>
      <w:rPr>
        <w:rFonts w:ascii="Symbol" w:hAnsi="Symbol" w:hint="default"/>
      </w:rPr>
    </w:lvl>
    <w:lvl w:ilvl="7" w:tplc="04150003" w:tentative="1">
      <w:start w:val="1"/>
      <w:numFmt w:val="bullet"/>
      <w:lvlText w:val="o"/>
      <w:lvlJc w:val="left"/>
      <w:pPr>
        <w:ind w:left="7489" w:hanging="360"/>
      </w:pPr>
      <w:rPr>
        <w:rFonts w:ascii="Courier New" w:hAnsi="Courier New" w:cs="Courier New" w:hint="default"/>
      </w:rPr>
    </w:lvl>
    <w:lvl w:ilvl="8" w:tplc="04150005" w:tentative="1">
      <w:start w:val="1"/>
      <w:numFmt w:val="bullet"/>
      <w:lvlText w:val=""/>
      <w:lvlJc w:val="left"/>
      <w:pPr>
        <w:ind w:left="8209" w:hanging="360"/>
      </w:pPr>
      <w:rPr>
        <w:rFonts w:ascii="Wingdings" w:hAnsi="Wingdings" w:hint="default"/>
      </w:rPr>
    </w:lvl>
  </w:abstractNum>
  <w:abstractNum w:abstractNumId="42"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3" w15:restartNumberingAfterBreak="0">
    <w:nsid w:val="7A8D480D"/>
    <w:multiLevelType w:val="hybridMultilevel"/>
    <w:tmpl w:val="BF98A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CB7596"/>
    <w:multiLevelType w:val="hybridMultilevel"/>
    <w:tmpl w:val="40F0860C"/>
    <w:lvl w:ilvl="0" w:tplc="630E82BE">
      <w:start w:val="1"/>
      <w:numFmt w:val="lowerLetter"/>
      <w:lvlText w:val="%1)"/>
      <w:lvlJc w:val="left"/>
      <w:pPr>
        <w:ind w:left="1021" w:hanging="284"/>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FB46C63"/>
    <w:multiLevelType w:val="hybridMultilevel"/>
    <w:tmpl w:val="BCD0F414"/>
    <w:lvl w:ilvl="0" w:tplc="071E647E">
      <w:start w:val="1"/>
      <w:numFmt w:val="decimal"/>
      <w:lvlText w:val="%1)"/>
      <w:lvlJc w:val="left"/>
      <w:pPr>
        <w:ind w:left="737" w:hanging="312"/>
      </w:pPr>
      <w:rPr>
        <w:rFonts w:hint="default"/>
      </w:rPr>
    </w:lvl>
    <w:lvl w:ilvl="1" w:tplc="04150019" w:tentative="1">
      <w:start w:val="1"/>
      <w:numFmt w:val="lowerLetter"/>
      <w:lvlText w:val="%2."/>
      <w:lvlJc w:val="left"/>
      <w:pPr>
        <w:ind w:left="621" w:hanging="360"/>
      </w:pPr>
    </w:lvl>
    <w:lvl w:ilvl="2" w:tplc="0415001B" w:tentative="1">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3"/>
    <w:lvlOverride w:ilvl="0">
      <w:lvl w:ilvl="0" w:tplc="04150011">
        <w:start w:val="1"/>
        <w:numFmt w:val="decimal"/>
        <w:lvlText w:val="%1)"/>
        <w:lvlJc w:val="left"/>
        <w:pPr>
          <w:ind w:left="737" w:hanging="312"/>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4">
    <w:abstractNumId w:val="43"/>
    <w:lvlOverride w:ilvl="0">
      <w:lvl w:ilvl="0" w:tplc="04150011">
        <w:start w:val="1"/>
        <w:numFmt w:val="decimal"/>
        <w:lvlText w:val="%1)"/>
        <w:lvlJc w:val="left"/>
        <w:pPr>
          <w:ind w:left="737" w:hanging="397"/>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
    <w:abstractNumId w:val="43"/>
    <w:lvlOverride w:ilvl="0">
      <w:lvl w:ilvl="0" w:tplc="04150011">
        <w:start w:val="1"/>
        <w:numFmt w:val="decimal"/>
        <w:lvlText w:val="%1)"/>
        <w:lvlJc w:val="left"/>
        <w:pPr>
          <w:ind w:left="737" w:hanging="34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
    <w:abstractNumId w:val="9"/>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2"/>
    <w:lvlOverride w:ilvl="0">
      <w:lvl w:ilvl="0" w:tplc="0D1E72A4">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lvlOverride w:ilvl="2"/>
    <w:lvlOverride w:ilvl="3"/>
    <w:lvlOverride w:ilvl="4"/>
    <w:lvlOverride w:ilvl="5"/>
    <w:lvlOverride w:ilvl="6"/>
    <w:lvlOverride w:ilvl="7"/>
    <w:lvlOverride w:ilvl="8"/>
  </w:num>
  <w:num w:numId="17">
    <w:abstractNumId w:val="44"/>
    <w:lvlOverride w:ilvl="0">
      <w:lvl w:ilvl="0" w:tplc="630E82BE">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8">
    <w:abstractNumId w:val="44"/>
    <w:lvlOverride w:ilvl="0">
      <w:lvl w:ilvl="0" w:tplc="630E82BE">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9">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41"/>
  </w:num>
  <w:num w:numId="27">
    <w:abstractNumId w:val="20"/>
  </w:num>
  <w:num w:numId="28">
    <w:abstractNumId w:val="4"/>
  </w:num>
  <w:num w:numId="29">
    <w:abstractNumId w:val="7"/>
  </w:num>
  <w:num w:numId="30">
    <w:abstractNumId w:val="33"/>
  </w:num>
  <w:num w:numId="31">
    <w:abstractNumId w:val="15"/>
  </w:num>
  <w:num w:numId="32">
    <w:abstractNumId w:val="14"/>
  </w:num>
  <w:num w:numId="33">
    <w:abstractNumId w:val="18"/>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
  </w:num>
  <w:num w:numId="52">
    <w:abstractNumId w:val="37"/>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5"/>
    <w:rsid w:val="000010E8"/>
    <w:rsid w:val="00025D6B"/>
    <w:rsid w:val="00033DC6"/>
    <w:rsid w:val="00042301"/>
    <w:rsid w:val="00050F90"/>
    <w:rsid w:val="0005234E"/>
    <w:rsid w:val="00054D31"/>
    <w:rsid w:val="00086D07"/>
    <w:rsid w:val="000A041E"/>
    <w:rsid w:val="000A7453"/>
    <w:rsid w:val="000C39F6"/>
    <w:rsid w:val="000D18FB"/>
    <w:rsid w:val="000F0F2E"/>
    <w:rsid w:val="000F595D"/>
    <w:rsid w:val="000F5A57"/>
    <w:rsid w:val="00113500"/>
    <w:rsid w:val="001208BA"/>
    <w:rsid w:val="00140214"/>
    <w:rsid w:val="00155114"/>
    <w:rsid w:val="00166F01"/>
    <w:rsid w:val="001D4F1E"/>
    <w:rsid w:val="00203707"/>
    <w:rsid w:val="00236113"/>
    <w:rsid w:val="0023633D"/>
    <w:rsid w:val="00240FD9"/>
    <w:rsid w:val="0025699C"/>
    <w:rsid w:val="00256FD4"/>
    <w:rsid w:val="00282412"/>
    <w:rsid w:val="00282F02"/>
    <w:rsid w:val="00286431"/>
    <w:rsid w:val="00286B65"/>
    <w:rsid w:val="00291147"/>
    <w:rsid w:val="002946C3"/>
    <w:rsid w:val="002A119A"/>
    <w:rsid w:val="002A4266"/>
    <w:rsid w:val="002C1EA9"/>
    <w:rsid w:val="002D08AA"/>
    <w:rsid w:val="002E1BF6"/>
    <w:rsid w:val="00327ECA"/>
    <w:rsid w:val="00337E5D"/>
    <w:rsid w:val="00341FD7"/>
    <w:rsid w:val="00347342"/>
    <w:rsid w:val="003538DB"/>
    <w:rsid w:val="00376888"/>
    <w:rsid w:val="003774A9"/>
    <w:rsid w:val="00380C91"/>
    <w:rsid w:val="003900E9"/>
    <w:rsid w:val="00390F87"/>
    <w:rsid w:val="003C2434"/>
    <w:rsid w:val="003F0F4D"/>
    <w:rsid w:val="004309C4"/>
    <w:rsid w:val="00442806"/>
    <w:rsid w:val="0047357B"/>
    <w:rsid w:val="00473DE8"/>
    <w:rsid w:val="004B2FC1"/>
    <w:rsid w:val="004D0666"/>
    <w:rsid w:val="004E61C9"/>
    <w:rsid w:val="004F32D2"/>
    <w:rsid w:val="00514BCC"/>
    <w:rsid w:val="00540B4F"/>
    <w:rsid w:val="00540CC2"/>
    <w:rsid w:val="005B0405"/>
    <w:rsid w:val="005B3A34"/>
    <w:rsid w:val="005B54B8"/>
    <w:rsid w:val="005D05B2"/>
    <w:rsid w:val="005D1B29"/>
    <w:rsid w:val="005D1EFE"/>
    <w:rsid w:val="005E1C05"/>
    <w:rsid w:val="005E402A"/>
    <w:rsid w:val="005E63D3"/>
    <w:rsid w:val="005E7A8D"/>
    <w:rsid w:val="005F053E"/>
    <w:rsid w:val="00612661"/>
    <w:rsid w:val="00622924"/>
    <w:rsid w:val="006802EC"/>
    <w:rsid w:val="00696124"/>
    <w:rsid w:val="006A0D2B"/>
    <w:rsid w:val="006A551A"/>
    <w:rsid w:val="006C60F8"/>
    <w:rsid w:val="006D78D6"/>
    <w:rsid w:val="006E09F2"/>
    <w:rsid w:val="006F603F"/>
    <w:rsid w:val="0071379E"/>
    <w:rsid w:val="0072197F"/>
    <w:rsid w:val="00784E90"/>
    <w:rsid w:val="00785514"/>
    <w:rsid w:val="00794620"/>
    <w:rsid w:val="007963F1"/>
    <w:rsid w:val="00797F83"/>
    <w:rsid w:val="007A10F0"/>
    <w:rsid w:val="007C50D7"/>
    <w:rsid w:val="007E7895"/>
    <w:rsid w:val="0080012E"/>
    <w:rsid w:val="0082163E"/>
    <w:rsid w:val="00867CC3"/>
    <w:rsid w:val="00872DAC"/>
    <w:rsid w:val="00884330"/>
    <w:rsid w:val="008855CA"/>
    <w:rsid w:val="0088692D"/>
    <w:rsid w:val="00890DE8"/>
    <w:rsid w:val="008F74FA"/>
    <w:rsid w:val="00905470"/>
    <w:rsid w:val="00906BAF"/>
    <w:rsid w:val="00923192"/>
    <w:rsid w:val="00924745"/>
    <w:rsid w:val="00930B44"/>
    <w:rsid w:val="00930BAE"/>
    <w:rsid w:val="00933F30"/>
    <w:rsid w:val="009362C4"/>
    <w:rsid w:val="00944DA2"/>
    <w:rsid w:val="00950E04"/>
    <w:rsid w:val="0095205E"/>
    <w:rsid w:val="009537D2"/>
    <w:rsid w:val="0095391F"/>
    <w:rsid w:val="00961A6A"/>
    <w:rsid w:val="009A0E42"/>
    <w:rsid w:val="009A3EEC"/>
    <w:rsid w:val="009B3BA8"/>
    <w:rsid w:val="009B77C5"/>
    <w:rsid w:val="009D085F"/>
    <w:rsid w:val="009F2E4C"/>
    <w:rsid w:val="00A20D73"/>
    <w:rsid w:val="00A21D1C"/>
    <w:rsid w:val="00A34FCF"/>
    <w:rsid w:val="00A60C68"/>
    <w:rsid w:val="00A76BC4"/>
    <w:rsid w:val="00A946EF"/>
    <w:rsid w:val="00AA75BE"/>
    <w:rsid w:val="00AE094B"/>
    <w:rsid w:val="00AF7AA7"/>
    <w:rsid w:val="00B67E38"/>
    <w:rsid w:val="00B90A91"/>
    <w:rsid w:val="00B95F0D"/>
    <w:rsid w:val="00BA6135"/>
    <w:rsid w:val="00BB1016"/>
    <w:rsid w:val="00BD7139"/>
    <w:rsid w:val="00C07B48"/>
    <w:rsid w:val="00C305F0"/>
    <w:rsid w:val="00C352E7"/>
    <w:rsid w:val="00C4643B"/>
    <w:rsid w:val="00C50257"/>
    <w:rsid w:val="00C90CCF"/>
    <w:rsid w:val="00C963D7"/>
    <w:rsid w:val="00CA6583"/>
    <w:rsid w:val="00CC3037"/>
    <w:rsid w:val="00CF3151"/>
    <w:rsid w:val="00CF349E"/>
    <w:rsid w:val="00D01B61"/>
    <w:rsid w:val="00D25E3E"/>
    <w:rsid w:val="00D56C8E"/>
    <w:rsid w:val="00D61C29"/>
    <w:rsid w:val="00D7637B"/>
    <w:rsid w:val="00D76A29"/>
    <w:rsid w:val="00D97181"/>
    <w:rsid w:val="00DB2670"/>
    <w:rsid w:val="00DC6505"/>
    <w:rsid w:val="00DD7849"/>
    <w:rsid w:val="00DE0AC9"/>
    <w:rsid w:val="00DF17C7"/>
    <w:rsid w:val="00DF5CD8"/>
    <w:rsid w:val="00E06FEC"/>
    <w:rsid w:val="00E2088A"/>
    <w:rsid w:val="00E57A53"/>
    <w:rsid w:val="00E7389F"/>
    <w:rsid w:val="00E73DB2"/>
    <w:rsid w:val="00EA54F7"/>
    <w:rsid w:val="00F01224"/>
    <w:rsid w:val="00F2118A"/>
    <w:rsid w:val="00F2698E"/>
    <w:rsid w:val="00F35DF7"/>
    <w:rsid w:val="00F36665"/>
    <w:rsid w:val="00F42435"/>
    <w:rsid w:val="00F55353"/>
    <w:rsid w:val="00F57FA5"/>
    <w:rsid w:val="00F616BC"/>
    <w:rsid w:val="00F61ABC"/>
    <w:rsid w:val="00F66420"/>
    <w:rsid w:val="00F66A63"/>
    <w:rsid w:val="00FB571A"/>
    <w:rsid w:val="00FC14EE"/>
    <w:rsid w:val="00FE3BE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889CD-378E-4CEF-9EF7-818BBD1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89F"/>
    <w:rPr>
      <w:rFonts w:asciiTheme="minorHAnsi" w:eastAsiaTheme="minorEastAsia" w:hAnsiTheme="minorHAnsi" w:cstheme="minorBidi"/>
      <w:sz w:val="22"/>
      <w:szCs w:val="22"/>
    </w:rPr>
  </w:style>
  <w:style w:type="paragraph" w:styleId="Nagwek1">
    <w:name w:val="heading 1"/>
    <w:basedOn w:val="Normalny"/>
    <w:next w:val="Normalny"/>
    <w:link w:val="Nagwek1Znak"/>
    <w:qFormat/>
    <w:rsid w:val="000A04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DC6505"/>
    <w:pPr>
      <w:spacing w:before="100" w:beforeAutospacing="1" w:after="100" w:afterAutospacing="1"/>
      <w:outlineLvl w:val="2"/>
    </w:pPr>
    <w:rPr>
      <w:rFonts w:ascii="Times New Roman" w:eastAsia="Times New Roman" w:hAnsi="Times New Roman"/>
      <w:b/>
      <w:bCs/>
      <w:sz w:val="27"/>
      <w:szCs w:val="27"/>
    </w:rPr>
  </w:style>
  <w:style w:type="paragraph" w:styleId="Nagwek7">
    <w:name w:val="heading 7"/>
    <w:basedOn w:val="Normalny"/>
    <w:next w:val="Normalny"/>
    <w:link w:val="Nagwek7Znak"/>
    <w:uiPriority w:val="99"/>
    <w:unhideWhenUsed/>
    <w:qFormat/>
    <w:rsid w:val="000A041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Zwykytekst">
    <w:name w:val="Plain Text"/>
    <w:basedOn w:val="Normalny"/>
    <w:link w:val="ZwykytekstZnak"/>
    <w:uiPriority w:val="99"/>
    <w:semiHidden/>
    <w:unhideWhenUsed/>
    <w:rsid w:val="00F66A63"/>
    <w:rPr>
      <w:rFonts w:eastAsiaTheme="minorHAnsi"/>
      <w:sz w:val="21"/>
      <w:szCs w:val="21"/>
    </w:rPr>
  </w:style>
  <w:style w:type="character" w:customStyle="1" w:styleId="ZwykytekstZnak">
    <w:name w:val="Zwykły tekst Znak"/>
    <w:basedOn w:val="Domylnaczcionkaakapitu"/>
    <w:link w:val="Zwykytekst"/>
    <w:uiPriority w:val="99"/>
    <w:semiHidden/>
    <w:rsid w:val="00F66A63"/>
    <w:rPr>
      <w:rFonts w:eastAsiaTheme="minorHAnsi" w:cstheme="minorBidi"/>
      <w:sz w:val="21"/>
      <w:szCs w:val="21"/>
      <w:lang w:eastAsia="en-US"/>
    </w:rPr>
  </w:style>
  <w:style w:type="paragraph" w:styleId="Tytu">
    <w:name w:val="Title"/>
    <w:basedOn w:val="Normalny"/>
    <w:link w:val="TytuZnak"/>
    <w:uiPriority w:val="10"/>
    <w:qFormat/>
    <w:rsid w:val="00327ECA"/>
    <w:pPr>
      <w:numPr>
        <w:numId w:val="1"/>
      </w:numPr>
      <w:jc w:val="center"/>
    </w:pPr>
    <w:rPr>
      <w:rFonts w:ascii="Times New Roman" w:eastAsia="Calibri" w:hAnsi="Times New Roman" w:cs="Times New Roman"/>
      <w:b/>
      <w:bCs/>
      <w:sz w:val="28"/>
      <w:szCs w:val="28"/>
    </w:rPr>
  </w:style>
  <w:style w:type="character" w:customStyle="1" w:styleId="TytuZnak">
    <w:name w:val="Tytuł Znak"/>
    <w:basedOn w:val="Domylnaczcionkaakapitu"/>
    <w:link w:val="Tytu"/>
    <w:uiPriority w:val="10"/>
    <w:rsid w:val="00327ECA"/>
    <w:rPr>
      <w:rFonts w:ascii="Times New Roman" w:hAnsi="Times New Roman"/>
      <w:b/>
      <w:bCs/>
      <w:sz w:val="28"/>
      <w:szCs w:val="28"/>
    </w:rPr>
  </w:style>
  <w:style w:type="character" w:customStyle="1" w:styleId="AkapitzlistZnak">
    <w:name w:val="Akapit z listą Znak"/>
    <w:link w:val="Akapitzlist"/>
    <w:uiPriority w:val="99"/>
    <w:locked/>
    <w:rsid w:val="00327ECA"/>
    <w:rPr>
      <w:rFonts w:ascii="Times New Roman" w:hAnsi="Times New Roman"/>
    </w:rPr>
  </w:style>
  <w:style w:type="paragraph" w:styleId="Akapitzlist">
    <w:name w:val="List Paragraph"/>
    <w:basedOn w:val="Normalny"/>
    <w:link w:val="AkapitzlistZnak"/>
    <w:uiPriority w:val="99"/>
    <w:qFormat/>
    <w:rsid w:val="00327ECA"/>
    <w:pPr>
      <w:ind w:left="708"/>
    </w:pPr>
    <w:rPr>
      <w:rFonts w:ascii="Times New Roman" w:eastAsia="Calibri" w:hAnsi="Times New Roman" w:cs="Times New Roman"/>
      <w:sz w:val="20"/>
      <w:szCs w:val="20"/>
    </w:rPr>
  </w:style>
  <w:style w:type="paragraph" w:styleId="Bezodstpw">
    <w:name w:val="No Spacing"/>
    <w:uiPriority w:val="1"/>
    <w:qFormat/>
    <w:rsid w:val="00327ECA"/>
    <w:rPr>
      <w:rFonts w:ascii="Times New Roman" w:eastAsia="Times New Roman" w:hAnsi="Times New Roman"/>
    </w:rPr>
  </w:style>
  <w:style w:type="paragraph" w:customStyle="1" w:styleId="Default">
    <w:name w:val="Default"/>
    <w:rsid w:val="003F0F4D"/>
    <w:pPr>
      <w:autoSpaceDE w:val="0"/>
      <w:autoSpaceDN w:val="0"/>
      <w:adjustRightInd w:val="0"/>
    </w:pPr>
    <w:rPr>
      <w:rFonts w:ascii="Cambria" w:hAnsi="Cambria" w:cs="Cambria"/>
      <w:color w:val="000000"/>
      <w:sz w:val="24"/>
      <w:szCs w:val="24"/>
      <w:lang w:eastAsia="en-US"/>
    </w:rPr>
  </w:style>
  <w:style w:type="character" w:customStyle="1" w:styleId="Nagwek1Znak">
    <w:name w:val="Nagłówek 1 Znak"/>
    <w:basedOn w:val="Domylnaczcionkaakapitu"/>
    <w:link w:val="Nagwek1"/>
    <w:rsid w:val="000A041E"/>
    <w:rPr>
      <w:rFonts w:asciiTheme="majorHAnsi" w:eastAsiaTheme="majorEastAsia" w:hAnsiTheme="majorHAnsi" w:cstheme="majorBidi"/>
      <w:color w:val="365F91" w:themeColor="accent1" w:themeShade="BF"/>
      <w:sz w:val="32"/>
      <w:szCs w:val="32"/>
    </w:rPr>
  </w:style>
  <w:style w:type="character" w:customStyle="1" w:styleId="Nagwek7Znak">
    <w:name w:val="Nagłówek 7 Znak"/>
    <w:basedOn w:val="Domylnaczcionkaakapitu"/>
    <w:link w:val="Nagwek7"/>
    <w:uiPriority w:val="99"/>
    <w:rsid w:val="000A041E"/>
    <w:rPr>
      <w:rFonts w:asciiTheme="majorHAnsi" w:eastAsiaTheme="majorEastAsia" w:hAnsiTheme="majorHAnsi" w:cstheme="majorBidi"/>
      <w:i/>
      <w:iCs/>
      <w:color w:val="243F60" w:themeColor="accent1" w:themeShade="7F"/>
      <w:sz w:val="22"/>
      <w:szCs w:val="22"/>
    </w:rPr>
  </w:style>
  <w:style w:type="character" w:styleId="UyteHipercze">
    <w:name w:val="FollowedHyperlink"/>
    <w:uiPriority w:val="99"/>
    <w:semiHidden/>
    <w:unhideWhenUsed/>
    <w:rsid w:val="000A041E"/>
    <w:rPr>
      <w:color w:val="800080"/>
      <w:u w:val="single"/>
    </w:rPr>
  </w:style>
  <w:style w:type="paragraph" w:styleId="Tekstprzypisudolnego">
    <w:name w:val="footnote text"/>
    <w:basedOn w:val="Normalny"/>
    <w:link w:val="TekstprzypisudolnegoZnak"/>
    <w:uiPriority w:val="99"/>
    <w:semiHidden/>
    <w:unhideWhenUsed/>
    <w:rsid w:val="000A041E"/>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0A041E"/>
    <w:rPr>
      <w:rFonts w:ascii="Times New Roman" w:eastAsia="Times New Roman" w:hAnsi="Times New Roman"/>
      <w:lang w:val="x-none" w:eastAsia="x-none"/>
    </w:rPr>
  </w:style>
  <w:style w:type="paragraph" w:styleId="Tekstkomentarza">
    <w:name w:val="annotation text"/>
    <w:basedOn w:val="Normalny"/>
    <w:link w:val="TekstkomentarzaZnak"/>
    <w:unhideWhenUsed/>
    <w:rsid w:val="000A041E"/>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rsid w:val="000A041E"/>
    <w:rPr>
      <w:rFonts w:ascii="Times New Roman" w:eastAsia="Times New Roman" w:hAnsi="Times New Roman"/>
      <w:lang w:val="x-none" w:eastAsia="x-none"/>
    </w:rPr>
  </w:style>
  <w:style w:type="paragraph" w:styleId="Tekstpodstawowy">
    <w:name w:val="Body Text"/>
    <w:basedOn w:val="Normalny"/>
    <w:link w:val="TekstpodstawowyZnak"/>
    <w:uiPriority w:val="99"/>
    <w:unhideWhenUsed/>
    <w:rsid w:val="000A041E"/>
    <w:pPr>
      <w:spacing w:after="120"/>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0A041E"/>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0A041E"/>
    <w:pPr>
      <w:spacing w:after="120"/>
      <w:ind w:left="283"/>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0A041E"/>
    <w:rPr>
      <w:rFonts w:ascii="Times New Roman" w:eastAsia="Times New Roman" w:hAnsi="Times New Roman"/>
      <w:lang w:val="x-none" w:eastAsia="x-none"/>
    </w:rPr>
  </w:style>
  <w:style w:type="paragraph" w:styleId="Tekstpodstawowy2">
    <w:name w:val="Body Text 2"/>
    <w:basedOn w:val="Normalny"/>
    <w:link w:val="Tekstpodstawowy2Znak"/>
    <w:uiPriority w:val="99"/>
    <w:semiHidden/>
    <w:unhideWhenUsed/>
    <w:rsid w:val="000A041E"/>
    <w:pPr>
      <w:spacing w:after="120" w:line="48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0A041E"/>
    <w:rPr>
      <w:rFonts w:ascii="Times New Roman" w:eastAsia="Times New Roman" w:hAnsi="Times New Roman"/>
      <w:lang w:val="x-none" w:eastAsia="x-none"/>
    </w:rPr>
  </w:style>
  <w:style w:type="paragraph" w:styleId="Tekstpodstawowy3">
    <w:name w:val="Body Text 3"/>
    <w:basedOn w:val="Normalny"/>
    <w:link w:val="Tekstpodstawowy3Znak"/>
    <w:uiPriority w:val="99"/>
    <w:unhideWhenUsed/>
    <w:rsid w:val="000A041E"/>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0A041E"/>
    <w:rPr>
      <w:rFonts w:ascii="Times New Roman" w:eastAsia="Times New Roman" w:hAnsi="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0A041E"/>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0A041E"/>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0A041E"/>
    <w:rPr>
      <w:b/>
      <w:bCs/>
    </w:rPr>
  </w:style>
  <w:style w:type="character" w:customStyle="1" w:styleId="TematkomentarzaZnak">
    <w:name w:val="Temat komentarza Znak"/>
    <w:basedOn w:val="TekstkomentarzaZnak"/>
    <w:link w:val="Tematkomentarza"/>
    <w:uiPriority w:val="99"/>
    <w:semiHidden/>
    <w:rsid w:val="000A041E"/>
    <w:rPr>
      <w:rFonts w:ascii="Times New Roman" w:eastAsia="Times New Roman" w:hAnsi="Times New Roman"/>
      <w:b/>
      <w:bCs/>
      <w:lang w:val="x-none" w:eastAsia="x-none"/>
    </w:rPr>
  </w:style>
  <w:style w:type="paragraph" w:customStyle="1" w:styleId="Tekstpodstawowy21">
    <w:name w:val="Tekst podstawowy 21"/>
    <w:basedOn w:val="Normalny"/>
    <w:uiPriority w:val="99"/>
    <w:semiHidden/>
    <w:rsid w:val="000A041E"/>
    <w:pPr>
      <w:overflowPunct w:val="0"/>
      <w:autoSpaceDE w:val="0"/>
      <w:autoSpaceDN w:val="0"/>
      <w:adjustRightInd w:val="0"/>
    </w:pPr>
    <w:rPr>
      <w:rFonts w:ascii="Times New Roman" w:eastAsia="MS Mincho" w:hAnsi="Times New Roman" w:cs="Times New Roman"/>
      <w:sz w:val="24"/>
      <w:szCs w:val="20"/>
    </w:rPr>
  </w:style>
  <w:style w:type="paragraph" w:customStyle="1" w:styleId="Standardowytekst">
    <w:name w:val="Standardowy.tekst"/>
    <w:uiPriority w:val="99"/>
    <w:semiHidden/>
    <w:rsid w:val="000A041E"/>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0A041E"/>
    <w:rPr>
      <w:rFonts w:ascii="Arial" w:eastAsia="MS Outlook" w:hAnsi="Arial" w:cs="Times New Roman"/>
      <w:szCs w:val="20"/>
    </w:rPr>
  </w:style>
  <w:style w:type="character" w:styleId="Odwoanieprzypisudolnego">
    <w:name w:val="footnote reference"/>
    <w:semiHidden/>
    <w:unhideWhenUsed/>
    <w:rsid w:val="000A041E"/>
    <w:rPr>
      <w:vertAlign w:val="superscript"/>
    </w:rPr>
  </w:style>
  <w:style w:type="character" w:styleId="Odwoaniedokomentarza">
    <w:name w:val="annotation reference"/>
    <w:uiPriority w:val="99"/>
    <w:semiHidden/>
    <w:unhideWhenUsed/>
    <w:rsid w:val="000A041E"/>
    <w:rPr>
      <w:sz w:val="16"/>
      <w:szCs w:val="16"/>
    </w:rPr>
  </w:style>
  <w:style w:type="table" w:customStyle="1" w:styleId="Tabela-Siatka1">
    <w:name w:val="Tabela - Siatka1"/>
    <w:basedOn w:val="Standardowy"/>
    <w:uiPriority w:val="59"/>
    <w:rsid w:val="000A041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ield-mini">
    <w:name w:val="text-field-mini"/>
    <w:rsid w:val="000A041E"/>
  </w:style>
  <w:style w:type="character" w:customStyle="1" w:styleId="content">
    <w:name w:val="content"/>
    <w:rsid w:val="000A041E"/>
  </w:style>
  <w:style w:type="character" w:styleId="Pogrubienie">
    <w:name w:val="Strong"/>
    <w:uiPriority w:val="22"/>
    <w:qFormat/>
    <w:rsid w:val="000A0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60591">
      <w:bodyDiv w:val="1"/>
      <w:marLeft w:val="0"/>
      <w:marRight w:val="0"/>
      <w:marTop w:val="0"/>
      <w:marBottom w:val="0"/>
      <w:divBdr>
        <w:top w:val="none" w:sz="0" w:space="0" w:color="auto"/>
        <w:left w:val="none" w:sz="0" w:space="0" w:color="auto"/>
        <w:bottom w:val="none" w:sz="0" w:space="0" w:color="auto"/>
        <w:right w:val="none" w:sz="0" w:space="0" w:color="auto"/>
      </w:divBdr>
    </w:div>
    <w:div w:id="609749457">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hyperlink" Target="mailto:pawel.cychowski@dwup.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awel.cychowski@dwup.pl" TargetMode="Externa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image" Target="media/image2.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pawel.cychowski@dwup.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yperlink" Target="mailto:iod@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23" Type="http://schemas.openxmlformats.org/officeDocument/2006/relationships/hyperlink" Target="mailto:walbrzych@dwup.pl" TargetMode="External"/><Relationship Id="rId28" Type="http://schemas.openxmlformats.org/officeDocument/2006/relationships/fontTable" Target="fontTable.xml"/><Relationship Id="rId10" Type="http://schemas.openxmlformats.org/officeDocument/2006/relationships/hyperlink" Target="mailto:ewa.zajdel@dwup.pl" TargetMode="External"/><Relationship Id="rId19" Type="http://schemas.openxmlformats.org/officeDocument/2006/relationships/hyperlink" Target="mailto:pawel.cychowski@dwup.pl" TargetMode="External"/><Relationship Id="rId4" Type="http://schemas.openxmlformats.org/officeDocument/2006/relationships/settings" Target="settings.xml"/><Relationship Id="rId9" Type="http://schemas.openxmlformats.org/officeDocument/2006/relationships/hyperlink" Target="mailto:ewa.zajdel@dwup.pl" TargetMode="External"/><Relationship Id="rId14" Type="http://schemas.openxmlformats.org/officeDocument/2006/relationships/hyperlink" Target="https://www.youtube.com/channel/UC9d8c1QAiYfcCOE9dLN2F9g" TargetMode="External"/><Relationship Id="rId22" Type="http://schemas.openxmlformats.org/officeDocument/2006/relationships/hyperlink" Target="http://www.dwup.p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POK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C500DC-2CB7-4EFD-BEEE-A3A73237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ZI+POWER+POKL</Template>
  <TotalTime>123</TotalTime>
  <Pages>28</Pages>
  <Words>10463</Words>
  <Characters>62780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mmajka</dc:creator>
  <cp:lastModifiedBy>Ewa Zajdel</cp:lastModifiedBy>
  <cp:revision>26</cp:revision>
  <cp:lastPrinted>2019-06-26T08:26:00Z</cp:lastPrinted>
  <dcterms:created xsi:type="dcterms:W3CDTF">2020-10-22T05:22:00Z</dcterms:created>
  <dcterms:modified xsi:type="dcterms:W3CDTF">2020-10-29T09:08:00Z</dcterms:modified>
</cp:coreProperties>
</file>