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1" w:rsidRDefault="00DB69E1" w:rsidP="00DB69E1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3D6623">
        <w:rPr>
          <w:rFonts w:ascii="Tahoma" w:hAnsi="Tahoma" w:cs="Tahoma"/>
          <w:color w:val="000000"/>
        </w:rPr>
        <w:t>28</w:t>
      </w:r>
      <w:r>
        <w:rPr>
          <w:rFonts w:ascii="Tahoma" w:hAnsi="Tahoma" w:cs="Tahoma"/>
          <w:color w:val="000000"/>
        </w:rPr>
        <w:t xml:space="preserve"> kwietnia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DB69E1" w:rsidRPr="007E3BFF" w:rsidRDefault="00DB69E1" w:rsidP="00DB69E1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9</w:t>
      </w:r>
      <w:r w:rsidRPr="007E3BFF">
        <w:rPr>
          <w:rFonts w:ascii="Tahoma" w:hAnsi="Tahoma" w:cs="Tahoma"/>
          <w:color w:val="000000"/>
        </w:rPr>
        <w:t>/2015</w:t>
      </w:r>
    </w:p>
    <w:p w:rsidR="00DB69E1" w:rsidRPr="007E3BFF" w:rsidRDefault="00DB69E1" w:rsidP="00DB69E1">
      <w:pPr>
        <w:rPr>
          <w:rFonts w:ascii="Tahoma" w:hAnsi="Tahoma" w:cs="Tahoma"/>
        </w:rPr>
      </w:pPr>
      <w:r>
        <w:rPr>
          <w:rFonts w:ascii="Tahoma" w:hAnsi="Tahoma" w:cs="Tahoma"/>
        </w:rPr>
        <w:t>DOZ/JS/Z.P.9</w:t>
      </w:r>
      <w:r w:rsidRPr="007E3BFF">
        <w:rPr>
          <w:rFonts w:ascii="Tahoma" w:hAnsi="Tahoma" w:cs="Tahoma"/>
        </w:rPr>
        <w:t>/2540/</w:t>
      </w:r>
      <w:r w:rsidR="006F7283">
        <w:rPr>
          <w:rFonts w:ascii="Tahoma" w:hAnsi="Tahoma" w:cs="Tahoma"/>
        </w:rPr>
        <w:t>7</w:t>
      </w:r>
      <w:r w:rsidRPr="007E3BFF">
        <w:rPr>
          <w:rFonts w:ascii="Tahoma" w:hAnsi="Tahoma" w:cs="Tahoma"/>
        </w:rPr>
        <w:t>/2015</w:t>
      </w:r>
    </w:p>
    <w:p w:rsidR="00DB69E1" w:rsidRDefault="00DB69E1" w:rsidP="00DB69E1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DB69E1" w:rsidRDefault="00DB69E1" w:rsidP="00DB69E1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3D6623" w:rsidRDefault="003D6623" w:rsidP="00DB69E1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DB69E1" w:rsidRDefault="006F7283" w:rsidP="006F7283">
      <w:pPr>
        <w:shd w:val="clear" w:color="auto" w:fill="FFFFFF"/>
        <w:ind w:left="993" w:hanging="993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r w:rsidR="00DB69E1" w:rsidRPr="00DB69E1">
        <w:rPr>
          <w:rFonts w:ascii="Tahoma" w:hAnsi="Tahoma" w:cs="Tahoma"/>
          <w:b/>
          <w:bCs/>
          <w:color w:val="000000"/>
        </w:rPr>
        <w:t xml:space="preserve">Przetarg nieograniczony na kompleksową usługę, obejmującą zorganizowanie oraz obsługę konferencji inaugurującej nową perspektywę finansową 2014-2020 </w:t>
      </w:r>
      <w:r>
        <w:rPr>
          <w:rFonts w:ascii="Tahoma" w:hAnsi="Tahoma" w:cs="Tahoma"/>
          <w:b/>
          <w:bCs/>
          <w:color w:val="000000"/>
        </w:rPr>
        <w:br/>
      </w:r>
      <w:r w:rsidR="00DB69E1" w:rsidRPr="00DB69E1">
        <w:rPr>
          <w:rFonts w:ascii="Tahoma" w:hAnsi="Tahoma" w:cs="Tahoma"/>
          <w:b/>
          <w:bCs/>
          <w:color w:val="000000"/>
        </w:rPr>
        <w:t>w ramach Programu Operacyjnego Wiedza Edukacja Rozwój realizowanego na Dolnym Śląsku, organizowaną przez Dolnośląski Wojewódzki Urząd Pracy</w:t>
      </w:r>
      <w:r w:rsidR="00DB69E1">
        <w:rPr>
          <w:rFonts w:ascii="Tahoma" w:hAnsi="Tahoma" w:cs="Tahoma"/>
          <w:b/>
          <w:bCs/>
          <w:color w:val="000000"/>
        </w:rPr>
        <w:t>.</w:t>
      </w:r>
    </w:p>
    <w:p w:rsidR="003D6623" w:rsidRDefault="003D6623" w:rsidP="006F7283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</w:p>
    <w:p w:rsidR="006F7283" w:rsidRPr="00D214E1" w:rsidRDefault="00DB69E1" w:rsidP="006F7283">
      <w:pPr>
        <w:shd w:val="clear" w:color="auto" w:fill="FFFFFF"/>
        <w:ind w:left="225"/>
        <w:jc w:val="both"/>
        <w:rPr>
          <w:rFonts w:ascii="Tahoma" w:hAnsi="Tahoma" w:cs="Tahoma"/>
          <w:b/>
          <w:color w:val="000000"/>
        </w:rPr>
      </w:pPr>
      <w:r w:rsidRPr="00DB69E1">
        <w:rPr>
          <w:rFonts w:ascii="Tahoma" w:hAnsi="Tahoma" w:cs="Tahoma"/>
          <w:color w:val="000000"/>
        </w:rPr>
        <w:br/>
      </w:r>
      <w:r w:rsidR="006F7283" w:rsidRPr="00DB69E1">
        <w:rPr>
          <w:rFonts w:ascii="Tahoma" w:hAnsi="Tahoma" w:cs="Tahoma"/>
          <w:b/>
          <w:bCs/>
          <w:color w:val="000000"/>
        </w:rPr>
        <w:t>(CPV):</w:t>
      </w:r>
      <w:r w:rsidR="006F7283" w:rsidRPr="00DB69E1">
        <w:rPr>
          <w:rFonts w:ascii="Tahoma" w:hAnsi="Tahoma" w:cs="Tahoma"/>
          <w:color w:val="000000"/>
        </w:rPr>
        <w:t> </w:t>
      </w:r>
      <w:r w:rsidR="006F7283" w:rsidRPr="006F7283">
        <w:rPr>
          <w:rFonts w:ascii="Tahoma" w:hAnsi="Tahoma" w:cs="Tahoma"/>
          <w:b/>
          <w:color w:val="000000"/>
        </w:rPr>
        <w:t>55.10.00.00-1, 55.30.00.00-3, 55.12.00.00-7.</w:t>
      </w:r>
    </w:p>
    <w:p w:rsidR="006F7283" w:rsidRDefault="006F7283" w:rsidP="006F7283">
      <w:pPr>
        <w:jc w:val="both"/>
        <w:rPr>
          <w:rFonts w:ascii="Tahoma" w:hAnsi="Tahoma" w:cs="Tahoma"/>
        </w:rPr>
      </w:pPr>
    </w:p>
    <w:p w:rsidR="003D6623" w:rsidRDefault="003D6623" w:rsidP="006F7283">
      <w:pPr>
        <w:jc w:val="both"/>
        <w:rPr>
          <w:rFonts w:ascii="Tahoma" w:hAnsi="Tahoma" w:cs="Tahoma"/>
        </w:rPr>
      </w:pPr>
    </w:p>
    <w:p w:rsidR="003D6623" w:rsidRPr="00700F0C" w:rsidRDefault="006F7283" w:rsidP="003D66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52A96">
        <w:rPr>
          <w:rFonts w:ascii="Tahoma" w:hAnsi="Tahoma" w:cs="Tahoma"/>
        </w:rPr>
        <w:t xml:space="preserve">Zamawiający </w:t>
      </w:r>
      <w:r w:rsidRPr="00152A96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152A96">
        <w:rPr>
          <w:rFonts w:ascii="Tahoma" w:hAnsi="Tahoma" w:cs="Tahoma"/>
          <w:color w:val="000000"/>
        </w:rPr>
        <w:t xml:space="preserve"> </w:t>
      </w:r>
      <w:r w:rsidRPr="00152A96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 w:rsidRPr="00152A96">
        <w:rPr>
          <w:rFonts w:ascii="Tahoma" w:hAnsi="Tahoma" w:cs="Tahoma"/>
        </w:rPr>
        <w:t xml:space="preserve"> 1 Ustawy Prawo Zamówień Publicznych (tekst jednolity Dz. U. z 2013 r. poz. 907 ze zm.) zawiadamia, że w postępowaniu o udzielenie w/w zamówienia publicznego za najkorzystniejszą uznano</w:t>
      </w:r>
      <w:r>
        <w:rPr>
          <w:rFonts w:ascii="Tahoma" w:hAnsi="Tahoma" w:cs="Tahoma"/>
        </w:rPr>
        <w:t xml:space="preserve"> </w:t>
      </w:r>
      <w:r w:rsidRPr="00152A96">
        <w:rPr>
          <w:rFonts w:ascii="Tahoma" w:hAnsi="Tahoma" w:cs="Tahoma"/>
        </w:rPr>
        <w:t xml:space="preserve">ofertę </w:t>
      </w:r>
      <w:r>
        <w:rPr>
          <w:rFonts w:ascii="Tahoma" w:hAnsi="Tahoma" w:cs="Tahoma"/>
        </w:rPr>
        <w:t xml:space="preserve">firmy </w:t>
      </w:r>
      <w:r w:rsidR="003D6623">
        <w:rPr>
          <w:rFonts w:ascii="Tahoma" w:hAnsi="Tahoma" w:cs="Tahoma"/>
        </w:rPr>
        <w:t xml:space="preserve">Biuro Rezerwacji Karpacz Agnieszka </w:t>
      </w:r>
      <w:proofErr w:type="spellStart"/>
      <w:r w:rsidR="003D6623">
        <w:rPr>
          <w:rFonts w:ascii="Tahoma" w:hAnsi="Tahoma" w:cs="Tahoma"/>
        </w:rPr>
        <w:t>Mieszkalska</w:t>
      </w:r>
      <w:proofErr w:type="spellEnd"/>
      <w:r w:rsidR="003D6623">
        <w:rPr>
          <w:rFonts w:ascii="Tahoma" w:hAnsi="Tahoma" w:cs="Tahoma"/>
        </w:rPr>
        <w:t>, ul. A. Mickiewicza 7/7, 58-540 Karpacz</w:t>
      </w:r>
      <w:r w:rsidR="003D6623" w:rsidRPr="00595CEB">
        <w:rPr>
          <w:rFonts w:ascii="Tahoma" w:hAnsi="Tahoma" w:cs="Tahoma"/>
        </w:rPr>
        <w:t>, która spełnia warunki zawarte w SIWZ, oferuje realizację zadania za kwotę</w:t>
      </w:r>
      <w:r w:rsidR="003D6623" w:rsidRPr="00595CEB">
        <w:rPr>
          <w:rFonts w:ascii="Tahoma" w:hAnsi="Tahoma" w:cs="Tahoma"/>
          <w:color w:val="000000"/>
        </w:rPr>
        <w:t xml:space="preserve"> </w:t>
      </w:r>
      <w:r w:rsidR="003D6623">
        <w:rPr>
          <w:rFonts w:ascii="Tahoma" w:hAnsi="Tahoma" w:cs="Tahoma"/>
          <w:color w:val="000000"/>
        </w:rPr>
        <w:t xml:space="preserve">7890,00 </w:t>
      </w:r>
      <w:r w:rsidR="003D6623" w:rsidRPr="00595CEB">
        <w:rPr>
          <w:rFonts w:ascii="Tahoma" w:hAnsi="Tahoma" w:cs="Tahoma"/>
          <w:color w:val="000000"/>
        </w:rPr>
        <w:t>zł</w:t>
      </w:r>
      <w:r w:rsidR="003D6623" w:rsidRPr="00595CEB">
        <w:rPr>
          <w:rFonts w:ascii="Tahoma" w:hAnsi="Tahoma" w:cs="Tahoma"/>
        </w:rPr>
        <w:t xml:space="preserve"> i otrzymała najwyższą ilość punktów za kryterium „cena” </w:t>
      </w:r>
      <w:r w:rsidR="003D6623">
        <w:rPr>
          <w:rFonts w:ascii="Tahoma" w:hAnsi="Tahoma" w:cs="Tahoma"/>
        </w:rPr>
        <w:t xml:space="preserve">oraz „ilość produktów </w:t>
      </w:r>
      <w:r w:rsidR="003D6623" w:rsidRPr="00D214E1">
        <w:rPr>
          <w:rFonts w:ascii="Tahoma" w:hAnsi="Tahoma"/>
        </w:rPr>
        <w:t>sezonowych</w:t>
      </w:r>
      <w:r w:rsidR="003D6623">
        <w:rPr>
          <w:rFonts w:ascii="Tahoma" w:hAnsi="Tahoma" w:cs="Tahoma"/>
        </w:rPr>
        <w:t xml:space="preserve">” łącznie </w:t>
      </w:r>
      <w:r w:rsidR="003D6623" w:rsidRPr="00595CEB">
        <w:rPr>
          <w:rFonts w:ascii="Tahoma" w:hAnsi="Tahoma" w:cs="Tahoma"/>
        </w:rPr>
        <w:t xml:space="preserve">tj. </w:t>
      </w:r>
      <w:r w:rsidR="003D6623">
        <w:rPr>
          <w:rFonts w:ascii="Tahoma" w:hAnsi="Tahoma" w:cs="Tahoma"/>
        </w:rPr>
        <w:t>99 pkt</w:t>
      </w:r>
      <w:r w:rsidR="003D6623" w:rsidRPr="00595CEB">
        <w:rPr>
          <w:rFonts w:ascii="Tahoma" w:hAnsi="Tahoma" w:cs="Tahoma"/>
        </w:rPr>
        <w:t>.</w:t>
      </w:r>
    </w:p>
    <w:p w:rsidR="006F7283" w:rsidRDefault="006F7283" w:rsidP="006F7283">
      <w:pPr>
        <w:jc w:val="both"/>
        <w:rPr>
          <w:rFonts w:ascii="Tahoma" w:hAnsi="Tahoma" w:cs="Tahoma"/>
        </w:rPr>
      </w:pPr>
    </w:p>
    <w:p w:rsidR="003D6623" w:rsidRDefault="003D6623" w:rsidP="006F7283">
      <w:pPr>
        <w:jc w:val="both"/>
        <w:rPr>
          <w:rFonts w:ascii="Tahoma" w:hAnsi="Tahoma" w:cs="Tahoma"/>
        </w:rPr>
      </w:pPr>
    </w:p>
    <w:p w:rsidR="006F7283" w:rsidRDefault="006F7283" w:rsidP="006F728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zostały złożone oferty następujących firm:</w:t>
      </w:r>
    </w:p>
    <w:p w:rsidR="006F7283" w:rsidRDefault="006F7283" w:rsidP="006F7283">
      <w:pPr>
        <w:ind w:firstLine="708"/>
        <w:jc w:val="both"/>
        <w:rPr>
          <w:rFonts w:ascii="Tahoma" w:hAnsi="Tahoma" w:cs="Tahoma"/>
        </w:rPr>
      </w:pPr>
    </w:p>
    <w:p w:rsidR="006F7283" w:rsidRDefault="006F7283" w:rsidP="006F7283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387"/>
        <w:gridCol w:w="4670"/>
      </w:tblGrid>
      <w:tr w:rsidR="006F7283" w:rsidRPr="002F2132" w:rsidTr="00663D8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Pr="002F2132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6F7283" w:rsidRPr="003D6623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3D6623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Pr="00700F0C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6F7283" w:rsidRPr="00700F0C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Default="006F7283" w:rsidP="0066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6F7283" w:rsidRDefault="006F7283" w:rsidP="0066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 xml:space="preserve">Ogółem punkty </w:t>
            </w:r>
            <w:r>
              <w:rPr>
                <w:rFonts w:ascii="Tahoma" w:hAnsi="Tahoma" w:cs="Tahoma"/>
                <w:b/>
                <w:color w:val="000000"/>
              </w:rPr>
              <w:t>za</w:t>
            </w:r>
          </w:p>
          <w:p w:rsidR="006F7283" w:rsidRPr="00D214E1" w:rsidRDefault="006F7283" w:rsidP="0066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14E1">
              <w:rPr>
                <w:rFonts w:ascii="Tahoma" w:hAnsi="Tahoma" w:cs="Tahoma"/>
                <w:color w:val="000000"/>
              </w:rPr>
              <w:t xml:space="preserve">Kryterium „ cena  95 %” </w:t>
            </w:r>
          </w:p>
          <w:p w:rsidR="006F7283" w:rsidRPr="00D214E1" w:rsidRDefault="006F7283" w:rsidP="0066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14E1">
              <w:rPr>
                <w:rFonts w:ascii="Tahoma" w:hAnsi="Tahoma" w:cs="Tahoma"/>
                <w:color w:val="000000"/>
              </w:rPr>
              <w:t>Kryterium „</w:t>
            </w:r>
            <w:r w:rsidRPr="00D214E1">
              <w:rPr>
                <w:rFonts w:ascii="Tahoma" w:hAnsi="Tahoma" w:cs="Tahoma"/>
              </w:rPr>
              <w:t xml:space="preserve">Ilość produktów </w:t>
            </w:r>
            <w:r w:rsidRPr="00D214E1">
              <w:rPr>
                <w:rFonts w:ascii="Tahoma" w:hAnsi="Tahoma" w:cs="Tahoma"/>
              </w:rPr>
              <w:br/>
            </w:r>
            <w:r w:rsidRPr="00D214E1">
              <w:rPr>
                <w:rFonts w:ascii="Tahoma" w:hAnsi="Tahoma"/>
              </w:rPr>
              <w:t>sezonowych</w:t>
            </w:r>
            <w:r w:rsidRPr="00D214E1">
              <w:rPr>
                <w:rFonts w:ascii="Tahoma" w:hAnsi="Tahoma" w:cs="Tahoma"/>
                <w:color w:val="000000"/>
              </w:rPr>
              <w:t xml:space="preserve"> 5%” </w:t>
            </w:r>
          </w:p>
          <w:p w:rsidR="006F7283" w:rsidRPr="00700F0C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F7283" w:rsidRPr="002F2132" w:rsidTr="00663D8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Pr="002F2132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Default="006F7283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proofErr w:type="spellStart"/>
            <w:r>
              <w:rPr>
                <w:rFonts w:ascii="Tahoma" w:hAnsi="Tahoma" w:cs="Tahoma"/>
              </w:rPr>
              <w:t>Service</w:t>
            </w:r>
            <w:proofErr w:type="spellEnd"/>
            <w:r>
              <w:rPr>
                <w:rFonts w:ascii="Tahoma" w:hAnsi="Tahoma" w:cs="Tahoma"/>
              </w:rPr>
              <w:t xml:space="preserve"> 24</w:t>
            </w:r>
          </w:p>
          <w:p w:rsidR="006F7283" w:rsidRDefault="006F7283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Podwale 62 lok. 302</w:t>
            </w:r>
          </w:p>
          <w:p w:rsidR="006F7283" w:rsidRPr="00C21AA8" w:rsidRDefault="006F7283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50-110 Wrocław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Default="006F7283" w:rsidP="00663D8D">
            <w:pPr>
              <w:jc w:val="center"/>
              <w:rPr>
                <w:rFonts w:ascii="Tahoma" w:hAnsi="Tahoma"/>
              </w:rPr>
            </w:pPr>
          </w:p>
          <w:p w:rsidR="006F7283" w:rsidRPr="00AE33C4" w:rsidRDefault="006F7283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----------------------------------------------</w:t>
            </w:r>
          </w:p>
        </w:tc>
      </w:tr>
      <w:tr w:rsidR="006F7283" w:rsidRPr="002F2132" w:rsidTr="00663D8D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Pr="00F52B47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F52B47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Default="006F7283" w:rsidP="00663D8D">
            <w:pPr>
              <w:rPr>
                <w:rFonts w:ascii="Tahoma" w:hAnsi="Tahoma" w:cs="Tahoma"/>
                <w:lang w:val="en-US"/>
              </w:rPr>
            </w:pPr>
            <w:r w:rsidRPr="00B03AFA">
              <w:rPr>
                <w:rFonts w:ascii="Tahoma" w:hAnsi="Tahoma" w:cs="Tahoma"/>
                <w:lang w:val="en-US"/>
              </w:rPr>
              <w:t>Created Tours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3AFA">
              <w:rPr>
                <w:rFonts w:ascii="Tahoma" w:hAnsi="Tahoma" w:cs="Tahoma"/>
                <w:lang w:val="en-US"/>
              </w:rPr>
              <w:t>&amp;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3AFA">
              <w:rPr>
                <w:rFonts w:ascii="Tahoma" w:hAnsi="Tahoma" w:cs="Tahoma"/>
                <w:lang w:val="en-US"/>
              </w:rPr>
              <w:t xml:space="preserve">Events </w:t>
            </w:r>
          </w:p>
          <w:p w:rsidR="006F7283" w:rsidRPr="00B03AFA" w:rsidRDefault="006F7283" w:rsidP="00663D8D">
            <w:pPr>
              <w:rPr>
                <w:rFonts w:ascii="Tahoma" w:hAnsi="Tahoma" w:cs="Tahoma"/>
                <w:lang w:val="en-US"/>
              </w:rPr>
            </w:pPr>
            <w:r w:rsidRPr="00B03AFA">
              <w:rPr>
                <w:rFonts w:ascii="Tahoma" w:hAnsi="Tahoma" w:cs="Tahoma"/>
                <w:lang w:val="en-US"/>
              </w:rPr>
              <w:t>Krzysztof Kizel</w:t>
            </w:r>
          </w:p>
          <w:p w:rsidR="006F7283" w:rsidRPr="00B03AFA" w:rsidRDefault="006F7283" w:rsidP="00663D8D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</w:t>
            </w:r>
            <w:r w:rsidRPr="00B03AFA">
              <w:rPr>
                <w:rFonts w:ascii="Tahoma" w:hAnsi="Tahoma" w:cs="Tahoma"/>
                <w:lang w:val="en-US"/>
              </w:rPr>
              <w:t>l</w:t>
            </w:r>
            <w:proofErr w:type="spellEnd"/>
            <w:r w:rsidRPr="00B03AFA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B03AFA">
              <w:rPr>
                <w:rFonts w:ascii="Tahoma" w:hAnsi="Tahoma" w:cs="Tahoma"/>
                <w:lang w:val="en-US"/>
              </w:rPr>
              <w:t>Miłkowskiego</w:t>
            </w:r>
            <w:proofErr w:type="spellEnd"/>
            <w:r w:rsidRPr="00B03AFA">
              <w:rPr>
                <w:rFonts w:ascii="Tahoma" w:hAnsi="Tahoma" w:cs="Tahoma"/>
                <w:lang w:val="en-US"/>
              </w:rPr>
              <w:t xml:space="preserve"> 6/23</w:t>
            </w:r>
          </w:p>
          <w:p w:rsidR="006F7283" w:rsidRPr="00C21AA8" w:rsidRDefault="006F7283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30-349 Kraków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Default="006F7283" w:rsidP="00663D8D">
            <w:pPr>
              <w:jc w:val="center"/>
              <w:rPr>
                <w:rFonts w:ascii="Tahoma" w:hAnsi="Tahoma"/>
              </w:rPr>
            </w:pPr>
          </w:p>
          <w:p w:rsidR="00663D8D" w:rsidRPr="00AE33C4" w:rsidRDefault="00663D8D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89,22</w:t>
            </w:r>
          </w:p>
        </w:tc>
      </w:tr>
      <w:tr w:rsidR="006F7283" w:rsidRPr="002F2132" w:rsidTr="00663D8D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Pr="00F52B47" w:rsidRDefault="006F7283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F52B4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Pr="00BA257C" w:rsidRDefault="006F7283" w:rsidP="00663D8D">
            <w:pPr>
              <w:rPr>
                <w:rFonts w:ascii="Tahoma" w:hAnsi="Tahoma" w:cs="Tahoma"/>
              </w:rPr>
            </w:pPr>
            <w:proofErr w:type="spellStart"/>
            <w:r w:rsidRPr="00BA257C">
              <w:rPr>
                <w:rFonts w:ascii="Tahoma" w:hAnsi="Tahoma" w:cs="Tahoma"/>
              </w:rPr>
              <w:t>Income</w:t>
            </w:r>
            <w:proofErr w:type="spellEnd"/>
            <w:r w:rsidRPr="00BA257C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BA257C">
              <w:rPr>
                <w:rFonts w:ascii="Tahoma" w:hAnsi="Tahoma" w:cs="Tahoma"/>
              </w:rPr>
              <w:t>Malwina Nykaza</w:t>
            </w:r>
          </w:p>
          <w:p w:rsidR="006F7283" w:rsidRPr="00BA257C" w:rsidRDefault="006F7283" w:rsidP="00663D8D">
            <w:pPr>
              <w:rPr>
                <w:rFonts w:ascii="Tahoma" w:hAnsi="Tahoma" w:cs="Tahoma"/>
              </w:rPr>
            </w:pPr>
            <w:r w:rsidRPr="00BA257C">
              <w:rPr>
                <w:rFonts w:ascii="Tahoma" w:hAnsi="Tahoma" w:cs="Tahoma"/>
              </w:rPr>
              <w:t>Doradztwo biznesowe i rozwój</w:t>
            </w:r>
          </w:p>
          <w:p w:rsidR="006F7283" w:rsidRPr="00BA257C" w:rsidRDefault="006F7283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Spokojna 8, 33-300 Grybów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83" w:rsidRDefault="006F7283" w:rsidP="00663D8D">
            <w:pPr>
              <w:jc w:val="center"/>
              <w:rPr>
                <w:rFonts w:ascii="Tahoma" w:hAnsi="Tahoma"/>
              </w:rPr>
            </w:pPr>
          </w:p>
          <w:p w:rsidR="006F7283" w:rsidRPr="00AE33C4" w:rsidRDefault="006F7283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------------------------------------------------</w:t>
            </w:r>
          </w:p>
        </w:tc>
      </w:tr>
      <w:tr w:rsidR="00663D8D" w:rsidRPr="002F2132" w:rsidTr="00663D8D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Pr="00F52B47" w:rsidRDefault="00663D8D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UpHotel</w:t>
            </w:r>
            <w:proofErr w:type="spellEnd"/>
            <w:r>
              <w:rPr>
                <w:rFonts w:ascii="Tahoma" w:hAnsi="Tahoma" w:cs="Tahoma"/>
              </w:rPr>
              <w:t xml:space="preserve"> s. c. </w:t>
            </w:r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Długa 13/1 </w:t>
            </w:r>
          </w:p>
          <w:p w:rsidR="00663D8D" w:rsidRPr="00B03AFA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jc w:val="center"/>
              <w:rPr>
                <w:rFonts w:ascii="Tahoma" w:hAnsi="Tahoma"/>
              </w:rPr>
            </w:pPr>
          </w:p>
          <w:p w:rsidR="00663D8D" w:rsidRPr="00AE33C4" w:rsidRDefault="00663D8D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75,36</w:t>
            </w:r>
          </w:p>
        </w:tc>
      </w:tr>
      <w:tr w:rsidR="00663D8D" w:rsidRPr="002F2132" w:rsidTr="00663D8D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Pr="00F52B47" w:rsidRDefault="00663D8D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A. Mickiewicza 7/7, </w:t>
            </w:r>
          </w:p>
          <w:p w:rsidR="00663D8D" w:rsidRPr="00B03AFA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58-540 Karpacz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jc w:val="center"/>
              <w:rPr>
                <w:rFonts w:ascii="Tahoma" w:hAnsi="Tahoma"/>
              </w:rPr>
            </w:pPr>
          </w:p>
          <w:p w:rsidR="00663D8D" w:rsidRPr="00AE33C4" w:rsidRDefault="00663D8D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99</w:t>
            </w:r>
          </w:p>
        </w:tc>
      </w:tr>
      <w:tr w:rsidR="00663D8D" w:rsidRPr="002F2132" w:rsidTr="00663D8D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Pr="00F52B47" w:rsidRDefault="00663D8D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 -XON s. c.</w:t>
            </w:r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ul. Starołęcka 2/8 </w:t>
            </w:r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61-361 Poznań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jc w:val="center"/>
              <w:rPr>
                <w:rFonts w:ascii="Tahoma" w:hAnsi="Tahoma"/>
              </w:rPr>
            </w:pPr>
          </w:p>
          <w:p w:rsidR="00663D8D" w:rsidRPr="00AE33C4" w:rsidRDefault="00663D8D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58,54</w:t>
            </w:r>
          </w:p>
        </w:tc>
      </w:tr>
      <w:tr w:rsidR="00663D8D" w:rsidRPr="002F2132" w:rsidTr="00663D8D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KONVENANSE Paweł </w:t>
            </w:r>
            <w:proofErr w:type="spellStart"/>
            <w:r>
              <w:rPr>
                <w:rFonts w:ascii="Tahoma" w:hAnsi="Tahoma" w:cs="Tahoma"/>
              </w:rPr>
              <w:t>Parlewicz</w:t>
            </w:r>
            <w:proofErr w:type="spellEnd"/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Braniewska 43</w:t>
            </w:r>
          </w:p>
          <w:p w:rsidR="00663D8D" w:rsidRDefault="00663D8D" w:rsidP="00663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54-109 Wrocław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jc w:val="center"/>
              <w:rPr>
                <w:rFonts w:ascii="Tahoma" w:hAnsi="Tahoma"/>
              </w:rPr>
            </w:pPr>
          </w:p>
          <w:p w:rsidR="00663D8D" w:rsidRPr="00AE33C4" w:rsidRDefault="00663D8D" w:rsidP="00663D8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--------------------------------------------------</w:t>
            </w:r>
          </w:p>
        </w:tc>
      </w:tr>
    </w:tbl>
    <w:p w:rsidR="006F7283" w:rsidRDefault="006F7283" w:rsidP="006F7283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6F7283" w:rsidRDefault="006F7283" w:rsidP="006F7283">
      <w:pPr>
        <w:widowControl w:val="0"/>
        <w:autoSpaceDE w:val="0"/>
        <w:rPr>
          <w:rFonts w:ascii="Calibri" w:hAnsi="Calibri" w:cs="Tahoma"/>
          <w:color w:val="000000"/>
          <w:sz w:val="22"/>
          <w:szCs w:val="22"/>
        </w:rPr>
      </w:pPr>
    </w:p>
    <w:p w:rsidR="006F7283" w:rsidRDefault="006F7283" w:rsidP="006F7283">
      <w:pPr>
        <w:jc w:val="both"/>
        <w:rPr>
          <w:rFonts w:ascii="Tahoma" w:hAnsi="Tahoma" w:cs="Tahoma"/>
        </w:rPr>
      </w:pPr>
    </w:p>
    <w:p w:rsidR="003D6623" w:rsidRDefault="006F7283" w:rsidP="003D6623">
      <w:pPr>
        <w:ind w:firstLine="709"/>
        <w:jc w:val="both"/>
        <w:rPr>
          <w:rFonts w:ascii="Tahoma" w:hAnsi="Tahoma" w:cs="Tahoma"/>
        </w:rPr>
      </w:pPr>
      <w:r w:rsidRPr="003D6623"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 w:rsidRPr="003D6623">
        <w:rPr>
          <w:rFonts w:ascii="Tahoma" w:hAnsi="Tahoma" w:cs="Tahoma"/>
          <w:color w:val="000000"/>
        </w:rPr>
        <w:t>pzp</w:t>
      </w:r>
      <w:proofErr w:type="spellEnd"/>
      <w:r w:rsidRPr="003D6623">
        <w:rPr>
          <w:rFonts w:ascii="Tahoma" w:hAnsi="Tahoma" w:cs="Tahoma"/>
          <w:color w:val="000000"/>
        </w:rPr>
        <w:t xml:space="preserve"> informuje, że na podstawie art. 94 ust. </w:t>
      </w:r>
      <w:r w:rsidR="003D6623" w:rsidRPr="003D6623">
        <w:rPr>
          <w:rFonts w:ascii="Tahoma" w:hAnsi="Tahoma" w:cs="Tahoma"/>
          <w:color w:val="000000"/>
        </w:rPr>
        <w:t>1</w:t>
      </w:r>
      <w:r w:rsidRPr="003D6623">
        <w:rPr>
          <w:rFonts w:ascii="Tahoma" w:hAnsi="Tahoma" w:cs="Tahoma"/>
          <w:color w:val="000000"/>
        </w:rPr>
        <w:t xml:space="preserve"> pkt. </w:t>
      </w:r>
      <w:r w:rsidR="003D6623" w:rsidRPr="003D6623">
        <w:rPr>
          <w:rFonts w:ascii="Tahoma" w:hAnsi="Tahoma" w:cs="Tahoma"/>
          <w:color w:val="000000"/>
        </w:rPr>
        <w:t>2)</w:t>
      </w:r>
      <w:r w:rsidRPr="003D6623">
        <w:rPr>
          <w:rFonts w:ascii="Tahoma" w:hAnsi="Tahoma" w:cs="Tahoma"/>
          <w:color w:val="000000"/>
        </w:rPr>
        <w:t xml:space="preserve"> </w:t>
      </w:r>
      <w:r w:rsidR="003D6623" w:rsidRPr="003D6623">
        <w:rPr>
          <w:rFonts w:ascii="Tahoma" w:hAnsi="Tahoma" w:cs="Tahoma"/>
          <w:color w:val="000000"/>
        </w:rPr>
        <w:t xml:space="preserve">zawrze umowę w terminie nie krótszym niż 5 dni, o których mowa w art. 94 ust. 1 ustawy PZP </w:t>
      </w:r>
      <w:r w:rsidR="003D6623" w:rsidRPr="003D6623">
        <w:rPr>
          <w:rFonts w:ascii="Tahoma" w:hAnsi="Tahoma" w:cs="Tahoma"/>
        </w:rPr>
        <w:t>tj. nie wcześniej niż w dniu 04.05.2015r.</w:t>
      </w:r>
    </w:p>
    <w:p w:rsidR="006F7283" w:rsidRDefault="006F7283" w:rsidP="003D6623">
      <w:pPr>
        <w:widowControl w:val="0"/>
        <w:autoSpaceDE w:val="0"/>
        <w:ind w:firstLine="709"/>
        <w:jc w:val="both"/>
        <w:rPr>
          <w:rFonts w:ascii="Tahoma" w:hAnsi="Tahoma" w:cs="Tahoma"/>
          <w:color w:val="000000"/>
        </w:rPr>
      </w:pPr>
    </w:p>
    <w:p w:rsidR="006F7283" w:rsidRDefault="006F7283" w:rsidP="006F7283">
      <w:pPr>
        <w:ind w:firstLine="708"/>
        <w:jc w:val="both"/>
        <w:rPr>
          <w:rFonts w:ascii="Tahoma" w:hAnsi="Tahoma" w:cs="Tahoma"/>
        </w:rPr>
      </w:pPr>
    </w:p>
    <w:p w:rsidR="006F7283" w:rsidRPr="00895AA7" w:rsidRDefault="006F7283" w:rsidP="006F7283">
      <w:pPr>
        <w:rPr>
          <w:sz w:val="22"/>
          <w:szCs w:val="22"/>
        </w:rPr>
      </w:pPr>
    </w:p>
    <w:p w:rsidR="00DB69E1" w:rsidRPr="00DB69E1" w:rsidRDefault="00DB69E1" w:rsidP="00DB69E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</w:p>
    <w:sectPr w:rsidR="00DB69E1" w:rsidRPr="00DB69E1" w:rsidSect="003E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23" w:rsidRDefault="003D6623">
      <w:r>
        <w:separator/>
      </w:r>
    </w:p>
  </w:endnote>
  <w:endnote w:type="continuationSeparator" w:id="0">
    <w:p w:rsidR="003D6623" w:rsidRDefault="003D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3" w:rsidRDefault="003D66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3" w:rsidRDefault="003D6623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3" w:rsidRDefault="003D6623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3D6623" w:rsidRDefault="003D6623">
    <w:pPr>
      <w:pStyle w:val="Stopka"/>
    </w:pPr>
  </w:p>
  <w:p w:rsidR="003D6623" w:rsidRDefault="003D6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23" w:rsidRDefault="003D6623">
      <w:r>
        <w:separator/>
      </w:r>
    </w:p>
  </w:footnote>
  <w:footnote w:type="continuationSeparator" w:id="0">
    <w:p w:rsidR="003D6623" w:rsidRDefault="003D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3" w:rsidRDefault="003D66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3" w:rsidRDefault="003D66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3" w:rsidRDefault="003D6623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2FDC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Pr="00282FDC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3D6623" w:rsidRDefault="003D6623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3D6623" w:rsidRPr="009D42E3" w:rsidRDefault="003D6623" w:rsidP="009D42E3">
    <w:pPr>
      <w:spacing w:after="40"/>
      <w:ind w:left="567"/>
      <w:jc w:val="center"/>
    </w:pPr>
  </w:p>
  <w:p w:rsidR="003D6623" w:rsidRPr="00861A4F" w:rsidRDefault="003D6623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3D6623" w:rsidRPr="0087778E" w:rsidRDefault="003D6623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3D6623" w:rsidRPr="003E2807" w:rsidRDefault="003D6623" w:rsidP="003E2807">
    <w:pPr>
      <w:pStyle w:val="Nagwek3"/>
      <w:ind w:left="567"/>
      <w:jc w:val="center"/>
      <w:rPr>
        <w:sz w:val="14"/>
      </w:rPr>
    </w:pPr>
  </w:p>
  <w:p w:rsidR="003D6623" w:rsidRPr="000C4950" w:rsidRDefault="003D6623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2DCB6F64"/>
    <w:multiLevelType w:val="multilevel"/>
    <w:tmpl w:val="4CE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8043E"/>
    <w:multiLevelType w:val="multilevel"/>
    <w:tmpl w:val="BAA8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47907"/>
    <w:multiLevelType w:val="multilevel"/>
    <w:tmpl w:val="A08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842B1"/>
    <w:multiLevelType w:val="multilevel"/>
    <w:tmpl w:val="764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596CA8"/>
    <w:multiLevelType w:val="multilevel"/>
    <w:tmpl w:val="8C5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5A0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15EA"/>
    <w:rsid w:val="00092F07"/>
    <w:rsid w:val="00093F18"/>
    <w:rsid w:val="000B3070"/>
    <w:rsid w:val="000B7064"/>
    <w:rsid w:val="000C4950"/>
    <w:rsid w:val="000C5680"/>
    <w:rsid w:val="000E2112"/>
    <w:rsid w:val="000E3214"/>
    <w:rsid w:val="00132104"/>
    <w:rsid w:val="00135F6E"/>
    <w:rsid w:val="001411FB"/>
    <w:rsid w:val="001509EF"/>
    <w:rsid w:val="00163320"/>
    <w:rsid w:val="00175D48"/>
    <w:rsid w:val="00175D54"/>
    <w:rsid w:val="00187D43"/>
    <w:rsid w:val="001C1218"/>
    <w:rsid w:val="001D3888"/>
    <w:rsid w:val="001D38B1"/>
    <w:rsid w:val="001D46DD"/>
    <w:rsid w:val="001F51EE"/>
    <w:rsid w:val="00212019"/>
    <w:rsid w:val="00220295"/>
    <w:rsid w:val="002211CE"/>
    <w:rsid w:val="0022683C"/>
    <w:rsid w:val="00235DB8"/>
    <w:rsid w:val="00237C27"/>
    <w:rsid w:val="0026031C"/>
    <w:rsid w:val="0026133E"/>
    <w:rsid w:val="00274507"/>
    <w:rsid w:val="00280C97"/>
    <w:rsid w:val="00282FDC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87F3B"/>
    <w:rsid w:val="00393C63"/>
    <w:rsid w:val="00394032"/>
    <w:rsid w:val="003A58C5"/>
    <w:rsid w:val="003B0120"/>
    <w:rsid w:val="003B03C1"/>
    <w:rsid w:val="003B44EE"/>
    <w:rsid w:val="003C12EF"/>
    <w:rsid w:val="003D2ED8"/>
    <w:rsid w:val="003D6623"/>
    <w:rsid w:val="003E2807"/>
    <w:rsid w:val="003E4F9C"/>
    <w:rsid w:val="003F14C0"/>
    <w:rsid w:val="00403932"/>
    <w:rsid w:val="004257F5"/>
    <w:rsid w:val="004340B6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63D8D"/>
    <w:rsid w:val="00673B15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6F7283"/>
    <w:rsid w:val="00710CFF"/>
    <w:rsid w:val="007117C0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615A0"/>
    <w:rsid w:val="00861A4F"/>
    <w:rsid w:val="00866400"/>
    <w:rsid w:val="00872E1E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21691"/>
    <w:rsid w:val="00925384"/>
    <w:rsid w:val="0092632E"/>
    <w:rsid w:val="0096402F"/>
    <w:rsid w:val="0097198F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361C0"/>
    <w:rsid w:val="00A36E7E"/>
    <w:rsid w:val="00A47B55"/>
    <w:rsid w:val="00A52728"/>
    <w:rsid w:val="00A539EA"/>
    <w:rsid w:val="00A574FC"/>
    <w:rsid w:val="00A65868"/>
    <w:rsid w:val="00A74F9B"/>
    <w:rsid w:val="00A947D7"/>
    <w:rsid w:val="00A95E2C"/>
    <w:rsid w:val="00AD5996"/>
    <w:rsid w:val="00AE1EE9"/>
    <w:rsid w:val="00AE43E3"/>
    <w:rsid w:val="00AF5DE7"/>
    <w:rsid w:val="00AF7C0E"/>
    <w:rsid w:val="00B06687"/>
    <w:rsid w:val="00B166EE"/>
    <w:rsid w:val="00B17498"/>
    <w:rsid w:val="00B22330"/>
    <w:rsid w:val="00B36C06"/>
    <w:rsid w:val="00B506F9"/>
    <w:rsid w:val="00B550F2"/>
    <w:rsid w:val="00B83C00"/>
    <w:rsid w:val="00B87A1A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97562"/>
    <w:rsid w:val="00CB4992"/>
    <w:rsid w:val="00CC3644"/>
    <w:rsid w:val="00CC560B"/>
    <w:rsid w:val="00CD0388"/>
    <w:rsid w:val="00CD572B"/>
    <w:rsid w:val="00CE5C79"/>
    <w:rsid w:val="00CE6687"/>
    <w:rsid w:val="00D03049"/>
    <w:rsid w:val="00D04F11"/>
    <w:rsid w:val="00D10711"/>
    <w:rsid w:val="00D16853"/>
    <w:rsid w:val="00D2219B"/>
    <w:rsid w:val="00D5248A"/>
    <w:rsid w:val="00D533F2"/>
    <w:rsid w:val="00D570C0"/>
    <w:rsid w:val="00D63651"/>
    <w:rsid w:val="00D8007E"/>
    <w:rsid w:val="00D81C56"/>
    <w:rsid w:val="00DA4116"/>
    <w:rsid w:val="00DB69E1"/>
    <w:rsid w:val="00DC2A76"/>
    <w:rsid w:val="00DD0166"/>
    <w:rsid w:val="00DD29E8"/>
    <w:rsid w:val="00DD4F57"/>
    <w:rsid w:val="00DE1517"/>
    <w:rsid w:val="00DE58B9"/>
    <w:rsid w:val="00DF5C5F"/>
    <w:rsid w:val="00E01418"/>
    <w:rsid w:val="00E1076E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3E67"/>
    <w:rsid w:val="00EC7D18"/>
    <w:rsid w:val="00EE4DDD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15A0"/>
  </w:style>
  <w:style w:type="paragraph" w:styleId="Nagwek1">
    <w:name w:val="heading 1"/>
    <w:basedOn w:val="Normalny"/>
    <w:next w:val="Normalny"/>
    <w:qFormat/>
    <w:rsid w:val="008615A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615A0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15A0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8615A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615A0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615A0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8615A0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8615A0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15A0"/>
    <w:pPr>
      <w:jc w:val="both"/>
    </w:pPr>
    <w:rPr>
      <w:sz w:val="28"/>
    </w:rPr>
  </w:style>
  <w:style w:type="paragraph" w:styleId="Tekstpodstawowywcity">
    <w:name w:val="Body Text Indent"/>
    <w:basedOn w:val="Normalny"/>
    <w:rsid w:val="008615A0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8615A0"/>
    <w:rPr>
      <w:sz w:val="28"/>
    </w:rPr>
  </w:style>
  <w:style w:type="paragraph" w:styleId="Tekstpodstawowywcity2">
    <w:name w:val="Body Text Indent 2"/>
    <w:basedOn w:val="Normalny"/>
    <w:rsid w:val="008615A0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8615A0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customStyle="1" w:styleId="khheader">
    <w:name w:val="kh_header"/>
    <w:basedOn w:val="Normalny"/>
    <w:rsid w:val="00DB69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B69E1"/>
  </w:style>
  <w:style w:type="paragraph" w:customStyle="1" w:styleId="khtitle">
    <w:name w:val="kh_title"/>
    <w:basedOn w:val="Normalny"/>
    <w:rsid w:val="00DB69E1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DB69E1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F728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728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B038-E08E-4B0A-9E87-724CE9CA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56</TotalTime>
  <Pages>2</Pages>
  <Words>305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4</cp:revision>
  <cp:lastPrinted>2015-04-28T08:37:00Z</cp:lastPrinted>
  <dcterms:created xsi:type="dcterms:W3CDTF">2015-04-13T08:38:00Z</dcterms:created>
  <dcterms:modified xsi:type="dcterms:W3CDTF">2015-04-28T08:43:00Z</dcterms:modified>
</cp:coreProperties>
</file>