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E8" w:rsidRPr="00E067FB" w:rsidRDefault="006875E8" w:rsidP="006875E8">
      <w:pPr>
        <w:pStyle w:val="Nagwek7"/>
        <w:ind w:left="0"/>
        <w:jc w:val="center"/>
        <w:rPr>
          <w:rFonts w:ascii="Tahoma" w:hAnsi="Tahoma" w:cs="Tahoma"/>
          <w:b w:val="0"/>
          <w:sz w:val="20"/>
        </w:rPr>
      </w:pPr>
      <w:r w:rsidRPr="00E067FB">
        <w:rPr>
          <w:rFonts w:ascii="Tahoma" w:hAnsi="Tahoma" w:cs="Tahoma"/>
          <w:b w:val="0"/>
          <w:sz w:val="20"/>
        </w:rPr>
        <w:t>SPECYFIKACJA ISTOTNYCH WARUNKÓW ZAMÓWIENIA</w:t>
      </w:r>
    </w:p>
    <w:p w:rsidR="006875E8" w:rsidRPr="00E067FB" w:rsidRDefault="006875E8" w:rsidP="006875E8">
      <w:pPr>
        <w:tabs>
          <w:tab w:val="center" w:pos="4819"/>
          <w:tab w:val="right" w:pos="9638"/>
        </w:tabs>
        <w:rPr>
          <w:rFonts w:ascii="Tahoma" w:hAnsi="Tahoma" w:cs="Tahoma"/>
        </w:rPr>
      </w:pPr>
    </w:p>
    <w:p w:rsidR="006875E8" w:rsidRPr="00E067FB" w:rsidRDefault="006875E8" w:rsidP="006875E8">
      <w:pPr>
        <w:tabs>
          <w:tab w:val="center" w:pos="4819"/>
          <w:tab w:val="right" w:pos="9638"/>
        </w:tabs>
        <w:rPr>
          <w:rFonts w:ascii="Tahoma" w:hAnsi="Tahoma" w:cs="Tahoma"/>
        </w:rPr>
      </w:pPr>
      <w:r w:rsidRPr="00E067FB">
        <w:rPr>
          <w:rFonts w:ascii="Tahoma" w:hAnsi="Tahoma" w:cs="Tahoma"/>
        </w:rPr>
        <w:tab/>
        <w:t xml:space="preserve">Nr zam. </w:t>
      </w:r>
      <w:r w:rsidR="006A1842" w:rsidRPr="00E067FB">
        <w:rPr>
          <w:rFonts w:ascii="Tahoma" w:hAnsi="Tahoma" w:cs="Tahoma"/>
        </w:rPr>
        <w:t>9</w:t>
      </w:r>
      <w:r w:rsidRPr="00E067FB">
        <w:rPr>
          <w:rFonts w:ascii="Tahoma" w:hAnsi="Tahoma" w:cs="Tahoma"/>
        </w:rPr>
        <w:t>/201</w:t>
      </w:r>
      <w:r w:rsidR="006D1CD0" w:rsidRPr="00E067FB">
        <w:rPr>
          <w:rFonts w:ascii="Tahoma" w:hAnsi="Tahoma" w:cs="Tahoma"/>
        </w:rPr>
        <w:t>6</w:t>
      </w:r>
      <w:r w:rsidRPr="00E067FB">
        <w:rPr>
          <w:rFonts w:ascii="Tahoma" w:hAnsi="Tahoma" w:cs="Tahoma"/>
        </w:rPr>
        <w:tab/>
      </w:r>
    </w:p>
    <w:p w:rsidR="006875E8" w:rsidRPr="00E067FB" w:rsidRDefault="006875E8" w:rsidP="006875E8">
      <w:pPr>
        <w:jc w:val="center"/>
        <w:rPr>
          <w:rFonts w:ascii="Tahoma" w:hAnsi="Tahoma" w:cs="Tahoma"/>
        </w:rPr>
      </w:pPr>
      <w:r w:rsidRPr="00E067FB">
        <w:rPr>
          <w:rFonts w:ascii="Tahoma" w:hAnsi="Tahoma" w:cs="Tahoma"/>
        </w:rPr>
        <w:t>przetarg nieograniczony</w:t>
      </w:r>
    </w:p>
    <w:p w:rsidR="006D1CD0" w:rsidRPr="00E067FB" w:rsidRDefault="006D1CD0" w:rsidP="006D1CD0">
      <w:pPr>
        <w:jc w:val="center"/>
        <w:rPr>
          <w:rFonts w:ascii="Tahoma" w:hAnsi="Tahoma" w:cs="Tahoma"/>
        </w:rPr>
      </w:pPr>
      <w:r w:rsidRPr="00E067FB">
        <w:rPr>
          <w:rFonts w:ascii="Tahoma" w:hAnsi="Tahoma" w:cs="Tahoma"/>
        </w:rPr>
        <w:t>poniżej 209.000,00 EURO</w:t>
      </w:r>
    </w:p>
    <w:p w:rsidR="006875E8" w:rsidRPr="00E067FB" w:rsidRDefault="006875E8" w:rsidP="006875E8">
      <w:pPr>
        <w:tabs>
          <w:tab w:val="left" w:pos="0"/>
        </w:tabs>
        <w:jc w:val="center"/>
        <w:rPr>
          <w:rFonts w:ascii="Tahoma" w:hAnsi="Tahoma" w:cs="Tahoma"/>
        </w:rPr>
      </w:pPr>
    </w:p>
    <w:p w:rsidR="007A3ED9" w:rsidRPr="00E067FB" w:rsidRDefault="007A3ED9" w:rsidP="007A3ED9">
      <w:pPr>
        <w:pStyle w:val="Tekstkomentarza"/>
        <w:jc w:val="both"/>
        <w:rPr>
          <w:rFonts w:ascii="Tahoma" w:hAnsi="Tahoma" w:cs="Tahoma"/>
        </w:rPr>
      </w:pPr>
      <w:r w:rsidRPr="00E067FB">
        <w:rPr>
          <w:rFonts w:ascii="Tahoma" w:hAnsi="Tahoma" w:cs="Tahoma"/>
        </w:rPr>
        <w:t>na w</w:t>
      </w:r>
      <w:r w:rsidRPr="00E067FB">
        <w:rPr>
          <w:rFonts w:ascii="Tahoma" w:hAnsi="Tahoma" w:cs="Tahoma"/>
          <w:color w:val="000000"/>
        </w:rPr>
        <w:t>ynajem sali szkoleniowej wraz z wyposażeniem</w:t>
      </w:r>
      <w:r w:rsidRPr="00E067FB">
        <w:rPr>
          <w:rFonts w:ascii="Tahoma" w:hAnsi="Tahoma" w:cs="Tahoma"/>
        </w:rPr>
        <w:t xml:space="preserve"> oraz zapewnienie usługi hotelarskiej </w:t>
      </w:r>
      <w:r w:rsidRPr="00E067FB">
        <w:rPr>
          <w:rFonts w:ascii="Tahoma" w:hAnsi="Tahoma" w:cs="Tahoma"/>
        </w:rPr>
        <w:br/>
        <w:t>i gastronomiczno-cateringowej w związku z organizacją przez Dolnośląski Wojewódzki Urząd Pracy szkolenia na temat:” Kwestionariusz Zainteresowań Zawodowych - narzędzie pracy doradcy zawodowego.”</w:t>
      </w:r>
    </w:p>
    <w:p w:rsidR="006875E8" w:rsidRPr="00F204E9" w:rsidRDefault="006875E8" w:rsidP="006875E8">
      <w:pPr>
        <w:widowControl w:val="0"/>
        <w:autoSpaceDE w:val="0"/>
        <w:ind w:left="567" w:right="-93" w:hanging="567"/>
        <w:rPr>
          <w:rFonts w:ascii="Tahoma" w:hAnsi="Tahoma" w:cs="Tahoma"/>
          <w:b/>
        </w:rPr>
      </w:pPr>
    </w:p>
    <w:p w:rsidR="007A3ED9" w:rsidRDefault="007A3ED9" w:rsidP="006875E8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6875E8" w:rsidRPr="00F204E9" w:rsidRDefault="006875E8" w:rsidP="006875E8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 </w:t>
      </w:r>
      <w:r w:rsidR="004A16B6" w:rsidRPr="00F204E9">
        <w:rPr>
          <w:rFonts w:ascii="Tahoma" w:hAnsi="Tahoma" w:cs="Tahoma"/>
        </w:rPr>
        <w:t xml:space="preserve">55000000-1, 55300000-3, </w:t>
      </w:r>
      <w:r w:rsidR="00C55815">
        <w:rPr>
          <w:rFonts w:ascii="Tahoma" w:hAnsi="Tahoma" w:cs="Tahoma"/>
        </w:rPr>
        <w:t xml:space="preserve">55110000-4, </w:t>
      </w:r>
      <w:r w:rsidR="004A16B6" w:rsidRPr="00F204E9">
        <w:rPr>
          <w:rFonts w:ascii="Tahoma" w:hAnsi="Tahoma" w:cs="Tahoma"/>
        </w:rPr>
        <w:t xml:space="preserve">70220000-9, </w:t>
      </w:r>
    </w:p>
    <w:p w:rsidR="006875E8" w:rsidRPr="00F204E9" w:rsidRDefault="006875E8" w:rsidP="006875E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6875E8" w:rsidRPr="00F204E9" w:rsidRDefault="006875E8" w:rsidP="006875E8">
      <w:pPr>
        <w:widowControl w:val="0"/>
        <w:autoSpaceDE w:val="0"/>
        <w:ind w:right="-93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6875E8" w:rsidRPr="00F204E9" w:rsidTr="006875E8">
        <w:tc>
          <w:tcPr>
            <w:tcW w:w="1870" w:type="dxa"/>
          </w:tcPr>
          <w:p w:rsidR="006875E8" w:rsidRPr="00F204E9" w:rsidRDefault="006875E8" w:rsidP="006875E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6875E8" w:rsidRPr="00F204E9" w:rsidRDefault="006875E8" w:rsidP="006875E8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 w:rsidRPr="00F204E9"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6875E8" w:rsidRPr="00F204E9" w:rsidRDefault="006875E8" w:rsidP="006875E8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6875E8" w:rsidRPr="00F204E9" w:rsidRDefault="006875E8" w:rsidP="006875E8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 w:rsidRPr="00F204E9"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6875E8" w:rsidRPr="00F204E9" w:rsidRDefault="006875E8" w:rsidP="006875E8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 w:rsidRPr="00F204E9"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6875E8" w:rsidRPr="00F204E9" w:rsidRDefault="006875E8" w:rsidP="006875E8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 w:rsidRPr="00F204E9"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 w:rsidRPr="00F204E9"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 w:rsidRPr="00F204E9"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6875E8" w:rsidRPr="00F204E9" w:rsidRDefault="006875E8" w:rsidP="006875E8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pStyle w:val="Tekstpodstawowy2"/>
        <w:jc w:val="both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sz w:val="20"/>
        </w:rPr>
        <w:t>Opracowanie zawiera:</w:t>
      </w:r>
    </w:p>
    <w:p w:rsidR="006875E8" w:rsidRPr="00F204E9" w:rsidRDefault="006875E8" w:rsidP="006875E8">
      <w:pPr>
        <w:pStyle w:val="Tekstpodstawowy2"/>
        <w:jc w:val="both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F204E9">
        <w:rPr>
          <w:rFonts w:ascii="Tahoma" w:hAnsi="Tahoma" w:cs="Tahoma"/>
        </w:rPr>
        <w:t>Informacje ogólne</w:t>
      </w: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F204E9">
        <w:rPr>
          <w:rFonts w:ascii="Tahoma" w:hAnsi="Tahoma" w:cs="Tahoma"/>
        </w:rPr>
        <w:t>Opis przedmiotu zamówienia</w:t>
      </w: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F204E9">
        <w:rPr>
          <w:rFonts w:ascii="Tahoma" w:hAnsi="Tahoma" w:cs="Tahoma"/>
        </w:rPr>
        <w:t>Instrukcja dla wykonawców</w:t>
      </w: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  <w:r w:rsidRPr="00F204E9">
        <w:rPr>
          <w:rFonts w:ascii="Tahoma" w:hAnsi="Tahoma" w:cs="Tahoma"/>
        </w:rPr>
        <w:t>załączniki</w:t>
      </w: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6875E8" w:rsidRPr="00F204E9" w:rsidRDefault="006875E8" w:rsidP="006875E8">
      <w:pPr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</w:p>
    <w:p w:rsidR="006875E8" w:rsidRPr="00F204E9" w:rsidRDefault="006875E8" w:rsidP="006875E8">
      <w:pPr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6875E8" w:rsidRPr="00F204E9" w:rsidRDefault="006875E8" w:rsidP="006875E8">
      <w:pPr>
        <w:ind w:left="2124" w:firstLine="708"/>
        <w:rPr>
          <w:rFonts w:ascii="Tahoma" w:hAnsi="Tahoma" w:cs="Tahoma"/>
          <w:b/>
        </w:rPr>
      </w:pPr>
    </w:p>
    <w:p w:rsidR="006875E8" w:rsidRPr="00F204E9" w:rsidRDefault="006875E8" w:rsidP="006875E8">
      <w:pPr>
        <w:ind w:left="2124" w:firstLine="708"/>
        <w:rPr>
          <w:rFonts w:ascii="Tahoma" w:hAnsi="Tahoma" w:cs="Tahoma"/>
          <w:b/>
        </w:rPr>
      </w:pPr>
    </w:p>
    <w:p w:rsidR="006875E8" w:rsidRPr="00F204E9" w:rsidRDefault="006875E8" w:rsidP="006875E8">
      <w:pPr>
        <w:ind w:left="2124" w:firstLine="708"/>
        <w:rPr>
          <w:rFonts w:ascii="Tahoma" w:hAnsi="Tahoma" w:cs="Tahoma"/>
          <w:b/>
        </w:rPr>
      </w:pPr>
    </w:p>
    <w:p w:rsidR="00CD3B28" w:rsidRPr="00F204E9" w:rsidRDefault="00CD3B28" w:rsidP="006875E8">
      <w:pPr>
        <w:ind w:left="2124" w:firstLine="708"/>
        <w:rPr>
          <w:rFonts w:ascii="Tahoma" w:hAnsi="Tahoma" w:cs="Tahoma"/>
          <w:b/>
        </w:rPr>
      </w:pPr>
    </w:p>
    <w:p w:rsidR="00CD3B28" w:rsidRPr="00F204E9" w:rsidRDefault="00CD3B28" w:rsidP="006875E8">
      <w:pPr>
        <w:ind w:left="2124" w:firstLine="708"/>
        <w:rPr>
          <w:rFonts w:ascii="Tahoma" w:hAnsi="Tahoma" w:cs="Tahoma"/>
          <w:b/>
        </w:rPr>
      </w:pPr>
    </w:p>
    <w:p w:rsidR="006875E8" w:rsidRPr="00F204E9" w:rsidRDefault="006875E8" w:rsidP="006875E8">
      <w:pPr>
        <w:ind w:left="2124" w:firstLine="708"/>
        <w:rPr>
          <w:rFonts w:ascii="Tahoma" w:hAnsi="Tahoma" w:cs="Tahoma"/>
          <w:b/>
        </w:rPr>
      </w:pPr>
    </w:p>
    <w:p w:rsidR="006875E8" w:rsidRPr="00F204E9" w:rsidRDefault="006875E8" w:rsidP="006875E8">
      <w:pPr>
        <w:rPr>
          <w:rFonts w:ascii="Tahoma" w:hAnsi="Tahoma" w:cs="Tahoma"/>
          <w:b/>
        </w:rPr>
      </w:pP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Wrocław, </w:t>
      </w:r>
      <w:r w:rsidR="006A1842">
        <w:rPr>
          <w:rFonts w:ascii="Tahoma" w:hAnsi="Tahoma" w:cs="Tahoma"/>
        </w:rPr>
        <w:t>maj</w:t>
      </w:r>
      <w:r w:rsidRPr="00F204E9">
        <w:rPr>
          <w:rFonts w:ascii="Tahoma" w:hAnsi="Tahoma" w:cs="Tahoma"/>
        </w:rPr>
        <w:t xml:space="preserve"> 201</w:t>
      </w:r>
      <w:r w:rsidR="006D1CD0" w:rsidRPr="00F204E9">
        <w:rPr>
          <w:rFonts w:ascii="Tahoma" w:hAnsi="Tahoma" w:cs="Tahoma"/>
        </w:rPr>
        <w:t>6</w:t>
      </w:r>
      <w:r w:rsidRPr="00F204E9">
        <w:rPr>
          <w:rFonts w:ascii="Tahoma" w:hAnsi="Tahoma" w:cs="Tahoma"/>
        </w:rPr>
        <w:t xml:space="preserve"> r.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</w:p>
    <w:p w:rsidR="006875E8" w:rsidRPr="00F204E9" w:rsidRDefault="006875E8" w:rsidP="006875E8">
      <w:pPr>
        <w:jc w:val="center"/>
        <w:rPr>
          <w:rFonts w:ascii="Tahoma" w:hAnsi="Tahoma" w:cs="Tahoma"/>
        </w:rPr>
      </w:pPr>
    </w:p>
    <w:p w:rsidR="00540F67" w:rsidRPr="00F204E9" w:rsidRDefault="00540F67" w:rsidP="006875E8">
      <w:pPr>
        <w:jc w:val="center"/>
        <w:rPr>
          <w:rFonts w:ascii="Tahoma" w:hAnsi="Tahoma" w:cs="Tahoma"/>
        </w:rPr>
      </w:pPr>
    </w:p>
    <w:p w:rsidR="00E067FB" w:rsidRDefault="00E067FB" w:rsidP="006875E8">
      <w:pPr>
        <w:spacing w:line="360" w:lineRule="auto"/>
        <w:jc w:val="center"/>
        <w:rPr>
          <w:rFonts w:ascii="Tahoma" w:hAnsi="Tahoma" w:cs="Tahoma"/>
          <w:b/>
        </w:rPr>
      </w:pPr>
    </w:p>
    <w:p w:rsidR="00E067FB" w:rsidRDefault="00E067FB" w:rsidP="006875E8">
      <w:pPr>
        <w:spacing w:line="360" w:lineRule="auto"/>
        <w:jc w:val="center"/>
        <w:rPr>
          <w:rFonts w:ascii="Tahoma" w:hAnsi="Tahoma" w:cs="Tahoma"/>
          <w:b/>
        </w:rPr>
      </w:pPr>
    </w:p>
    <w:p w:rsidR="000F1DD4" w:rsidRDefault="006875E8" w:rsidP="000F1DD4">
      <w:pPr>
        <w:spacing w:line="360" w:lineRule="auto"/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SPECYFIKACJA  ISTOTNYCH  WARUNKÓW  ZAMÓWIENIA</w:t>
      </w:r>
    </w:p>
    <w:p w:rsidR="007A3ED9" w:rsidRDefault="000F1DD4" w:rsidP="00907ABA">
      <w:pPr>
        <w:pStyle w:val="Tekstkomentarz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przetargu nieograniczonym </w:t>
      </w:r>
      <w:r w:rsidR="007A3ED9" w:rsidRPr="00E067FB">
        <w:rPr>
          <w:rFonts w:ascii="Tahoma" w:hAnsi="Tahoma" w:cs="Tahoma"/>
        </w:rPr>
        <w:t>na w</w:t>
      </w:r>
      <w:r w:rsidR="007A3ED9" w:rsidRPr="00E067FB">
        <w:rPr>
          <w:rFonts w:ascii="Tahoma" w:hAnsi="Tahoma" w:cs="Tahoma"/>
          <w:color w:val="000000"/>
        </w:rPr>
        <w:t>ynajem sali szkoleniowej wraz z wyposażeniem</w:t>
      </w:r>
      <w:r w:rsidR="007A3ED9" w:rsidRPr="00E067FB">
        <w:rPr>
          <w:rFonts w:ascii="Tahoma" w:hAnsi="Tahoma" w:cs="Tahoma"/>
        </w:rPr>
        <w:t xml:space="preserve"> oraz z</w:t>
      </w:r>
      <w:r>
        <w:rPr>
          <w:rFonts w:ascii="Tahoma" w:hAnsi="Tahoma" w:cs="Tahoma"/>
        </w:rPr>
        <w:t xml:space="preserve">apewnienie usługi hotelarskiej </w:t>
      </w:r>
      <w:r w:rsidR="007A3ED9" w:rsidRPr="00E067FB">
        <w:rPr>
          <w:rFonts w:ascii="Tahoma" w:hAnsi="Tahoma" w:cs="Tahoma"/>
        </w:rPr>
        <w:t>i gastronomiczno-cateringowej w związku z organizacją przez Dolnośląski Wojewódzki Urząd Pracy szkolenia na temat:” Kwestionariusz Zainteresowań Zawodowych - narzędzie pracy doradcy zawodowego.”</w:t>
      </w:r>
    </w:p>
    <w:p w:rsidR="000F1DD4" w:rsidRPr="00E067FB" w:rsidRDefault="000F1DD4" w:rsidP="00907ABA">
      <w:pPr>
        <w:pStyle w:val="Tekstkomentarza"/>
        <w:jc w:val="both"/>
        <w:rPr>
          <w:rFonts w:ascii="Tahoma" w:hAnsi="Tahoma" w:cs="Tahoma"/>
        </w:rPr>
      </w:pPr>
    </w:p>
    <w:p w:rsidR="006875E8" w:rsidRPr="00F204E9" w:rsidRDefault="00A00142" w:rsidP="006875E8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A00142">
        <w:pict>
          <v:rect id="_x0000_s1026" style="position:absolute;left:0;text-align:left;margin-left:-9pt;margin-top:48.6pt;width:333pt;height:18pt;z-index:251653632" o:allowincell="f">
            <v:textbox style="mso-next-textbox:#_x0000_s1026">
              <w:txbxContent>
                <w:p w:rsidR="0013778A" w:rsidRDefault="0013778A" w:rsidP="006875E8"/>
              </w:txbxContent>
            </v:textbox>
          </v:rect>
        </w:pict>
      </w:r>
      <w:r w:rsidRPr="00A001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54656" o:allowincell="f">
            <v:textbox style="mso-next-textbox:#_x0000_s1027">
              <w:txbxContent>
                <w:p w:rsidR="0013778A" w:rsidRDefault="0013778A" w:rsidP="006875E8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 Opis przedmiotu zamówienia</w:t>
                  </w:r>
                </w:p>
              </w:txbxContent>
            </v:textbox>
          </v:shape>
        </w:pict>
      </w:r>
      <w:r w:rsidRPr="00A00142">
        <w:pict>
          <v:shape id="_x0000_s1028" type="#_x0000_t202" style="position:absolute;left:0;text-align:left;margin-left:-9pt;margin-top:85.8pt;width:333pt;height:28.15pt;z-index:251655680" o:allowincell="f">
            <v:textbox style="mso-next-textbox:#_x0000_s1028">
              <w:txbxContent>
                <w:p w:rsidR="0013778A" w:rsidRDefault="0013778A" w:rsidP="006875E8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A00142">
        <w:pict>
          <v:shape id="_x0000_s1029" type="#_x0000_t202" style="position:absolute;left:0;text-align:left;margin-left:-9pt;margin-top:7.2pt;width:333pt;height:28.3pt;z-index:251656704">
            <v:textbox style="mso-next-textbox:#_x0000_s1029">
              <w:txbxContent>
                <w:p w:rsidR="0013778A" w:rsidRDefault="0013778A" w:rsidP="006875E8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left" w:pos="6750"/>
        </w:tabs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ab/>
      </w:r>
    </w:p>
    <w:p w:rsidR="006875E8" w:rsidRPr="00F204E9" w:rsidRDefault="006875E8" w:rsidP="006875E8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Opis przygotowania oferty.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Warunki udziału w postępowaniu oraz opis sposobu dokonywania oceny spełniania tych warunków.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spacing w:val="20"/>
        </w:rPr>
        <w:t>Wymagane dokumenty.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Kryteria  oceny  ofert  i  zasady  ich  oceny.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Opis sposobu obliczenia ceny. 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Ocena oferty. 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Wymagany termin realizacji zadania. 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Udzielanie wyjaśnień dotyczących  SIWZ.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Sposób, miejsce i termin  składania  oferty.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Miejsce i  termin  otwarcia  ofert.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Termin  związania  ofertą.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Informacje o  zasadach  otwarcia  i  ocenie  ofert.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Osoby uprawnione do kontaktowania się z wykonawcami.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Istotne postanowienia do umowy oraz formalności jakie musi spełnić wykonawca przed podpisaniem umowy.</w:t>
      </w:r>
    </w:p>
    <w:p w:rsidR="006875E8" w:rsidRPr="00F204E9" w:rsidRDefault="006875E8" w:rsidP="00355B98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Środki ochrony prawnej przysługujące wykonawcy.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A00142" w:rsidP="006875E8">
      <w:pPr>
        <w:jc w:val="both"/>
        <w:rPr>
          <w:rFonts w:ascii="Tahoma" w:hAnsi="Tahoma" w:cs="Tahoma"/>
        </w:rPr>
      </w:pPr>
      <w:r w:rsidRPr="00A00142">
        <w:pict>
          <v:shape id="_x0000_s1030" type="#_x0000_t202" style="position:absolute;left:0;text-align:left;margin-left:0;margin-top:12pt;width:5in;height:27.55pt;z-index:251657728" o:allowincell="f">
            <v:textbox style="mso-next-textbox:#_x0000_s1030">
              <w:txbxContent>
                <w:p w:rsidR="0013778A" w:rsidRDefault="0013778A" w:rsidP="006875E8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355B98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Formularz oferty</w:t>
      </w:r>
    </w:p>
    <w:p w:rsidR="006106EF" w:rsidRDefault="006875E8" w:rsidP="00355B98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</w:t>
      </w:r>
      <w:r w:rsidR="006106EF">
        <w:rPr>
          <w:rFonts w:ascii="Tahoma" w:hAnsi="Tahoma" w:cs="Tahoma"/>
        </w:rPr>
        <w:t>Formularz cenowy</w:t>
      </w:r>
    </w:p>
    <w:p w:rsidR="006875E8" w:rsidRPr="00F204E9" w:rsidRDefault="006106EF" w:rsidP="00355B98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875E8" w:rsidRPr="00F204E9">
        <w:rPr>
          <w:rFonts w:ascii="Tahoma" w:hAnsi="Tahoma" w:cs="Tahoma"/>
        </w:rPr>
        <w:t>Oświadczenia wykonawcy</w:t>
      </w:r>
    </w:p>
    <w:p w:rsidR="006875E8" w:rsidRPr="00F204E9" w:rsidRDefault="006875E8" w:rsidP="00355B98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Oświadczenie o </w:t>
      </w:r>
      <w:r w:rsidRPr="00F204E9">
        <w:rPr>
          <w:rFonts w:ascii="Tahoma" w:eastAsia="Verdana,Bold" w:hAnsi="Tahoma" w:cs="Tahoma"/>
          <w:bCs/>
        </w:rPr>
        <w:t>przynależności do grupy kapitałowej</w:t>
      </w:r>
    </w:p>
    <w:p w:rsidR="006875E8" w:rsidRPr="00F204E9" w:rsidRDefault="006875E8" w:rsidP="00355B98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F204E9">
        <w:rPr>
          <w:rFonts w:ascii="Tahoma" w:hAnsi="Tahoma" w:cs="Tahoma"/>
        </w:rPr>
        <w:t>Projekt umowy</w:t>
      </w:r>
    </w:p>
    <w:p w:rsidR="006875E8" w:rsidRDefault="00F67BBC" w:rsidP="00355B98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 w:rsidRPr="00F204E9">
        <w:rPr>
          <w:rFonts w:ascii="Tahoma" w:hAnsi="Tahoma" w:cs="Tahoma"/>
        </w:rPr>
        <w:t>Wykaz żywności sezonowej</w:t>
      </w:r>
    </w:p>
    <w:p w:rsidR="00BF4EAF" w:rsidRPr="00F204E9" w:rsidRDefault="00BF4EAF" w:rsidP="00355B98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Protokół wykonania przedmiotu zamówienia</w:t>
      </w:r>
    </w:p>
    <w:p w:rsidR="006875E8" w:rsidRPr="00F204E9" w:rsidRDefault="006875E8" w:rsidP="006875E8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C50D8" w:rsidRPr="00F204E9" w:rsidRDefault="007C50D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CD3B28" w:rsidRPr="00F204E9" w:rsidRDefault="00CD3B28" w:rsidP="006875E8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6875E8" w:rsidRPr="00F204E9" w:rsidRDefault="006875E8" w:rsidP="006875E8">
      <w:pPr>
        <w:rPr>
          <w:rFonts w:ascii="Tahoma" w:hAnsi="Tahoma" w:cs="Tahoma"/>
        </w:rPr>
      </w:pPr>
    </w:p>
    <w:p w:rsidR="004A16B6" w:rsidRPr="00F204E9" w:rsidRDefault="004A16B6" w:rsidP="006875E8">
      <w:pPr>
        <w:rPr>
          <w:rFonts w:ascii="Tahoma" w:hAnsi="Tahoma" w:cs="Tahoma"/>
        </w:rPr>
      </w:pPr>
    </w:p>
    <w:p w:rsidR="004A16B6" w:rsidRPr="00F204E9" w:rsidRDefault="004A16B6" w:rsidP="006875E8">
      <w:pPr>
        <w:rPr>
          <w:rFonts w:ascii="Tahoma" w:hAnsi="Tahoma" w:cs="Tahoma"/>
        </w:rPr>
      </w:pPr>
    </w:p>
    <w:p w:rsidR="006875E8" w:rsidRPr="00F204E9" w:rsidRDefault="006875E8" w:rsidP="006875E8">
      <w:pPr>
        <w:rPr>
          <w:rFonts w:ascii="Tahoma" w:hAnsi="Tahoma" w:cs="Tahoma"/>
        </w:rPr>
      </w:pPr>
    </w:p>
    <w:p w:rsidR="006875E8" w:rsidRPr="00F204E9" w:rsidRDefault="006875E8" w:rsidP="006875E8">
      <w:pPr>
        <w:pStyle w:val="Tekstpodstawowywcit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SPECYFIKACJA   ISTOTNYCH   WARUNKÓW   ZAMÓWIENIA</w:t>
      </w:r>
    </w:p>
    <w:p w:rsidR="006875E8" w:rsidRDefault="006875E8" w:rsidP="006875E8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944AD2" w:rsidRPr="00F204E9" w:rsidRDefault="00944AD2" w:rsidP="006875E8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6875E8" w:rsidRPr="00F204E9" w:rsidRDefault="00A00142" w:rsidP="006875E8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A00142">
        <w:pict>
          <v:shape id="_x0000_s1031" type="#_x0000_t202" style="position:absolute;margin-left:0;margin-top:2.4pt;width:333pt;height:27.6pt;z-index:251658752">
            <v:textbox style="mso-next-textbox:#_x0000_s1031">
              <w:txbxContent>
                <w:p w:rsidR="0013778A" w:rsidRDefault="0013778A" w:rsidP="006875E8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6875E8" w:rsidRPr="00F204E9" w:rsidRDefault="006875E8" w:rsidP="006875E8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6875E8" w:rsidRPr="00F204E9" w:rsidRDefault="006875E8" w:rsidP="006875E8">
      <w:pPr>
        <w:suppressAutoHyphens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D1CD0" w:rsidRPr="00907ABA" w:rsidRDefault="006875E8" w:rsidP="006D1CD0">
      <w:pPr>
        <w:pStyle w:val="Akapitzlist"/>
        <w:widowControl w:val="0"/>
        <w:numPr>
          <w:ilvl w:val="4"/>
          <w:numId w:val="1"/>
        </w:numPr>
        <w:tabs>
          <w:tab w:val="clear" w:pos="3600"/>
        </w:tabs>
        <w:suppressAutoHyphens/>
        <w:ind w:left="284" w:hanging="284"/>
        <w:jc w:val="both"/>
        <w:rPr>
          <w:rFonts w:ascii="Tahoma" w:hAnsi="Tahoma" w:cs="Tahoma"/>
          <w:b/>
          <w:color w:val="000000"/>
        </w:rPr>
      </w:pPr>
      <w:r w:rsidRPr="00907ABA">
        <w:rPr>
          <w:rFonts w:ascii="Tahoma" w:hAnsi="Tahoma" w:cs="Tahoma"/>
        </w:rPr>
        <w:t xml:space="preserve">Dolnośląski Wojewódzki Urząd Pracy przy ul. Ogrodowej 5B w Wałbrzychu , tel. </w:t>
      </w:r>
      <w:r w:rsidRPr="00907ABA">
        <w:rPr>
          <w:rFonts w:ascii="Tahoma" w:hAnsi="Tahoma" w:cs="Tahoma"/>
          <w:color w:val="000000"/>
          <w:shd w:val="clear" w:color="auto" w:fill="FFFFFF"/>
        </w:rPr>
        <w:t>74 88 66 503</w:t>
      </w:r>
      <w:r w:rsidRPr="00907ABA">
        <w:rPr>
          <w:rFonts w:ascii="Tahoma" w:hAnsi="Tahoma" w:cs="Tahoma"/>
        </w:rPr>
        <w:t xml:space="preserve"> zwany dalej Zamawiającym, zaprasza </w:t>
      </w:r>
      <w:r w:rsidR="00907ABA" w:rsidRPr="006550BE">
        <w:rPr>
          <w:rFonts w:ascii="Tahoma" w:hAnsi="Tahoma" w:cs="Tahoma"/>
        </w:rPr>
        <w:t xml:space="preserve">do udziału w </w:t>
      </w:r>
      <w:r w:rsidR="00907ABA" w:rsidRPr="00331A4D">
        <w:rPr>
          <w:rFonts w:ascii="Tahoma" w:hAnsi="Tahoma" w:cs="Tahoma"/>
        </w:rPr>
        <w:t xml:space="preserve">przetargu nieograniczonym na </w:t>
      </w:r>
      <w:r w:rsidR="00907ABA">
        <w:rPr>
          <w:rFonts w:ascii="Tahoma" w:hAnsi="Tahoma" w:cs="Tahoma"/>
        </w:rPr>
        <w:t xml:space="preserve">wynajem sali szkoleniowej </w:t>
      </w:r>
      <w:r w:rsidR="00907ABA" w:rsidRPr="004506E7">
        <w:rPr>
          <w:rFonts w:ascii="Tahoma" w:hAnsi="Tahoma" w:cs="Tahoma"/>
          <w:color w:val="000000"/>
        </w:rPr>
        <w:t xml:space="preserve">wraz </w:t>
      </w:r>
      <w:r w:rsidR="00907ABA">
        <w:rPr>
          <w:rFonts w:ascii="Tahoma" w:hAnsi="Tahoma" w:cs="Tahoma"/>
          <w:color w:val="000000"/>
        </w:rPr>
        <w:br/>
      </w:r>
      <w:r w:rsidR="00907ABA" w:rsidRPr="004506E7">
        <w:rPr>
          <w:rFonts w:ascii="Tahoma" w:hAnsi="Tahoma" w:cs="Tahoma"/>
          <w:color w:val="000000"/>
        </w:rPr>
        <w:t>z</w:t>
      </w:r>
      <w:r w:rsidR="00907ABA" w:rsidRPr="00881116">
        <w:rPr>
          <w:rFonts w:ascii="Tahoma" w:hAnsi="Tahoma" w:cs="Tahoma"/>
        </w:rPr>
        <w:t xml:space="preserve"> </w:t>
      </w:r>
      <w:r w:rsidR="00907ABA">
        <w:rPr>
          <w:rFonts w:ascii="Tahoma" w:hAnsi="Tahoma" w:cs="Tahoma"/>
        </w:rPr>
        <w:t xml:space="preserve">wyposażeniem </w:t>
      </w:r>
      <w:r w:rsidR="00907ABA" w:rsidRPr="00881116">
        <w:rPr>
          <w:rFonts w:ascii="Tahoma" w:hAnsi="Tahoma" w:cs="Tahoma"/>
        </w:rPr>
        <w:t xml:space="preserve">oraz zapewnienie usług hotelarskich i </w:t>
      </w:r>
      <w:r w:rsidR="00907ABA">
        <w:rPr>
          <w:rFonts w:ascii="Tahoma" w:hAnsi="Tahoma" w:cs="Tahoma"/>
        </w:rPr>
        <w:t xml:space="preserve"> gastronomiczno-cateringowych</w:t>
      </w:r>
      <w:r w:rsidR="00907ABA" w:rsidRPr="00881116">
        <w:rPr>
          <w:rFonts w:ascii="Tahoma" w:hAnsi="Tahoma" w:cs="Tahoma"/>
        </w:rPr>
        <w:t xml:space="preserve"> w związku </w:t>
      </w:r>
      <w:r w:rsidR="00907ABA">
        <w:rPr>
          <w:rFonts w:ascii="Tahoma" w:hAnsi="Tahoma" w:cs="Tahoma"/>
        </w:rPr>
        <w:br/>
      </w:r>
      <w:r w:rsidR="00907ABA" w:rsidRPr="00881116">
        <w:rPr>
          <w:rFonts w:ascii="Tahoma" w:hAnsi="Tahoma" w:cs="Tahoma"/>
        </w:rPr>
        <w:t xml:space="preserve">z organizacją przez Dolnośląski Wojewódzki Urząd Pracy </w:t>
      </w:r>
      <w:r w:rsidR="00907ABA">
        <w:rPr>
          <w:rFonts w:ascii="Tahoma" w:hAnsi="Tahoma" w:cs="Tahoma"/>
        </w:rPr>
        <w:t xml:space="preserve">szkolenia </w:t>
      </w:r>
      <w:r w:rsidR="00907ABA" w:rsidRPr="00980A6A">
        <w:rPr>
          <w:rFonts w:ascii="Tahoma" w:hAnsi="Tahoma" w:cs="Tahoma"/>
        </w:rPr>
        <w:t>na temat:</w:t>
      </w:r>
      <w:r w:rsidR="0000052C">
        <w:rPr>
          <w:rFonts w:ascii="Tahoma" w:hAnsi="Tahoma" w:cs="Tahoma"/>
        </w:rPr>
        <w:t xml:space="preserve"> </w:t>
      </w:r>
      <w:r w:rsidR="00907ABA" w:rsidRPr="00980A6A">
        <w:rPr>
          <w:rFonts w:ascii="Tahoma" w:hAnsi="Tahoma" w:cs="Tahoma"/>
        </w:rPr>
        <w:t>” Kwestionariusz Zainteresowań Zawodowych - narzędzie pracy doradcy zawodowego.”</w:t>
      </w:r>
    </w:p>
    <w:p w:rsidR="006875E8" w:rsidRPr="00F204E9" w:rsidRDefault="006875E8" w:rsidP="006D1CD0">
      <w:pPr>
        <w:pStyle w:val="Akapitzlist"/>
        <w:numPr>
          <w:ilvl w:val="4"/>
          <w:numId w:val="1"/>
        </w:numPr>
        <w:tabs>
          <w:tab w:val="clear" w:pos="3600"/>
        </w:tabs>
        <w:ind w:left="284" w:hanging="284"/>
        <w:jc w:val="both"/>
        <w:rPr>
          <w:rFonts w:ascii="Tahoma" w:hAnsi="Tahoma" w:cs="Tahoma"/>
        </w:rPr>
      </w:pPr>
      <w:r w:rsidRPr="00907ABA">
        <w:rPr>
          <w:rFonts w:ascii="Tahoma" w:hAnsi="Tahoma" w:cs="Tahoma"/>
        </w:rPr>
        <w:t>Postępowanie prowadzone jest zgodnie z ustawą z dnia 29 stycznia 2004 r. - Prawo zamówień Publicznych (te</w:t>
      </w:r>
      <w:r w:rsidR="004A5FD8" w:rsidRPr="00907ABA">
        <w:rPr>
          <w:rFonts w:ascii="Tahoma" w:hAnsi="Tahoma" w:cs="Tahoma"/>
        </w:rPr>
        <w:t>kst jednolity Dz. U. z 2015</w:t>
      </w:r>
      <w:r w:rsidRPr="00907ABA">
        <w:rPr>
          <w:rFonts w:ascii="Tahoma" w:hAnsi="Tahoma" w:cs="Tahoma"/>
        </w:rPr>
        <w:t xml:space="preserve"> r. poz. </w:t>
      </w:r>
      <w:r w:rsidR="004A5FD8" w:rsidRPr="00907ABA">
        <w:rPr>
          <w:rFonts w:ascii="Tahoma" w:hAnsi="Tahoma" w:cs="Tahoma"/>
        </w:rPr>
        <w:t>2164</w:t>
      </w:r>
      <w:r w:rsidRPr="00907ABA">
        <w:rPr>
          <w:rFonts w:ascii="Tahoma" w:hAnsi="Tahoma" w:cs="Tahoma"/>
        </w:rPr>
        <w:t xml:space="preserve"> ze zmianami), zwaną w dalszej części „ustawą” lub „PZP”.</w:t>
      </w:r>
    </w:p>
    <w:p w:rsidR="006875E8" w:rsidRPr="00F204E9" w:rsidRDefault="006875E8" w:rsidP="006875E8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 w:rsidRPr="00F204E9">
        <w:rPr>
          <w:rFonts w:ascii="Tahoma" w:hAnsi="Tahoma" w:cs="Tahoma"/>
          <w:sz w:val="20"/>
        </w:rPr>
        <w:br/>
        <w:t>z dnia 23 kwietnia 1964 r. – Kodeks cywilny (t.</w:t>
      </w:r>
      <w:r w:rsidR="00A60A39">
        <w:rPr>
          <w:rFonts w:ascii="Tahoma" w:hAnsi="Tahoma" w:cs="Tahoma"/>
          <w:sz w:val="20"/>
        </w:rPr>
        <w:t xml:space="preserve"> </w:t>
      </w:r>
      <w:r w:rsidRPr="00F204E9">
        <w:rPr>
          <w:rFonts w:ascii="Tahoma" w:hAnsi="Tahoma" w:cs="Tahoma"/>
          <w:sz w:val="20"/>
        </w:rPr>
        <w:t>j. Dz. U. z 2014r., poz. 121 ze zm.),</w:t>
      </w:r>
      <w:r w:rsidRPr="00F204E9">
        <w:rPr>
          <w:rFonts w:ascii="Tahoma" w:hAnsi="Tahoma" w:cs="Tahoma"/>
          <w:i/>
          <w:color w:val="FF0000"/>
          <w:sz w:val="20"/>
        </w:rPr>
        <w:t xml:space="preserve"> </w:t>
      </w:r>
      <w:r w:rsidRPr="00F204E9">
        <w:rPr>
          <w:rFonts w:ascii="Tahoma" w:hAnsi="Tahoma" w:cs="Tahoma"/>
          <w:sz w:val="20"/>
        </w:rPr>
        <w:t xml:space="preserve">jeżeli przepisy PZP nie stanowią inaczej. </w:t>
      </w:r>
    </w:p>
    <w:p w:rsidR="006875E8" w:rsidRPr="0000052C" w:rsidRDefault="006875E8" w:rsidP="006875E8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4. Ogłoszenie o zamówieniu zamieszczono na portalu UZP w Biuletynie Zamówień Publicznych, na tablicy ogłoszeń w siedzibie </w:t>
      </w:r>
      <w:r w:rsidR="005138A2">
        <w:rPr>
          <w:rFonts w:ascii="Tahoma" w:hAnsi="Tahoma" w:cs="Tahoma"/>
          <w:sz w:val="20"/>
        </w:rPr>
        <w:t xml:space="preserve">filii </w:t>
      </w:r>
      <w:r w:rsidRPr="00F204E9">
        <w:rPr>
          <w:rFonts w:ascii="Tahoma" w:hAnsi="Tahoma" w:cs="Tahoma"/>
          <w:sz w:val="20"/>
        </w:rPr>
        <w:t xml:space="preserve">Zamawiającego </w:t>
      </w:r>
      <w:r w:rsidR="005138A2">
        <w:rPr>
          <w:rFonts w:ascii="Tahoma" w:hAnsi="Tahoma" w:cs="Tahoma"/>
          <w:sz w:val="20"/>
        </w:rPr>
        <w:t xml:space="preserve">we Wrocławiu </w:t>
      </w:r>
      <w:r w:rsidRPr="00F204E9">
        <w:rPr>
          <w:rFonts w:ascii="Tahoma" w:hAnsi="Tahoma" w:cs="Tahoma"/>
          <w:sz w:val="20"/>
        </w:rPr>
        <w:t xml:space="preserve">oraz na stronie internetowej Zamawiającego </w:t>
      </w:r>
      <w:hyperlink r:id="rId8" w:history="1">
        <w:r w:rsidRPr="0000052C">
          <w:rPr>
            <w:rStyle w:val="Hipercze"/>
            <w:rFonts w:ascii="Tahoma" w:hAnsi="Tahoma" w:cs="Tahoma"/>
            <w:color w:val="auto"/>
            <w:sz w:val="20"/>
            <w:u w:val="none"/>
          </w:rPr>
          <w:t>www.dwup.pl</w:t>
        </w:r>
      </w:hyperlink>
      <w:r w:rsidRPr="0000052C">
        <w:rPr>
          <w:rFonts w:ascii="Tahoma" w:hAnsi="Tahoma" w:cs="Tahoma"/>
          <w:sz w:val="20"/>
        </w:rPr>
        <w:t xml:space="preserve">. </w:t>
      </w:r>
    </w:p>
    <w:p w:rsidR="006875E8" w:rsidRPr="0000052C" w:rsidRDefault="006875E8" w:rsidP="006875E8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00052C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 w:rsidRPr="0000052C"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faxu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00052C"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 w:rsidRPr="0000052C">
          <w:rPr>
            <w:rStyle w:val="Hipercze"/>
            <w:rFonts w:ascii="Tahoma" w:hAnsi="Tahoma" w:cs="Tahoma"/>
            <w:color w:val="auto"/>
            <w:sz w:val="20"/>
            <w:u w:val="none"/>
          </w:rPr>
          <w:t>www.dwup.pl</w:t>
        </w:r>
      </w:hyperlink>
      <w:r w:rsidRPr="0000052C">
        <w:rPr>
          <w:rFonts w:ascii="Tahoma" w:hAnsi="Tahoma" w:cs="Tahoma"/>
          <w:b/>
          <w:sz w:val="20"/>
        </w:rPr>
        <w:t xml:space="preserve"> </w:t>
      </w:r>
      <w:r w:rsidRPr="0000052C">
        <w:rPr>
          <w:rFonts w:ascii="Tahoma" w:hAnsi="Tahoma" w:cs="Tahoma"/>
          <w:sz w:val="20"/>
        </w:rPr>
        <w:t>Na stronie tej znajdować się będą pytania zadawane przez Wykonawców i odpowiedzi, zmiany SIWZ dokonyw</w:t>
      </w:r>
      <w:r w:rsidRPr="00F204E9">
        <w:rPr>
          <w:rFonts w:ascii="Tahoma" w:hAnsi="Tahoma" w:cs="Tahoma"/>
          <w:sz w:val="20"/>
        </w:rPr>
        <w:t>ane przez Zamawiającego oraz ewentualne informacje o środkach ochrony prawnej.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7. Rozliczenia między Zamawiającym a Wykonawcą prowadzone będą w PLN.</w:t>
      </w:r>
    </w:p>
    <w:p w:rsidR="006875E8" w:rsidRPr="00F204E9" w:rsidRDefault="006875E8" w:rsidP="006875E8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 w:rsidRPr="00F204E9">
        <w:rPr>
          <w:rFonts w:ascii="Tahoma" w:hAnsi="Tahoma" w:cs="Tahoma"/>
        </w:rPr>
        <w:t xml:space="preserve">8. Wymaga się, aby Wykonawca zapoznał się </w:t>
      </w:r>
      <w:r w:rsidRPr="00F204E9">
        <w:rPr>
          <w:rFonts w:ascii="Tahoma" w:eastAsia="Times New Roman" w:hAnsi="Tahoma" w:cs="Tahoma"/>
        </w:rPr>
        <w:t xml:space="preserve">ze wszystkimi wymaganiami określonymi w niniejszej specyfikacji, </w:t>
      </w:r>
      <w:r w:rsidRPr="00F204E9">
        <w:rPr>
          <w:rFonts w:ascii="Tahoma" w:hAnsi="Tahoma" w:cs="Tahoma"/>
        </w:rPr>
        <w:t xml:space="preserve">które są niezbędne do przygotowania oferty oraz podpisania umowy. 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10. Zamawiający nie dopuszcza </w:t>
      </w:r>
      <w:r w:rsidR="00A60A39">
        <w:rPr>
          <w:rFonts w:ascii="Tahoma" w:hAnsi="Tahoma" w:cs="Tahoma"/>
          <w:sz w:val="20"/>
        </w:rPr>
        <w:t>składania</w:t>
      </w:r>
      <w:r w:rsidRPr="00F204E9">
        <w:rPr>
          <w:rFonts w:ascii="Tahoma" w:hAnsi="Tahoma" w:cs="Tahoma"/>
          <w:sz w:val="20"/>
        </w:rPr>
        <w:t xml:space="preserve"> ofert wariantowych. </w:t>
      </w:r>
    </w:p>
    <w:p w:rsidR="006875E8" w:rsidRPr="00F204E9" w:rsidRDefault="006875E8" w:rsidP="006875E8">
      <w:pPr>
        <w:pStyle w:val="Tekstpodstawowy21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11. Zamawiający nie dopuszcza  składania  ofert częściowych.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6875E8" w:rsidRPr="00F204E9" w:rsidRDefault="006875E8" w:rsidP="006875E8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 w:rsidRPr="00F204E9">
        <w:rPr>
          <w:rFonts w:ascii="Tahoma" w:hAnsi="Tahoma" w:cs="Tahoma"/>
        </w:rPr>
        <w:t xml:space="preserve">13. Zamawiający nie przewiduje udzielenia zamówienia uzupełniającego. 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14. Zamawiający nie przewiduje zebrania wykonawców.</w:t>
      </w:r>
    </w:p>
    <w:p w:rsidR="006875E8" w:rsidRPr="00F204E9" w:rsidRDefault="006875E8" w:rsidP="006875E8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napToGrid w:val="0"/>
          <w:sz w:val="20"/>
        </w:rPr>
        <w:t xml:space="preserve">15. </w:t>
      </w:r>
      <w:r w:rsidRPr="00F204E9">
        <w:rPr>
          <w:rFonts w:ascii="Tahoma" w:hAnsi="Tahoma" w:cs="Tahoma"/>
          <w:sz w:val="20"/>
        </w:rPr>
        <w:t>Wykonawca powinien zapoznać się ze wszystkimi wymaganiami określonymi w niniejszej</w:t>
      </w:r>
      <w:r w:rsidRPr="00F204E9"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 w:rsidRPr="00F204E9">
        <w:rPr>
          <w:rFonts w:ascii="Tahoma" w:hAnsi="Tahoma" w:cs="Tahoma"/>
          <w:sz w:val="20"/>
        </w:rPr>
        <w:t xml:space="preserve"> </w:t>
      </w:r>
    </w:p>
    <w:p w:rsidR="00CD3B28" w:rsidRPr="00F204E9" w:rsidRDefault="00CD3B28" w:rsidP="00CD3B2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F204E9">
        <w:rPr>
          <w:rFonts w:ascii="Tahoma" w:hAnsi="Tahoma" w:cs="Tahoma"/>
        </w:rPr>
        <w:t>16</w:t>
      </w:r>
      <w:r w:rsidR="00B15F0D">
        <w:rPr>
          <w:rFonts w:ascii="Tahoma" w:hAnsi="Tahoma" w:cs="Tahoma"/>
        </w:rPr>
        <w:t xml:space="preserve">. W przypadku realizacji </w:t>
      </w:r>
      <w:proofErr w:type="spellStart"/>
      <w:r w:rsidR="00B15F0D">
        <w:rPr>
          <w:rFonts w:ascii="Tahoma" w:hAnsi="Tahoma" w:cs="Tahoma"/>
        </w:rPr>
        <w:t>zamówienia</w:t>
      </w:r>
      <w:proofErr w:type="spellEnd"/>
      <w:r w:rsidRPr="00F204E9">
        <w:rPr>
          <w:rFonts w:ascii="Tahoma" w:hAnsi="Tahoma" w:cs="Tahoma"/>
        </w:rPr>
        <w:t xml:space="preserve"> przy udziale podwykonawcy, Zamawiający żąda od Wykonawcy wskazania w ofercie, którą część zamówienia powierzy podwykonawcy. Zamawiający nie ogranicza zakresu przedmiotu zamówienia, który nie może być powierzony podwykonawcom. Zakres zamówienia planowany do powierzenia podwykonawcom musi być wskazany w formularzu oferty, której wzór stanowi </w:t>
      </w:r>
      <w:r w:rsidRPr="00071E4B">
        <w:rPr>
          <w:rFonts w:ascii="Tahoma" w:hAnsi="Tahoma" w:cs="Tahoma"/>
        </w:rPr>
        <w:t>załącznik nr 1</w:t>
      </w:r>
      <w:r w:rsidRPr="00F204E9">
        <w:rPr>
          <w:rFonts w:ascii="Tahoma" w:hAnsi="Tahoma" w:cs="Tahoma"/>
        </w:rPr>
        <w:t xml:space="preserve"> do niniejszej specyfikacji istotnych warunków zamówienia. </w:t>
      </w:r>
    </w:p>
    <w:p w:rsidR="00CD3B28" w:rsidRPr="00F204E9" w:rsidRDefault="00CD3B28" w:rsidP="00CD3B2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Brak informacji w formularzu oferty w sprawie zakresu zamówienia powierzonego podwykonawcom będzie traktowany jako deklaracja samodzielnej realizacji zamówienia przez Wykonawcę. </w:t>
      </w:r>
    </w:p>
    <w:p w:rsidR="00CD3B28" w:rsidRPr="00F204E9" w:rsidRDefault="00CD3B28" w:rsidP="00CD3B2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17.Wykonawca ponosi wszelkie koszty związane z przygotowaniem i złożeniem oferty. </w:t>
      </w:r>
    </w:p>
    <w:p w:rsidR="00CD3B28" w:rsidRPr="00F204E9" w:rsidRDefault="00CD3B28" w:rsidP="00CD3B28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18. Zgodnie z art. 42 ust. 2 Zamawiający przekazuje SIWZ Wykonawcy w terminie 5 dni od otrzymania wniosku. 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CD3B28" w:rsidRPr="00F204E9" w:rsidRDefault="00CD3B28" w:rsidP="006875E8">
      <w:pPr>
        <w:jc w:val="both"/>
        <w:rPr>
          <w:rFonts w:ascii="Tahoma" w:hAnsi="Tahoma" w:cs="Tahoma"/>
        </w:rPr>
      </w:pPr>
    </w:p>
    <w:p w:rsidR="00CD3B28" w:rsidRPr="00F204E9" w:rsidRDefault="00CD3B28" w:rsidP="006875E8">
      <w:pPr>
        <w:jc w:val="both"/>
        <w:rPr>
          <w:rFonts w:ascii="Tahoma" w:hAnsi="Tahoma" w:cs="Tahoma"/>
        </w:rPr>
      </w:pPr>
    </w:p>
    <w:p w:rsidR="00CD3B28" w:rsidRPr="00F204E9" w:rsidRDefault="00CD3B2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4A16B6" w:rsidRPr="00F204E9" w:rsidRDefault="004A16B6" w:rsidP="006875E8">
      <w:pPr>
        <w:jc w:val="both"/>
        <w:rPr>
          <w:rFonts w:ascii="Tahoma" w:hAnsi="Tahoma" w:cs="Tahoma"/>
        </w:rPr>
      </w:pPr>
    </w:p>
    <w:p w:rsidR="006875E8" w:rsidRPr="00F204E9" w:rsidRDefault="00A00142" w:rsidP="006875E8">
      <w:pPr>
        <w:jc w:val="both"/>
        <w:rPr>
          <w:rFonts w:ascii="Tahoma" w:hAnsi="Tahoma" w:cs="Tahoma"/>
        </w:rPr>
      </w:pPr>
      <w:r w:rsidRPr="00A00142">
        <w:pict>
          <v:shape id="_x0000_s1032" type="#_x0000_t202" style="position:absolute;left:0;text-align:left;margin-left:-9pt;margin-top:1.8pt;width:333pt;height:28.15pt;z-index:251659776" o:allowincell="f">
            <v:textbox style="mso-next-textbox:#_x0000_s1032">
              <w:txbxContent>
                <w:p w:rsidR="0013778A" w:rsidRDefault="0013778A" w:rsidP="006875E8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II. Opis przedmiotu zamówienia</w:t>
                  </w:r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6875E8" w:rsidRDefault="006875E8" w:rsidP="006875E8">
      <w:pPr>
        <w:tabs>
          <w:tab w:val="left" w:pos="6750"/>
        </w:tabs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ab/>
      </w:r>
    </w:p>
    <w:p w:rsidR="00BC6F41" w:rsidRDefault="00BC6F41" w:rsidP="006875E8">
      <w:pPr>
        <w:tabs>
          <w:tab w:val="left" w:pos="6750"/>
        </w:tabs>
        <w:jc w:val="both"/>
        <w:rPr>
          <w:rFonts w:ascii="Tahoma" w:hAnsi="Tahoma" w:cs="Tahoma"/>
        </w:rPr>
      </w:pPr>
    </w:p>
    <w:p w:rsidR="00BC6F41" w:rsidRPr="00F204E9" w:rsidRDefault="00BC6F41" w:rsidP="006875E8">
      <w:pPr>
        <w:tabs>
          <w:tab w:val="left" w:pos="6750"/>
        </w:tabs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left" w:pos="6750"/>
        </w:tabs>
        <w:jc w:val="both"/>
        <w:rPr>
          <w:rFonts w:ascii="Tahoma" w:hAnsi="Tahoma" w:cs="Tahoma"/>
        </w:rPr>
      </w:pPr>
    </w:p>
    <w:p w:rsidR="00D32850" w:rsidRPr="00134C01" w:rsidRDefault="00D32850" w:rsidP="00134C01">
      <w:pPr>
        <w:contextualSpacing/>
        <w:jc w:val="both"/>
        <w:rPr>
          <w:rFonts w:ascii="Tahoma" w:eastAsia="Times New Roman" w:hAnsi="Tahoma" w:cs="Tahoma"/>
          <w:i/>
        </w:rPr>
      </w:pPr>
      <w:r w:rsidRPr="00D32850">
        <w:rPr>
          <w:rFonts w:ascii="Tahoma" w:eastAsia="Times New Roman" w:hAnsi="Tahoma" w:cs="Tahoma"/>
          <w:bCs/>
        </w:rPr>
        <w:t>1.</w:t>
      </w:r>
      <w:r w:rsidRPr="00D32850">
        <w:rPr>
          <w:rFonts w:ascii="Tahoma" w:hAnsi="Tahoma" w:cs="Tahoma"/>
        </w:rPr>
        <w:t xml:space="preserve">Przedmiotem zamówienia jest wynajem sali szkoleniowej </w:t>
      </w:r>
      <w:r w:rsidR="00134C01">
        <w:rPr>
          <w:rFonts w:ascii="Tahoma" w:hAnsi="Tahoma" w:cs="Tahoma"/>
        </w:rPr>
        <w:t xml:space="preserve">wraz z wyposażeniem </w:t>
      </w:r>
      <w:r w:rsidRPr="00D32850">
        <w:rPr>
          <w:rFonts w:ascii="Tahoma" w:hAnsi="Tahoma" w:cs="Tahoma"/>
        </w:rPr>
        <w:t xml:space="preserve"> oraz zapewnienie usługi hotelarskiej i gastronomiczno-cateringowej w związku z organizacją szkolenia pt.”Kwestionariusz Zainteresowań Zawodowych - narzędzie pracy doradcy zawodowego”.</w:t>
      </w:r>
      <w:r w:rsidR="00134C01">
        <w:rPr>
          <w:rFonts w:ascii="Tahoma" w:eastAsia="Times New Roman" w:hAnsi="Tahoma" w:cs="Tahoma"/>
          <w:i/>
        </w:rPr>
        <w:t xml:space="preserve"> </w:t>
      </w:r>
      <w:r w:rsidRPr="00D32850">
        <w:rPr>
          <w:rFonts w:ascii="Tahoma" w:hAnsi="Tahoma" w:cs="Tahoma"/>
        </w:rPr>
        <w:t xml:space="preserve">Uczestnikami szkolenia będą doradcy zawodowi zatrudnieni w Powiatowych Urzędach Pracy </w:t>
      </w:r>
      <w:r w:rsidR="00134C01">
        <w:rPr>
          <w:rFonts w:ascii="Tahoma" w:hAnsi="Tahoma" w:cs="Tahoma"/>
        </w:rPr>
        <w:t xml:space="preserve">województwa dolnośląskiego </w:t>
      </w:r>
      <w:r w:rsidRPr="00D32850">
        <w:rPr>
          <w:rFonts w:ascii="Tahoma" w:hAnsi="Tahoma" w:cs="Tahoma"/>
        </w:rPr>
        <w:t xml:space="preserve">i </w:t>
      </w:r>
      <w:r w:rsidR="00134C01">
        <w:rPr>
          <w:rFonts w:ascii="Tahoma" w:hAnsi="Tahoma" w:cs="Tahoma"/>
        </w:rPr>
        <w:t xml:space="preserve">w </w:t>
      </w:r>
      <w:r w:rsidRPr="00D32850">
        <w:rPr>
          <w:rFonts w:ascii="Tahoma" w:hAnsi="Tahoma" w:cs="Tahoma"/>
        </w:rPr>
        <w:t>Dolnośląskim Wojewódzkim Urzę</w:t>
      </w:r>
      <w:r w:rsidR="00134C01">
        <w:rPr>
          <w:rFonts w:ascii="Tahoma" w:hAnsi="Tahoma" w:cs="Tahoma"/>
        </w:rPr>
        <w:t>dzie Pracy.</w:t>
      </w:r>
      <w:r w:rsidRPr="00D32850">
        <w:rPr>
          <w:rFonts w:ascii="Tahoma" w:hAnsi="Tahoma" w:cs="Tahoma"/>
        </w:rPr>
        <w:t xml:space="preserve"> Szkolenie będzie prowadzone przez dwóch trenerów przygotowanych  przez </w:t>
      </w:r>
      <w:proofErr w:type="spellStart"/>
      <w:r w:rsidRPr="00D32850">
        <w:rPr>
          <w:rFonts w:ascii="Tahoma" w:hAnsi="Tahoma" w:cs="Tahoma"/>
        </w:rPr>
        <w:t>MPiPS</w:t>
      </w:r>
      <w:proofErr w:type="spellEnd"/>
      <w:r w:rsidRPr="00D32850">
        <w:rPr>
          <w:rFonts w:ascii="Tahoma" w:hAnsi="Tahoma" w:cs="Tahoma"/>
        </w:rPr>
        <w:t xml:space="preserve"> do prowadzenia </w:t>
      </w:r>
      <w:proofErr w:type="spellStart"/>
      <w:r w:rsidRPr="00D32850">
        <w:rPr>
          <w:rFonts w:ascii="Tahoma" w:hAnsi="Tahoma" w:cs="Tahoma"/>
        </w:rPr>
        <w:t>szkoleń</w:t>
      </w:r>
      <w:proofErr w:type="spellEnd"/>
      <w:r w:rsidRPr="00D32850">
        <w:rPr>
          <w:rFonts w:ascii="Tahoma" w:hAnsi="Tahoma" w:cs="Tahoma"/>
        </w:rPr>
        <w:t xml:space="preserve"> w tym </w:t>
      </w:r>
      <w:r w:rsidR="00134C01">
        <w:rPr>
          <w:rFonts w:ascii="Tahoma" w:hAnsi="Tahoma" w:cs="Tahoma"/>
        </w:rPr>
        <w:t xml:space="preserve">zakresie. Trenerzy są pracownikami Zamawiającego zatrudnionymi </w:t>
      </w:r>
      <w:r w:rsidRPr="00D32850">
        <w:rPr>
          <w:rFonts w:ascii="Tahoma" w:hAnsi="Tahoma" w:cs="Tahoma"/>
        </w:rPr>
        <w:t xml:space="preserve"> </w:t>
      </w:r>
      <w:r w:rsidR="00134C01">
        <w:rPr>
          <w:rFonts w:ascii="Tahoma" w:hAnsi="Tahoma" w:cs="Tahoma"/>
        </w:rPr>
        <w:br/>
      </w:r>
      <w:r w:rsidRPr="00D32850">
        <w:rPr>
          <w:rFonts w:ascii="Tahoma" w:hAnsi="Tahoma" w:cs="Tahoma"/>
        </w:rPr>
        <w:t xml:space="preserve">w </w:t>
      </w:r>
      <w:r w:rsidR="00134C01">
        <w:rPr>
          <w:rFonts w:ascii="Tahoma" w:hAnsi="Tahoma" w:cs="Tahoma"/>
        </w:rPr>
        <w:t>Centrum Informacji i Planowania Kariery Zawodowej.</w:t>
      </w:r>
    </w:p>
    <w:p w:rsidR="00D32850" w:rsidRDefault="00D32850" w:rsidP="00D32850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D32850">
        <w:rPr>
          <w:rFonts w:ascii="Tahoma" w:hAnsi="Tahoma" w:cs="Tahoma"/>
        </w:rPr>
        <w:t>Wszystkie wymienione wyżej usługi powinny być świadczone w jednym obiekcie tj.  w hotelu posiadającym decyzję kategoryzacyjną co najmniej trzygwiazdkową, wydaną przez Marszałka Województwa Dolnośląskiego lub w obiekcie konferencyjno – szkoleniowym.</w:t>
      </w:r>
    </w:p>
    <w:p w:rsidR="00FD6381" w:rsidRPr="00BC6F41" w:rsidRDefault="00D32850" w:rsidP="00FD6381">
      <w:pPr>
        <w:widowControl w:val="0"/>
        <w:suppressAutoHyphens/>
        <w:jc w:val="both"/>
        <w:rPr>
          <w:rFonts w:ascii="Tahoma" w:hAnsi="Tahoma" w:cs="Tahoma"/>
          <w:b/>
        </w:rPr>
      </w:pPr>
      <w:r w:rsidRPr="00D32850">
        <w:rPr>
          <w:rFonts w:ascii="Tahoma" w:hAnsi="Tahoma" w:cs="Tahoma"/>
        </w:rPr>
        <w:t>3.</w:t>
      </w:r>
      <w:r w:rsidR="00FD6381">
        <w:rPr>
          <w:rFonts w:ascii="Tahoma" w:hAnsi="Tahoma" w:cs="Tahoma"/>
        </w:rPr>
        <w:t xml:space="preserve">Termin i miejsce szkolenia: </w:t>
      </w:r>
      <w:r w:rsidRPr="00D32850">
        <w:rPr>
          <w:rFonts w:ascii="Tahoma" w:hAnsi="Tahoma" w:cs="Tahoma"/>
        </w:rPr>
        <w:t xml:space="preserve">Szkolenie odbędzie się na terenie miasta </w:t>
      </w:r>
      <w:r w:rsidR="00FD6381" w:rsidRPr="00B25A8E">
        <w:rPr>
          <w:rFonts w:ascii="Tahoma" w:hAnsi="Tahoma" w:cs="Tahoma"/>
          <w:b/>
        </w:rPr>
        <w:t>Legnica</w:t>
      </w:r>
      <w:r w:rsidRPr="00B25A8E">
        <w:rPr>
          <w:rFonts w:ascii="Tahoma" w:hAnsi="Tahoma" w:cs="Tahoma"/>
          <w:b/>
        </w:rPr>
        <w:t>,</w:t>
      </w:r>
      <w:r w:rsidRPr="00D32850">
        <w:rPr>
          <w:rFonts w:ascii="Tahoma" w:hAnsi="Tahoma" w:cs="Tahoma"/>
        </w:rPr>
        <w:t xml:space="preserve"> </w:t>
      </w:r>
      <w:r w:rsidRPr="00BC6F41">
        <w:rPr>
          <w:rFonts w:ascii="Tahoma" w:hAnsi="Tahoma" w:cs="Tahoma"/>
          <w:b/>
        </w:rPr>
        <w:t xml:space="preserve">w dniach </w:t>
      </w:r>
      <w:proofErr w:type="spellStart"/>
      <w:r w:rsidR="00134C01" w:rsidRPr="00BC6F41">
        <w:rPr>
          <w:rFonts w:ascii="Tahoma" w:hAnsi="Tahoma" w:cs="Tahoma"/>
          <w:b/>
        </w:rPr>
        <w:t>od</w:t>
      </w:r>
      <w:proofErr w:type="spellEnd"/>
      <w:r w:rsidR="00134C01" w:rsidRPr="00BC6F41">
        <w:rPr>
          <w:rFonts w:ascii="Tahoma" w:hAnsi="Tahoma" w:cs="Tahoma"/>
          <w:b/>
        </w:rPr>
        <w:t xml:space="preserve"> 06.06 do 08.06.2016r. </w:t>
      </w:r>
      <w:r w:rsidRPr="00BC6F41">
        <w:rPr>
          <w:rFonts w:ascii="Tahoma" w:hAnsi="Tahoma" w:cs="Tahoma"/>
          <w:b/>
        </w:rPr>
        <w:t xml:space="preserve"> </w:t>
      </w:r>
    </w:p>
    <w:p w:rsidR="00FD6381" w:rsidRDefault="00FD6381" w:rsidP="00FD6381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FD6381">
        <w:rPr>
          <w:rFonts w:ascii="Tahoma" w:hAnsi="Tahoma" w:cs="Tahoma"/>
        </w:rPr>
        <w:t>L</w:t>
      </w:r>
      <w:r w:rsidR="00D32850" w:rsidRPr="00FD6381">
        <w:rPr>
          <w:rFonts w:ascii="Tahoma" w:hAnsi="Tahoma" w:cs="Tahoma"/>
        </w:rPr>
        <w:t>iczba uczestników szkolenia to 17</w:t>
      </w:r>
      <w:r w:rsidR="00D32850" w:rsidRPr="00FD6381">
        <w:rPr>
          <w:rFonts w:ascii="Tahoma" w:hAnsi="Tahoma" w:cs="Tahoma"/>
          <w:b/>
        </w:rPr>
        <w:t xml:space="preserve"> </w:t>
      </w:r>
      <w:r w:rsidR="00D32850" w:rsidRPr="00FD6381">
        <w:rPr>
          <w:rFonts w:ascii="Tahoma" w:hAnsi="Tahoma" w:cs="Tahoma"/>
        </w:rPr>
        <w:t>osób</w:t>
      </w:r>
      <w:r w:rsidR="002F56C9">
        <w:rPr>
          <w:rFonts w:ascii="Tahoma" w:hAnsi="Tahoma" w:cs="Tahoma"/>
        </w:rPr>
        <w:t>,</w:t>
      </w:r>
      <w:r w:rsidR="00D32850" w:rsidRPr="00FD6381">
        <w:rPr>
          <w:rFonts w:ascii="Tahoma" w:hAnsi="Tahoma" w:cs="Tahoma"/>
        </w:rPr>
        <w:t xml:space="preserve">  w tym 15 doradców zawodowych oraz 2 trenerów.</w:t>
      </w:r>
      <w:r w:rsidRPr="00FD6381">
        <w:t xml:space="preserve"> </w:t>
      </w:r>
      <w:r w:rsidRPr="00FD6381">
        <w:rPr>
          <w:rFonts w:ascii="Tahoma" w:hAnsi="Tahoma" w:cs="Tahoma"/>
        </w:rPr>
        <w:t>Zamawiający zastrzega sobie prawo do zmniejszenia liczby o</w:t>
      </w:r>
      <w:r w:rsidR="001E3834">
        <w:rPr>
          <w:rFonts w:ascii="Tahoma" w:hAnsi="Tahoma" w:cs="Tahoma"/>
        </w:rPr>
        <w:t xml:space="preserve">sób uczestniczących w szkoleniu </w:t>
      </w:r>
      <w:r w:rsidRPr="00FD6381">
        <w:rPr>
          <w:rFonts w:ascii="Tahoma" w:hAnsi="Tahoma" w:cs="Tahoma"/>
        </w:rPr>
        <w:t xml:space="preserve">i korzystających </w:t>
      </w:r>
      <w:r w:rsidR="001E3834">
        <w:rPr>
          <w:rFonts w:ascii="Tahoma" w:hAnsi="Tahoma" w:cs="Tahoma"/>
        </w:rPr>
        <w:br/>
      </w:r>
      <w:r w:rsidR="00AB7378">
        <w:rPr>
          <w:rFonts w:ascii="Tahoma" w:hAnsi="Tahoma" w:cs="Tahoma"/>
        </w:rPr>
        <w:t xml:space="preserve">z </w:t>
      </w:r>
      <w:r w:rsidRPr="00FD6381">
        <w:rPr>
          <w:rFonts w:ascii="Tahoma" w:hAnsi="Tahoma" w:cs="Tahoma"/>
        </w:rPr>
        <w:t xml:space="preserve"> usług maksymalnie o 3 osoby.</w:t>
      </w:r>
    </w:p>
    <w:p w:rsidR="006443BF" w:rsidRDefault="006443BF" w:rsidP="00FD6381">
      <w:pPr>
        <w:widowControl w:val="0"/>
        <w:suppressAutoHyphens/>
        <w:jc w:val="both"/>
        <w:rPr>
          <w:rFonts w:ascii="Tahoma" w:hAnsi="Tahoma" w:cs="Tahoma"/>
        </w:rPr>
      </w:pPr>
    </w:p>
    <w:p w:rsidR="008722D2" w:rsidRDefault="00FD6381" w:rsidP="00FD6381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6443BF">
        <w:rPr>
          <w:rFonts w:ascii="Tahoma" w:hAnsi="Tahoma" w:cs="Tahoma"/>
        </w:rPr>
        <w:t xml:space="preserve"> </w:t>
      </w:r>
      <w:r w:rsidR="006443BF" w:rsidRPr="006443BF">
        <w:rPr>
          <w:rFonts w:ascii="Tahoma" w:hAnsi="Tahoma" w:cs="Tahoma"/>
          <w:b/>
        </w:rPr>
        <w:t>Wymagania w zakresie obiektu i</w:t>
      </w:r>
      <w:r w:rsidR="006443BF">
        <w:rPr>
          <w:rFonts w:ascii="Tahoma" w:hAnsi="Tahoma" w:cs="Tahoma"/>
          <w:b/>
        </w:rPr>
        <w:t xml:space="preserve"> s</w:t>
      </w:r>
      <w:r w:rsidR="006443BF" w:rsidRPr="006443BF">
        <w:rPr>
          <w:rFonts w:ascii="Tahoma" w:hAnsi="Tahoma" w:cs="Tahoma"/>
          <w:b/>
        </w:rPr>
        <w:t>ali szkoleniowej</w:t>
      </w:r>
      <w:r w:rsidR="006443BF">
        <w:rPr>
          <w:rFonts w:ascii="Tahoma" w:hAnsi="Tahoma" w:cs="Tahoma"/>
        </w:rPr>
        <w:t xml:space="preserve">: </w:t>
      </w:r>
      <w:r w:rsidR="008722D2" w:rsidRPr="00FD6381">
        <w:rPr>
          <w:rFonts w:ascii="Tahoma" w:hAnsi="Tahoma" w:cs="Tahoma"/>
        </w:rPr>
        <w:t>Standard obiektu, w którym będzie realizowana usługa:</w:t>
      </w:r>
    </w:p>
    <w:p w:rsidR="002B075E" w:rsidRPr="00FD6381" w:rsidRDefault="002B075E" w:rsidP="00FD6381">
      <w:pPr>
        <w:widowControl w:val="0"/>
        <w:suppressAutoHyphens/>
        <w:jc w:val="both"/>
        <w:rPr>
          <w:rFonts w:ascii="Tahoma" w:hAnsi="Tahoma" w:cs="Tahoma"/>
        </w:rPr>
      </w:pPr>
    </w:p>
    <w:p w:rsidR="00466805" w:rsidRDefault="008722D2" w:rsidP="00466805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 w:rsidRPr="00F204E9">
        <w:rPr>
          <w:rFonts w:ascii="Tahoma" w:hAnsi="Tahoma" w:cs="Tahoma"/>
          <w:color w:val="auto"/>
          <w:sz w:val="20"/>
          <w:szCs w:val="20"/>
        </w:rPr>
        <w:t xml:space="preserve">1) </w:t>
      </w:r>
      <w:r w:rsidRPr="00F204E9">
        <w:rPr>
          <w:rFonts w:ascii="Tahoma" w:hAnsi="Tahoma" w:cs="Tahoma"/>
          <w:sz w:val="20"/>
          <w:szCs w:val="20"/>
        </w:rPr>
        <w:t>Obiekt posiadający przyznaną kategorię co najmniej trzygwiazdkowego hotelu</w:t>
      </w:r>
      <w:r w:rsidRPr="00F204E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204E9">
        <w:rPr>
          <w:rFonts w:ascii="Tahoma" w:hAnsi="Tahoma" w:cs="Tahoma"/>
          <w:sz w:val="20"/>
          <w:szCs w:val="20"/>
        </w:rPr>
        <w:t xml:space="preserve">(zgodnie </w:t>
      </w:r>
      <w:r w:rsidRPr="00F204E9">
        <w:rPr>
          <w:rFonts w:ascii="Tahoma" w:hAnsi="Tahoma" w:cs="Tahoma"/>
          <w:sz w:val="20"/>
          <w:szCs w:val="20"/>
        </w:rPr>
        <w:br/>
        <w:t xml:space="preserve">z kategoryzacją obiektów hotelowych uzyskaną zgodnie z wymaganiami ustawy z dnia 29 sierpnia </w:t>
      </w:r>
      <w:r w:rsidRPr="00F204E9">
        <w:rPr>
          <w:rFonts w:ascii="Tahoma" w:hAnsi="Tahoma" w:cs="Tahoma"/>
          <w:sz w:val="20"/>
          <w:szCs w:val="20"/>
        </w:rPr>
        <w:br/>
        <w:t xml:space="preserve">z 1997r. </w:t>
      </w:r>
      <w:r w:rsidR="00BC1D05">
        <w:rPr>
          <w:rFonts w:ascii="Tahoma" w:hAnsi="Tahoma" w:cs="Tahoma"/>
          <w:sz w:val="20"/>
          <w:szCs w:val="20"/>
        </w:rPr>
        <w:t xml:space="preserve">o usługach turystycznych </w:t>
      </w:r>
      <w:r w:rsidR="00364233">
        <w:rPr>
          <w:rFonts w:ascii="Tahoma" w:hAnsi="Tahoma" w:cs="Tahoma"/>
          <w:sz w:val="20"/>
          <w:szCs w:val="20"/>
        </w:rPr>
        <w:t xml:space="preserve">( </w:t>
      </w:r>
      <w:r w:rsidR="002425EA">
        <w:rPr>
          <w:rFonts w:ascii="Tahoma" w:hAnsi="Tahoma" w:cs="Tahoma"/>
          <w:sz w:val="20"/>
          <w:szCs w:val="20"/>
        </w:rPr>
        <w:t xml:space="preserve">t. j. </w:t>
      </w:r>
      <w:r w:rsidR="00364233">
        <w:rPr>
          <w:rFonts w:ascii="Tahoma" w:hAnsi="Tahoma" w:cs="Tahoma"/>
          <w:sz w:val="20"/>
          <w:szCs w:val="20"/>
        </w:rPr>
        <w:t xml:space="preserve">Dz. U </w:t>
      </w:r>
      <w:r w:rsidR="002425EA">
        <w:rPr>
          <w:rFonts w:ascii="Tahoma" w:hAnsi="Tahoma" w:cs="Tahoma"/>
          <w:sz w:val="20"/>
          <w:szCs w:val="20"/>
        </w:rPr>
        <w:t xml:space="preserve">2016.187) </w:t>
      </w:r>
      <w:r w:rsidRPr="00F204E9">
        <w:rPr>
          <w:rFonts w:ascii="Tahoma" w:hAnsi="Tahoma" w:cs="Tahoma"/>
          <w:sz w:val="20"/>
          <w:szCs w:val="20"/>
        </w:rPr>
        <w:t>oraz rozporządzenia Ministra Gospodarki</w:t>
      </w:r>
      <w:r w:rsidR="002425EA">
        <w:rPr>
          <w:rFonts w:ascii="Tahoma" w:hAnsi="Tahoma" w:cs="Tahoma"/>
          <w:sz w:val="20"/>
          <w:szCs w:val="20"/>
        </w:rPr>
        <w:br/>
      </w:r>
      <w:r w:rsidRPr="00F204E9">
        <w:rPr>
          <w:rFonts w:ascii="Tahoma" w:hAnsi="Tahoma" w:cs="Tahoma"/>
          <w:sz w:val="20"/>
          <w:szCs w:val="20"/>
        </w:rPr>
        <w:t xml:space="preserve"> i Pracy z dnia 19 sierpnia 2004r. w sprawie obiektów hotelarskich i innych obiektów, w których są świadczone usłu</w:t>
      </w:r>
      <w:r w:rsidR="00BC1D05">
        <w:rPr>
          <w:rFonts w:ascii="Tahoma" w:hAnsi="Tahoma" w:cs="Tahoma"/>
          <w:sz w:val="20"/>
          <w:szCs w:val="20"/>
        </w:rPr>
        <w:t xml:space="preserve">gi hotelarskie - Dz. U. </w:t>
      </w:r>
      <w:r w:rsidRPr="00F204E9">
        <w:rPr>
          <w:rFonts w:ascii="Tahoma" w:hAnsi="Tahoma" w:cs="Tahoma"/>
          <w:sz w:val="20"/>
          <w:szCs w:val="20"/>
        </w:rPr>
        <w:t xml:space="preserve">z 2006r., Nr 22, poz. 169 z </w:t>
      </w:r>
      <w:proofErr w:type="spellStart"/>
      <w:r w:rsidRPr="00F204E9">
        <w:rPr>
          <w:rFonts w:ascii="Tahoma" w:hAnsi="Tahoma" w:cs="Tahoma"/>
          <w:sz w:val="20"/>
          <w:szCs w:val="20"/>
        </w:rPr>
        <w:t>późn</w:t>
      </w:r>
      <w:proofErr w:type="spellEnd"/>
      <w:r w:rsidRPr="00F204E9">
        <w:rPr>
          <w:rFonts w:ascii="Tahoma" w:hAnsi="Tahoma" w:cs="Tahoma"/>
          <w:sz w:val="20"/>
          <w:szCs w:val="20"/>
        </w:rPr>
        <w:t>. zm.)</w:t>
      </w:r>
      <w:r w:rsidR="00603891">
        <w:rPr>
          <w:rFonts w:ascii="Tahoma" w:hAnsi="Tahoma" w:cs="Tahoma"/>
          <w:sz w:val="20"/>
          <w:szCs w:val="20"/>
        </w:rPr>
        <w:t xml:space="preserve"> </w:t>
      </w:r>
      <w:r w:rsidR="002425EA">
        <w:rPr>
          <w:rFonts w:ascii="Tahoma" w:hAnsi="Tahoma" w:cs="Tahoma"/>
          <w:sz w:val="20"/>
          <w:szCs w:val="20"/>
        </w:rPr>
        <w:t>lub  obiekt konferencyjno – szkoleniowy.</w:t>
      </w:r>
    </w:p>
    <w:p w:rsidR="00E43CCC" w:rsidRDefault="00E43CCC" w:rsidP="00CF2DD6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</w:p>
    <w:p w:rsidR="00751499" w:rsidRDefault="002D1DEA" w:rsidP="00CF2DD6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 w:rsidRPr="002D1DEA">
        <w:rPr>
          <w:rFonts w:ascii="Tahoma" w:hAnsi="Tahoma" w:cs="Tahoma"/>
          <w:sz w:val="20"/>
          <w:szCs w:val="20"/>
        </w:rPr>
        <w:t>2)</w:t>
      </w:r>
      <w:r w:rsidR="008722D2" w:rsidRPr="00F204E9">
        <w:rPr>
          <w:rFonts w:ascii="Tahoma" w:hAnsi="Tahoma" w:cs="Tahoma"/>
        </w:rPr>
        <w:t xml:space="preserve"> </w:t>
      </w:r>
      <w:r w:rsidR="008722D2" w:rsidRPr="00466805">
        <w:rPr>
          <w:rFonts w:ascii="Tahoma" w:hAnsi="Tahoma" w:cs="Tahoma"/>
          <w:sz w:val="20"/>
          <w:szCs w:val="20"/>
        </w:rPr>
        <w:t xml:space="preserve">Obiekt </w:t>
      </w:r>
      <w:r w:rsidR="00466805">
        <w:rPr>
          <w:rFonts w:ascii="Tahoma" w:hAnsi="Tahoma" w:cs="Tahoma"/>
          <w:sz w:val="20"/>
          <w:szCs w:val="20"/>
        </w:rPr>
        <w:t xml:space="preserve">musi posiadać </w:t>
      </w:r>
      <w:r w:rsidR="002425EA">
        <w:rPr>
          <w:rFonts w:ascii="Tahoma" w:hAnsi="Tahoma" w:cs="Tahoma"/>
          <w:sz w:val="20"/>
          <w:szCs w:val="20"/>
        </w:rPr>
        <w:t>salę</w:t>
      </w:r>
      <w:r w:rsidR="00D259E9">
        <w:rPr>
          <w:rFonts w:ascii="Tahoma" w:hAnsi="Tahoma" w:cs="Tahoma"/>
          <w:sz w:val="20"/>
          <w:szCs w:val="20"/>
        </w:rPr>
        <w:t xml:space="preserve"> szkoleniową</w:t>
      </w:r>
      <w:r w:rsidR="00D70F3B">
        <w:rPr>
          <w:rFonts w:ascii="Tahoma" w:hAnsi="Tahoma" w:cs="Tahoma"/>
          <w:sz w:val="20"/>
          <w:szCs w:val="20"/>
        </w:rPr>
        <w:t>:</w:t>
      </w:r>
    </w:p>
    <w:p w:rsidR="006443BF" w:rsidRDefault="006443BF" w:rsidP="00CF2DD6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</w:p>
    <w:p w:rsidR="00751499" w:rsidRPr="00171166" w:rsidRDefault="00751499" w:rsidP="00751499">
      <w:pPr>
        <w:pStyle w:val="Default0"/>
        <w:ind w:left="851" w:right="-1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8722D2" w:rsidRPr="00466805">
        <w:rPr>
          <w:rFonts w:ascii="Tahoma" w:hAnsi="Tahoma" w:cs="Tahoma"/>
          <w:sz w:val="20"/>
          <w:szCs w:val="20"/>
        </w:rPr>
        <w:t xml:space="preserve"> </w:t>
      </w:r>
      <w:r w:rsidR="0007338C" w:rsidRPr="00646010">
        <w:rPr>
          <w:rFonts w:ascii="Tahoma" w:hAnsi="Tahoma" w:cs="Tahoma"/>
          <w:sz w:val="20"/>
          <w:szCs w:val="20"/>
        </w:rPr>
        <w:t>Wykonawca zapewni Zamawiającemu salę szkoleniową ze sprzętem komputerowym, który jest warunkiem koniecznym do przeprowadzenia szkolenia w dniach 06.06 – 08.06.2016r. Z uwagi na specyfikę szkolenia Wykonawca jest zobowiązany do zapewnienia w dniu 06</w:t>
      </w:r>
      <w:r w:rsidR="00466805" w:rsidRPr="00646010">
        <w:rPr>
          <w:rFonts w:ascii="Tahoma" w:hAnsi="Tahoma" w:cs="Tahoma"/>
          <w:sz w:val="20"/>
          <w:szCs w:val="20"/>
        </w:rPr>
        <w:t xml:space="preserve"> czerwca </w:t>
      </w:r>
      <w:r w:rsidR="0007338C" w:rsidRPr="00646010">
        <w:rPr>
          <w:rFonts w:ascii="Tahoma" w:hAnsi="Tahoma" w:cs="Tahoma"/>
          <w:sz w:val="20"/>
          <w:szCs w:val="20"/>
        </w:rPr>
        <w:t xml:space="preserve"> i </w:t>
      </w:r>
      <w:r w:rsidR="00466805" w:rsidRPr="00646010">
        <w:rPr>
          <w:rFonts w:ascii="Tahoma" w:hAnsi="Tahoma" w:cs="Tahoma"/>
          <w:sz w:val="20"/>
          <w:szCs w:val="20"/>
        </w:rPr>
        <w:t xml:space="preserve">w dniu </w:t>
      </w:r>
      <w:r w:rsidR="0007338C" w:rsidRPr="00646010">
        <w:rPr>
          <w:rFonts w:ascii="Tahoma" w:hAnsi="Tahoma" w:cs="Tahoma"/>
          <w:sz w:val="20"/>
          <w:szCs w:val="20"/>
        </w:rPr>
        <w:t>08 czerwca 2016r. przestrzennej sali szkoleniowej (nie mniejszej niż 60 m</w:t>
      </w:r>
      <w:r w:rsidR="0007338C" w:rsidRPr="00646010">
        <w:rPr>
          <w:rFonts w:ascii="Tahoma" w:hAnsi="Tahoma" w:cs="Tahoma"/>
          <w:sz w:val="20"/>
          <w:szCs w:val="20"/>
          <w:vertAlign w:val="superscript"/>
        </w:rPr>
        <w:t>2</w:t>
      </w:r>
      <w:r w:rsidR="0007338C" w:rsidRPr="00646010">
        <w:rPr>
          <w:rFonts w:ascii="Tahoma" w:hAnsi="Tahoma" w:cs="Tahoma"/>
          <w:sz w:val="20"/>
          <w:szCs w:val="20"/>
        </w:rPr>
        <w:t xml:space="preserve">) umożliwiającej przeprowadzenie zajęć warsztatowych, zapewniającej miejsce do komfortowego siedzenia, jak również wykonywania zajęć ruchowych. </w:t>
      </w:r>
      <w:r w:rsidR="0007338C" w:rsidRPr="00171166">
        <w:rPr>
          <w:rFonts w:ascii="Tahoma" w:hAnsi="Tahoma" w:cs="Tahoma"/>
          <w:b/>
          <w:sz w:val="20"/>
          <w:szCs w:val="20"/>
        </w:rPr>
        <w:t>W d</w:t>
      </w:r>
      <w:r w:rsidR="00466805" w:rsidRPr="00171166">
        <w:rPr>
          <w:rFonts w:ascii="Tahoma" w:hAnsi="Tahoma" w:cs="Tahoma"/>
          <w:b/>
          <w:sz w:val="20"/>
          <w:szCs w:val="20"/>
        </w:rPr>
        <w:t xml:space="preserve">niu 07 czerwca </w:t>
      </w:r>
      <w:r w:rsidR="002425EA" w:rsidRPr="00171166">
        <w:rPr>
          <w:rFonts w:ascii="Tahoma" w:hAnsi="Tahoma" w:cs="Tahoma"/>
          <w:b/>
          <w:sz w:val="20"/>
          <w:szCs w:val="20"/>
        </w:rPr>
        <w:t>Wykonawca zapewni salę</w:t>
      </w:r>
      <w:r w:rsidR="0007338C" w:rsidRPr="00171166">
        <w:rPr>
          <w:rFonts w:ascii="Tahoma" w:hAnsi="Tahoma" w:cs="Tahoma"/>
          <w:b/>
          <w:sz w:val="20"/>
          <w:szCs w:val="20"/>
        </w:rPr>
        <w:t xml:space="preserve"> z 15 stanowiskami  komputerowymi dla wszystkich uczestników szkolenia, oraz 1 komputer dla trenerów, </w:t>
      </w:r>
      <w:r w:rsidR="00466805" w:rsidRPr="00171166">
        <w:rPr>
          <w:rFonts w:ascii="Tahoma" w:hAnsi="Tahoma" w:cs="Tahoma"/>
          <w:b/>
          <w:sz w:val="20"/>
          <w:szCs w:val="20"/>
        </w:rPr>
        <w:t xml:space="preserve">który powinien być </w:t>
      </w:r>
      <w:r w:rsidR="0007338C" w:rsidRPr="00171166">
        <w:rPr>
          <w:rFonts w:ascii="Tahoma" w:hAnsi="Tahoma" w:cs="Tahoma"/>
          <w:b/>
          <w:sz w:val="20"/>
          <w:szCs w:val="20"/>
        </w:rPr>
        <w:t>dostępny podczas wszystkich dni szkoleniowych tj. od 06.06.2016 do 08.06.2016r.</w:t>
      </w:r>
    </w:p>
    <w:p w:rsidR="00751499" w:rsidRDefault="00751499" w:rsidP="00751499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7338C" w:rsidRPr="00CF2DD6">
        <w:rPr>
          <w:rFonts w:ascii="Tahoma" w:hAnsi="Tahoma" w:cs="Tahoma"/>
          <w:sz w:val="20"/>
          <w:szCs w:val="20"/>
        </w:rPr>
        <w:t>Sala powinna być udostępnion</w:t>
      </w:r>
      <w:r>
        <w:rPr>
          <w:rFonts w:ascii="Tahoma" w:hAnsi="Tahoma" w:cs="Tahoma"/>
          <w:sz w:val="20"/>
          <w:szCs w:val="20"/>
        </w:rPr>
        <w:t>a w godzinach od 07:30 do 19:00 i</w:t>
      </w:r>
      <w:r w:rsidR="0007338C" w:rsidRPr="00CF2DD6">
        <w:rPr>
          <w:rFonts w:ascii="Tahoma" w:hAnsi="Tahoma" w:cs="Tahoma"/>
          <w:sz w:val="20"/>
          <w:szCs w:val="20"/>
        </w:rPr>
        <w:t xml:space="preserve"> powinna pozostawać w wyłącznej dyspozycji Zamawiającego.</w:t>
      </w:r>
      <w:r>
        <w:rPr>
          <w:rFonts w:ascii="Tahoma" w:hAnsi="Tahoma" w:cs="Tahoma"/>
          <w:sz w:val="20"/>
          <w:szCs w:val="20"/>
        </w:rPr>
        <w:t xml:space="preserve"> </w:t>
      </w:r>
      <w:r w:rsidR="0007338C" w:rsidRPr="00CF2DD6">
        <w:rPr>
          <w:rFonts w:ascii="Tahoma" w:hAnsi="Tahoma" w:cs="Tahoma"/>
          <w:sz w:val="20"/>
          <w:szCs w:val="20"/>
        </w:rPr>
        <w:t xml:space="preserve">Sala powinna pomieścić grupę 17 osobową przy ustawieniu stołów oraz krzeseł w podkowę. Odległość pomiędzy bocznymi ścianami a linią krzeseł i stołów </w:t>
      </w:r>
      <w:r w:rsidR="00CF2DD6">
        <w:rPr>
          <w:rFonts w:ascii="Tahoma" w:hAnsi="Tahoma" w:cs="Tahoma"/>
          <w:sz w:val="20"/>
          <w:szCs w:val="20"/>
        </w:rPr>
        <w:t xml:space="preserve">powinna umożliwiać uczestnikom </w:t>
      </w:r>
      <w:r w:rsidR="0007338C" w:rsidRPr="00CF2DD6">
        <w:rPr>
          <w:rFonts w:ascii="Tahoma" w:hAnsi="Tahoma" w:cs="Tahoma"/>
          <w:sz w:val="20"/>
          <w:szCs w:val="20"/>
        </w:rPr>
        <w:t xml:space="preserve">i prowadzącym szkolenie możliwość swobodnego poruszania się po sali, </w:t>
      </w:r>
      <w:r w:rsidR="00CF2DD6">
        <w:rPr>
          <w:rFonts w:ascii="Tahoma" w:hAnsi="Tahoma" w:cs="Tahoma"/>
          <w:sz w:val="20"/>
          <w:szCs w:val="20"/>
        </w:rPr>
        <w:br/>
      </w:r>
      <w:r w:rsidR="0007338C" w:rsidRPr="00CF2DD6">
        <w:rPr>
          <w:rFonts w:ascii="Tahoma" w:hAnsi="Tahoma" w:cs="Tahoma"/>
          <w:sz w:val="20"/>
          <w:szCs w:val="20"/>
        </w:rPr>
        <w:t xml:space="preserve">w tym również odpowiednio zabezpieczone okablowanie pozwalające na swobodne przemieszczanie się między uczestnikami szkolenia. </w:t>
      </w:r>
    </w:p>
    <w:p w:rsidR="00751499" w:rsidRDefault="00751499" w:rsidP="00751499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07338C" w:rsidRPr="00CF2DD6">
        <w:rPr>
          <w:rFonts w:ascii="Tahoma" w:hAnsi="Tahoma" w:cs="Tahoma"/>
          <w:sz w:val="20"/>
          <w:szCs w:val="20"/>
        </w:rPr>
        <w:t>Sala powinna być wyposażona w sprawną klimatyzację umożliwiającą regulację temperatury i mocy nawiewu.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51499" w:rsidRPr="007C5CE5" w:rsidRDefault="00751499" w:rsidP="00751499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="0007338C" w:rsidRPr="00CF2DD6">
        <w:rPr>
          <w:rFonts w:ascii="Tahoma" w:hAnsi="Tahoma" w:cs="Tahoma"/>
          <w:sz w:val="20"/>
          <w:szCs w:val="20"/>
        </w:rPr>
        <w:t xml:space="preserve">Sala powinna być wyodrębnionym pomieszczeniem i zapewniać izolację dźwiękową od innych pomieszczeń. Powinna być wyposażona  w sprzęt do przeprowadzenia prezentacji multimedialnej: typu rzutnik, ekran, Flip chart z papierem </w:t>
      </w:r>
      <w:r w:rsidR="00D259E9">
        <w:rPr>
          <w:rFonts w:ascii="Tahoma" w:hAnsi="Tahoma" w:cs="Tahoma"/>
          <w:sz w:val="20"/>
          <w:szCs w:val="20"/>
        </w:rPr>
        <w:t>i pisakami, dostęp do Internetu.</w:t>
      </w:r>
    </w:p>
    <w:p w:rsidR="00751499" w:rsidRDefault="00751499" w:rsidP="00751499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="0007338C" w:rsidRPr="00CF2DD6">
        <w:rPr>
          <w:rFonts w:ascii="Tahoma" w:hAnsi="Tahoma" w:cs="Tahoma"/>
          <w:sz w:val="20"/>
          <w:szCs w:val="20"/>
        </w:rPr>
        <w:t xml:space="preserve">Wykonawca zapewni i skonfiguruje dostęp do </w:t>
      </w:r>
      <w:proofErr w:type="spellStart"/>
      <w:r w:rsidR="0007338C" w:rsidRPr="00CF2DD6">
        <w:rPr>
          <w:rFonts w:ascii="Tahoma" w:hAnsi="Tahoma" w:cs="Tahoma"/>
          <w:sz w:val="20"/>
          <w:szCs w:val="20"/>
        </w:rPr>
        <w:t>internetu</w:t>
      </w:r>
      <w:proofErr w:type="spellEnd"/>
      <w:r w:rsidR="0007338C" w:rsidRPr="00CF2DD6">
        <w:rPr>
          <w:rFonts w:ascii="Tahoma" w:hAnsi="Tahoma" w:cs="Tahoma"/>
          <w:sz w:val="20"/>
          <w:szCs w:val="20"/>
        </w:rPr>
        <w:t xml:space="preserve"> na wszystkich 16 stanowiskach komputerowych (z monitorami nie mniejszymi niż 13 cali i oprogramowaniem w języku polskim). Łącze internetowe musi posiadać parametry pozwalające na bezproblemową komunikację </w:t>
      </w:r>
      <w:r>
        <w:rPr>
          <w:rFonts w:ascii="Tahoma" w:hAnsi="Tahoma" w:cs="Tahoma"/>
          <w:sz w:val="20"/>
          <w:szCs w:val="20"/>
        </w:rPr>
        <w:br/>
      </w:r>
      <w:r w:rsidR="0007338C" w:rsidRPr="00CF2DD6">
        <w:rPr>
          <w:rFonts w:ascii="Tahoma" w:hAnsi="Tahoma" w:cs="Tahoma"/>
          <w:sz w:val="20"/>
          <w:szCs w:val="20"/>
        </w:rPr>
        <w:t>z aplikacją</w:t>
      </w:r>
      <w:r w:rsidR="00CF2DD6">
        <w:rPr>
          <w:rFonts w:ascii="Tahoma" w:hAnsi="Tahoma" w:cs="Tahoma"/>
          <w:sz w:val="20"/>
          <w:szCs w:val="20"/>
        </w:rPr>
        <w:t xml:space="preserve"> </w:t>
      </w:r>
      <w:r w:rsidR="0007338C" w:rsidRPr="00CF2DD6">
        <w:rPr>
          <w:rFonts w:ascii="Tahoma" w:hAnsi="Tahoma" w:cs="Tahoma"/>
          <w:sz w:val="20"/>
          <w:szCs w:val="20"/>
        </w:rPr>
        <w:t>webową poprzez wykorzystanie przeglądarki internetowej na wszyst</w:t>
      </w:r>
      <w:r w:rsidR="00CF2DD6">
        <w:rPr>
          <w:rFonts w:ascii="Tahoma" w:hAnsi="Tahoma" w:cs="Tahoma"/>
          <w:sz w:val="20"/>
          <w:szCs w:val="20"/>
        </w:rPr>
        <w:t>kich stanowiskach jednocześnie.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51499" w:rsidRDefault="00751499" w:rsidP="00751499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f) </w:t>
      </w:r>
      <w:r w:rsidR="0007338C" w:rsidRPr="00CF2DD6">
        <w:rPr>
          <w:rFonts w:ascii="Tahoma" w:hAnsi="Tahoma" w:cs="Tahoma"/>
          <w:sz w:val="20"/>
          <w:szCs w:val="20"/>
        </w:rPr>
        <w:t>Wykonawca zapewni 1 drukarkę monochromatyczną w dniu 07 czerwca 2016r.</w:t>
      </w:r>
      <w:r>
        <w:rPr>
          <w:rFonts w:ascii="Tahoma" w:hAnsi="Tahoma" w:cs="Tahoma"/>
          <w:sz w:val="20"/>
          <w:szCs w:val="20"/>
        </w:rPr>
        <w:br/>
      </w:r>
      <w:r w:rsidR="0007338C" w:rsidRPr="00CF2DD6">
        <w:rPr>
          <w:rFonts w:ascii="Tahoma" w:hAnsi="Tahoma" w:cs="Tahoma"/>
          <w:sz w:val="20"/>
          <w:szCs w:val="20"/>
        </w:rPr>
        <w:t xml:space="preserve"> i skonfiguruje do niej dostęp ze wszystkich 16 stanowisk komputerowych. </w:t>
      </w:r>
    </w:p>
    <w:p w:rsidR="00B252CB" w:rsidRDefault="00751499" w:rsidP="00B252CB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</w:t>
      </w:r>
      <w:r w:rsidR="0007338C" w:rsidRPr="00CF2DD6">
        <w:rPr>
          <w:rFonts w:ascii="Tahoma" w:hAnsi="Tahoma" w:cs="Tahoma"/>
          <w:sz w:val="20"/>
          <w:szCs w:val="20"/>
        </w:rPr>
        <w:t>Wykonawca zapewni materiały eksploatacyjne oraz papier do drukarki umożliwiający wydruk nie więcej niż 100 kartek formatu A4.</w:t>
      </w:r>
    </w:p>
    <w:p w:rsidR="00B252CB" w:rsidRDefault="00B252CB" w:rsidP="00B252CB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h) </w:t>
      </w:r>
      <w:r w:rsidR="008722D2" w:rsidRPr="00F204E9">
        <w:rPr>
          <w:rFonts w:ascii="Tahoma" w:hAnsi="Tahoma" w:cs="Tahoma"/>
          <w:sz w:val="20"/>
          <w:szCs w:val="20"/>
        </w:rPr>
        <w:t>Obiekt nie może być w trakcie prac remontowo-budowlanych przez cały czas trwania szkolenia</w:t>
      </w:r>
      <w:r w:rsidR="008722D2" w:rsidRPr="00F204E9">
        <w:rPr>
          <w:rFonts w:ascii="Tahoma" w:hAnsi="Tahoma" w:cs="Tahoma"/>
          <w:b/>
          <w:sz w:val="20"/>
          <w:szCs w:val="20"/>
        </w:rPr>
        <w:t>.</w:t>
      </w:r>
    </w:p>
    <w:p w:rsidR="00B252CB" w:rsidRDefault="00B252CB" w:rsidP="00B252CB">
      <w:pPr>
        <w:pStyle w:val="Default0"/>
        <w:ind w:left="851" w:right="-1" w:hanging="284"/>
        <w:jc w:val="both"/>
        <w:rPr>
          <w:rFonts w:ascii="Tahoma" w:hAnsi="Tahoma" w:cs="Tahoma"/>
          <w:sz w:val="20"/>
          <w:szCs w:val="20"/>
        </w:rPr>
      </w:pPr>
    </w:p>
    <w:p w:rsidR="00190511" w:rsidRDefault="008722D2" w:rsidP="0062273E">
      <w:pPr>
        <w:pStyle w:val="Default0"/>
        <w:numPr>
          <w:ilvl w:val="0"/>
          <w:numId w:val="22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2C134E">
        <w:rPr>
          <w:rFonts w:ascii="Tahoma" w:hAnsi="Tahoma" w:cs="Tahoma"/>
          <w:sz w:val="20"/>
          <w:szCs w:val="20"/>
        </w:rPr>
        <w:t xml:space="preserve">Wykonawca zobligowany jest do zrealizowania całego przedmiotu zamówienia tj. świadczenia </w:t>
      </w:r>
      <w:r w:rsidR="0089170F">
        <w:rPr>
          <w:rFonts w:ascii="Tahoma" w:hAnsi="Tahoma" w:cs="Tahoma"/>
          <w:sz w:val="20"/>
          <w:szCs w:val="20"/>
        </w:rPr>
        <w:t>usługi gastronomicznej i najmu s</w:t>
      </w:r>
      <w:r w:rsidRPr="002C134E">
        <w:rPr>
          <w:rFonts w:ascii="Tahoma" w:hAnsi="Tahoma" w:cs="Tahoma"/>
          <w:sz w:val="20"/>
          <w:szCs w:val="20"/>
        </w:rPr>
        <w:t>ali na terenie jednego obiektu (budynku lub zespołu budynków). Wykonawca zobowiązany jest zagwarantować dostęp uczestnikom szkol</w:t>
      </w:r>
      <w:r w:rsidR="00A358B3">
        <w:rPr>
          <w:rFonts w:ascii="Tahoma" w:hAnsi="Tahoma" w:cs="Tahoma"/>
          <w:sz w:val="20"/>
          <w:szCs w:val="20"/>
        </w:rPr>
        <w:t>enia do</w:t>
      </w:r>
      <w:r w:rsidRPr="002C134E">
        <w:rPr>
          <w:rFonts w:ascii="Tahoma" w:hAnsi="Tahoma" w:cs="Tahoma"/>
          <w:sz w:val="20"/>
          <w:szCs w:val="20"/>
        </w:rPr>
        <w:t xml:space="preserve"> parkingu</w:t>
      </w:r>
      <w:r w:rsidR="00A358B3">
        <w:rPr>
          <w:rFonts w:ascii="Tahoma" w:hAnsi="Tahoma" w:cs="Tahoma"/>
          <w:sz w:val="20"/>
          <w:szCs w:val="20"/>
        </w:rPr>
        <w:t>.</w:t>
      </w:r>
      <w:r w:rsidRPr="002C134E">
        <w:rPr>
          <w:rFonts w:ascii="Tahoma" w:hAnsi="Tahoma" w:cs="Tahoma"/>
          <w:sz w:val="20"/>
          <w:szCs w:val="20"/>
        </w:rPr>
        <w:t xml:space="preserve"> </w:t>
      </w:r>
    </w:p>
    <w:p w:rsidR="00190511" w:rsidRPr="00190511" w:rsidRDefault="0089170F" w:rsidP="0062273E">
      <w:pPr>
        <w:pStyle w:val="Default0"/>
        <w:numPr>
          <w:ilvl w:val="0"/>
          <w:numId w:val="22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190511">
        <w:rPr>
          <w:rFonts w:ascii="Tahoma" w:eastAsia="Times New Roman" w:hAnsi="Tahoma" w:cs="Tahoma"/>
          <w:sz w:val="20"/>
          <w:szCs w:val="20"/>
        </w:rPr>
        <w:t>Wykonawca zobowiązany  jest zapewnić podczas całego szkolenia rezydenta, sprawującego opiekę nad prawidłowym przebiegiem realizacji warunków umowy.</w:t>
      </w:r>
      <w:r w:rsidR="00190511" w:rsidRPr="00190511">
        <w:rPr>
          <w:rFonts w:asciiTheme="minorHAnsi" w:hAnsiTheme="minorHAnsi"/>
          <w:b/>
          <w:sz w:val="22"/>
          <w:szCs w:val="22"/>
        </w:rPr>
        <w:t xml:space="preserve"> </w:t>
      </w:r>
      <w:r w:rsidR="00190511" w:rsidRPr="00190511">
        <w:rPr>
          <w:rFonts w:ascii="Tahoma" w:hAnsi="Tahoma" w:cs="Tahoma"/>
          <w:sz w:val="20"/>
          <w:szCs w:val="20"/>
        </w:rPr>
        <w:t xml:space="preserve">Szczególnie istotne dla szkolenia jest sprawne  funkcjonowanie komputerów  i dostępu do </w:t>
      </w:r>
      <w:proofErr w:type="spellStart"/>
      <w:r w:rsidR="00190511" w:rsidRPr="00190511">
        <w:rPr>
          <w:rFonts w:ascii="Tahoma" w:hAnsi="Tahoma" w:cs="Tahoma"/>
          <w:sz w:val="20"/>
          <w:szCs w:val="20"/>
        </w:rPr>
        <w:t>i</w:t>
      </w:r>
      <w:r w:rsidR="00190511">
        <w:rPr>
          <w:rFonts w:ascii="Tahoma" w:hAnsi="Tahoma" w:cs="Tahoma"/>
          <w:sz w:val="20"/>
          <w:szCs w:val="20"/>
        </w:rPr>
        <w:t>nternetu</w:t>
      </w:r>
      <w:proofErr w:type="spellEnd"/>
      <w:r w:rsidR="00190511">
        <w:rPr>
          <w:rFonts w:ascii="Tahoma" w:hAnsi="Tahoma" w:cs="Tahoma"/>
          <w:sz w:val="20"/>
          <w:szCs w:val="20"/>
        </w:rPr>
        <w:t xml:space="preserve"> , dlatego</w:t>
      </w:r>
      <w:r w:rsidR="00190511" w:rsidRPr="00190511">
        <w:rPr>
          <w:rFonts w:ascii="Tahoma" w:hAnsi="Tahoma" w:cs="Tahoma"/>
          <w:sz w:val="20"/>
          <w:szCs w:val="20"/>
        </w:rPr>
        <w:t xml:space="preserve"> wymagana jest  stała  obecność osoby  odpowiedzialnej za sprawną pracę sprzętu komputerowego </w:t>
      </w:r>
      <w:r w:rsidR="001955D1">
        <w:rPr>
          <w:rFonts w:ascii="Tahoma" w:hAnsi="Tahoma" w:cs="Tahoma"/>
          <w:sz w:val="20"/>
          <w:szCs w:val="20"/>
        </w:rPr>
        <w:br/>
      </w:r>
      <w:r w:rsidR="00190511" w:rsidRPr="00190511">
        <w:rPr>
          <w:rFonts w:ascii="Tahoma" w:hAnsi="Tahoma" w:cs="Tahoma"/>
          <w:sz w:val="20"/>
          <w:szCs w:val="20"/>
        </w:rPr>
        <w:t>i połączenie internetowe.</w:t>
      </w:r>
      <w:r w:rsidR="00190511" w:rsidRPr="00190511">
        <w:rPr>
          <w:rFonts w:asciiTheme="minorHAnsi" w:hAnsiTheme="minorHAnsi"/>
          <w:b/>
          <w:sz w:val="22"/>
          <w:szCs w:val="22"/>
        </w:rPr>
        <w:t xml:space="preserve"> </w:t>
      </w:r>
    </w:p>
    <w:p w:rsidR="0089170F" w:rsidRPr="00190511" w:rsidRDefault="0089170F" w:rsidP="0062273E">
      <w:pPr>
        <w:pStyle w:val="Default0"/>
        <w:numPr>
          <w:ilvl w:val="0"/>
          <w:numId w:val="22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190511">
        <w:rPr>
          <w:rFonts w:ascii="Tahoma" w:hAnsi="Tahoma" w:cs="Tahoma"/>
          <w:sz w:val="20"/>
          <w:szCs w:val="20"/>
        </w:rPr>
        <w:t xml:space="preserve">Wyposażenie sali </w:t>
      </w:r>
      <w:r w:rsidR="00D259E9" w:rsidRPr="00190511">
        <w:rPr>
          <w:rFonts w:ascii="Tahoma" w:hAnsi="Tahoma" w:cs="Tahoma"/>
          <w:sz w:val="20"/>
          <w:szCs w:val="20"/>
        </w:rPr>
        <w:t>szkoleniowej</w:t>
      </w:r>
      <w:r w:rsidRPr="00190511">
        <w:rPr>
          <w:rFonts w:ascii="Tahoma" w:hAnsi="Tahoma" w:cs="Tahoma"/>
          <w:sz w:val="20"/>
          <w:szCs w:val="20"/>
        </w:rPr>
        <w:t xml:space="preserve"> oraz sprzęt multimedialny i komputerowy muszą być sprawne oraz muszą odpowiadać wymaganiom Zamawiającego</w:t>
      </w:r>
      <w:r w:rsidRPr="00190511">
        <w:rPr>
          <w:rFonts w:ascii="Tahoma" w:hAnsi="Tahoma" w:cs="Tahoma"/>
        </w:rPr>
        <w:t>.</w:t>
      </w:r>
    </w:p>
    <w:p w:rsidR="0089170F" w:rsidRPr="0089170F" w:rsidRDefault="0089170F" w:rsidP="0062273E">
      <w:pPr>
        <w:pStyle w:val="Default0"/>
        <w:numPr>
          <w:ilvl w:val="0"/>
          <w:numId w:val="22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9170F">
        <w:rPr>
          <w:rFonts w:ascii="Tahoma" w:eastAsia="Times New Roman" w:hAnsi="Tahoma" w:cs="Tahoma"/>
          <w:sz w:val="20"/>
          <w:szCs w:val="20"/>
        </w:rPr>
        <w:t xml:space="preserve">Wykonawca zobowiązany jest wskazać w ofercie </w:t>
      </w:r>
      <w:r w:rsidR="00653FD7">
        <w:rPr>
          <w:rFonts w:ascii="Tahoma" w:eastAsia="Times New Roman" w:hAnsi="Tahoma" w:cs="Tahoma"/>
          <w:sz w:val="20"/>
          <w:szCs w:val="20"/>
        </w:rPr>
        <w:t xml:space="preserve">nazwę i adres </w:t>
      </w:r>
      <w:r w:rsidRPr="0089170F">
        <w:rPr>
          <w:rFonts w:ascii="Tahoma" w:eastAsia="Times New Roman" w:hAnsi="Tahoma" w:cs="Tahoma"/>
          <w:sz w:val="20"/>
          <w:szCs w:val="20"/>
        </w:rPr>
        <w:t>obiekt</w:t>
      </w:r>
      <w:r w:rsidR="00653FD7">
        <w:rPr>
          <w:rFonts w:ascii="Tahoma" w:eastAsia="Times New Roman" w:hAnsi="Tahoma" w:cs="Tahoma"/>
          <w:sz w:val="20"/>
          <w:szCs w:val="20"/>
        </w:rPr>
        <w:t>u</w:t>
      </w:r>
      <w:r w:rsidRPr="0089170F">
        <w:rPr>
          <w:rFonts w:ascii="Tahoma" w:eastAsia="Times New Roman" w:hAnsi="Tahoma" w:cs="Tahoma"/>
          <w:sz w:val="20"/>
          <w:szCs w:val="20"/>
        </w:rPr>
        <w:t>, w którym zostanie w</w:t>
      </w:r>
      <w:r>
        <w:rPr>
          <w:rFonts w:ascii="Tahoma" w:eastAsia="Times New Roman" w:hAnsi="Tahoma" w:cs="Tahoma"/>
          <w:sz w:val="20"/>
          <w:szCs w:val="20"/>
        </w:rPr>
        <w:t>ykonany przedmiot zamówienia.</w:t>
      </w:r>
    </w:p>
    <w:p w:rsidR="0089170F" w:rsidRPr="0089170F" w:rsidRDefault="0089170F" w:rsidP="0062273E">
      <w:pPr>
        <w:pStyle w:val="Default0"/>
        <w:numPr>
          <w:ilvl w:val="0"/>
          <w:numId w:val="22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9170F">
        <w:rPr>
          <w:rFonts w:ascii="Tahoma" w:eastAsia="Times New Roman" w:hAnsi="Tahoma" w:cs="Tahoma"/>
          <w:sz w:val="20"/>
          <w:szCs w:val="20"/>
        </w:rPr>
        <w:t>Zamawiający nie wymaga od Wykonawcy prowadzenia szkolenia m</w:t>
      </w:r>
      <w:r>
        <w:rPr>
          <w:rFonts w:ascii="Tahoma" w:eastAsia="Times New Roman" w:hAnsi="Tahoma" w:cs="Tahoma"/>
          <w:sz w:val="20"/>
          <w:szCs w:val="20"/>
        </w:rPr>
        <w:t>erytorycznego. Część szkoleniowa zamówienia</w:t>
      </w:r>
      <w:r w:rsidRPr="0089170F">
        <w:rPr>
          <w:rFonts w:ascii="Tahoma" w:eastAsia="Times New Roman" w:hAnsi="Tahoma" w:cs="Tahoma"/>
          <w:sz w:val="20"/>
          <w:szCs w:val="20"/>
        </w:rPr>
        <w:t xml:space="preserve"> zostanie przygotowana i przeprowadzona przez </w:t>
      </w:r>
      <w:r>
        <w:rPr>
          <w:rFonts w:ascii="Tahoma" w:eastAsia="Times New Roman" w:hAnsi="Tahoma" w:cs="Tahoma"/>
          <w:sz w:val="20"/>
          <w:szCs w:val="20"/>
        </w:rPr>
        <w:t xml:space="preserve">pracowników </w:t>
      </w:r>
      <w:r w:rsidRPr="0089170F">
        <w:rPr>
          <w:rFonts w:ascii="Tahoma" w:eastAsia="Times New Roman" w:hAnsi="Tahoma" w:cs="Tahoma"/>
          <w:sz w:val="20"/>
          <w:szCs w:val="20"/>
        </w:rPr>
        <w:t>Zamawiającego.</w:t>
      </w:r>
    </w:p>
    <w:p w:rsidR="0089170F" w:rsidRDefault="0089170F" w:rsidP="00B252CB">
      <w:pPr>
        <w:pStyle w:val="Default0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B252CB" w:rsidRPr="006443BF" w:rsidRDefault="00B252CB" w:rsidP="00B252CB">
      <w:pPr>
        <w:pStyle w:val="Default0"/>
        <w:ind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443BF">
        <w:rPr>
          <w:rFonts w:ascii="Tahoma" w:eastAsia="Times New Roman" w:hAnsi="Tahoma" w:cs="Tahoma"/>
          <w:b/>
          <w:sz w:val="20"/>
          <w:szCs w:val="20"/>
        </w:rPr>
        <w:t>6.</w:t>
      </w:r>
      <w:r w:rsidR="002B075E" w:rsidRPr="006443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6443BF">
        <w:rPr>
          <w:rFonts w:ascii="Tahoma" w:eastAsia="Times New Roman" w:hAnsi="Tahoma" w:cs="Tahoma"/>
          <w:b/>
          <w:sz w:val="20"/>
          <w:szCs w:val="20"/>
        </w:rPr>
        <w:t>Usługa gastronomiczno</w:t>
      </w:r>
      <w:r w:rsidR="008722D2" w:rsidRPr="006443B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6443BF">
        <w:rPr>
          <w:rFonts w:ascii="Tahoma" w:eastAsia="Times New Roman" w:hAnsi="Tahoma" w:cs="Tahoma"/>
          <w:b/>
          <w:sz w:val="20"/>
          <w:szCs w:val="20"/>
        </w:rPr>
        <w:t>-</w:t>
      </w:r>
      <w:r w:rsidR="00150BF0" w:rsidRPr="006443BF">
        <w:rPr>
          <w:rFonts w:ascii="Tahoma" w:eastAsia="Times New Roman" w:hAnsi="Tahoma" w:cs="Tahoma"/>
          <w:b/>
          <w:sz w:val="20"/>
          <w:szCs w:val="20"/>
        </w:rPr>
        <w:t xml:space="preserve"> cateringowa </w:t>
      </w:r>
      <w:r w:rsidR="008722D2" w:rsidRPr="006443BF">
        <w:rPr>
          <w:rFonts w:ascii="Tahoma" w:eastAsia="Times New Roman" w:hAnsi="Tahoma" w:cs="Tahoma"/>
          <w:b/>
          <w:sz w:val="20"/>
          <w:szCs w:val="20"/>
        </w:rPr>
        <w:t>obejmuje:</w:t>
      </w:r>
    </w:p>
    <w:p w:rsidR="0018626F" w:rsidRDefault="0018626F" w:rsidP="00B252CB">
      <w:pPr>
        <w:pStyle w:val="Default0"/>
        <w:ind w:right="-1"/>
        <w:jc w:val="both"/>
        <w:rPr>
          <w:rFonts w:ascii="Tahoma" w:eastAsia="Times New Roman" w:hAnsi="Tahoma" w:cs="Tahoma"/>
          <w:sz w:val="20"/>
          <w:szCs w:val="20"/>
        </w:rPr>
      </w:pPr>
    </w:p>
    <w:p w:rsidR="00B252CB" w:rsidRDefault="00B252CB" w:rsidP="00B252CB">
      <w:pPr>
        <w:pStyle w:val="Default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1)</w:t>
      </w:r>
      <w:r w:rsidRPr="00B252CB">
        <w:rPr>
          <w:rFonts w:ascii="Tahoma" w:hAnsi="Tahoma" w:cs="Tahoma"/>
        </w:rPr>
        <w:t xml:space="preserve"> </w:t>
      </w:r>
      <w:r w:rsidR="00A85112">
        <w:rPr>
          <w:rFonts w:ascii="Tahoma" w:hAnsi="Tahoma" w:cs="Tahoma"/>
          <w:sz w:val="20"/>
          <w:szCs w:val="20"/>
        </w:rPr>
        <w:t>O</w:t>
      </w:r>
      <w:r w:rsidRPr="00B252CB">
        <w:rPr>
          <w:rFonts w:ascii="Tahoma" w:hAnsi="Tahoma" w:cs="Tahoma"/>
          <w:sz w:val="20"/>
          <w:szCs w:val="20"/>
        </w:rPr>
        <w:t>biady dla 17 osób serwowane w restauracji hotelowej w godzinach 13.00-15.00 każdego dnia szkolenia, składające się z zupy i dania głównego, np. zupa krem</w:t>
      </w:r>
      <w:r w:rsidR="00150BF0">
        <w:rPr>
          <w:rFonts w:ascii="Tahoma" w:hAnsi="Tahoma" w:cs="Tahoma"/>
          <w:sz w:val="20"/>
          <w:szCs w:val="20"/>
        </w:rPr>
        <w:t xml:space="preserve"> </w:t>
      </w:r>
      <w:r w:rsidRPr="00B252CB">
        <w:rPr>
          <w:rFonts w:ascii="Tahoma" w:hAnsi="Tahoma" w:cs="Tahoma"/>
          <w:sz w:val="20"/>
          <w:szCs w:val="20"/>
        </w:rPr>
        <w:t>(porcja nie mniejsza niż 350 ml), danie główne z mięsa wołowego/</w:t>
      </w:r>
      <w:r>
        <w:rPr>
          <w:rFonts w:ascii="Tahoma" w:hAnsi="Tahoma" w:cs="Tahoma"/>
          <w:sz w:val="20"/>
          <w:szCs w:val="20"/>
        </w:rPr>
        <w:t>wieprzowego lub ryb lub</w:t>
      </w:r>
      <w:r w:rsidRPr="00B252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dań wegeteriańskich + ziemniaki lub ryż lub frytki oraz</w:t>
      </w:r>
      <w:r w:rsidRPr="00B252CB">
        <w:rPr>
          <w:rFonts w:ascii="Tahoma" w:hAnsi="Tahoma" w:cs="Tahoma"/>
          <w:sz w:val="20"/>
          <w:szCs w:val="20"/>
        </w:rPr>
        <w:t xml:space="preserve"> świeże warzywa </w:t>
      </w:r>
      <w:r>
        <w:rPr>
          <w:rFonts w:ascii="Tahoma" w:hAnsi="Tahoma" w:cs="Tahoma"/>
          <w:sz w:val="20"/>
          <w:szCs w:val="20"/>
        </w:rPr>
        <w:t xml:space="preserve">lub grillowane lub </w:t>
      </w:r>
      <w:r w:rsidRPr="00B252CB">
        <w:rPr>
          <w:rFonts w:ascii="Tahoma" w:hAnsi="Tahoma" w:cs="Tahoma"/>
          <w:sz w:val="20"/>
          <w:szCs w:val="20"/>
        </w:rPr>
        <w:t>warzywa na parze</w:t>
      </w:r>
      <w:r>
        <w:rPr>
          <w:rFonts w:ascii="Tahoma" w:hAnsi="Tahoma" w:cs="Tahoma"/>
          <w:sz w:val="20"/>
          <w:szCs w:val="20"/>
        </w:rPr>
        <w:t xml:space="preserve"> i</w:t>
      </w:r>
      <w:r w:rsidRPr="00B252CB">
        <w:rPr>
          <w:rFonts w:ascii="Tahoma" w:hAnsi="Tahoma" w:cs="Tahoma"/>
          <w:sz w:val="20"/>
          <w:szCs w:val="20"/>
        </w:rPr>
        <w:t xml:space="preserve"> zimne soki 100%, woda mineralna.</w:t>
      </w:r>
    </w:p>
    <w:p w:rsidR="0018626F" w:rsidRDefault="0018626F" w:rsidP="00B252CB">
      <w:pPr>
        <w:pStyle w:val="Default0"/>
        <w:ind w:right="-1"/>
        <w:jc w:val="both"/>
        <w:rPr>
          <w:rFonts w:ascii="Tahoma" w:hAnsi="Tahoma" w:cs="Tahoma"/>
          <w:sz w:val="20"/>
          <w:szCs w:val="20"/>
        </w:rPr>
      </w:pPr>
    </w:p>
    <w:p w:rsidR="00B252CB" w:rsidRDefault="00B252CB" w:rsidP="00B252CB">
      <w:pPr>
        <w:pStyle w:val="Default0"/>
        <w:ind w:right="-1"/>
        <w:jc w:val="both"/>
        <w:rPr>
          <w:rFonts w:ascii="Tahoma" w:hAnsi="Tahoma" w:cs="Tahoma"/>
          <w:sz w:val="20"/>
          <w:szCs w:val="20"/>
        </w:rPr>
      </w:pPr>
      <w:r w:rsidRPr="00B252CB"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 xml:space="preserve"> </w:t>
      </w:r>
      <w:r w:rsidR="00A85112">
        <w:rPr>
          <w:rFonts w:ascii="Tahoma" w:hAnsi="Tahoma" w:cs="Tahoma"/>
          <w:sz w:val="20"/>
          <w:szCs w:val="20"/>
        </w:rPr>
        <w:t>K</w:t>
      </w:r>
      <w:r w:rsidRPr="00B252CB">
        <w:rPr>
          <w:rFonts w:ascii="Tahoma" w:hAnsi="Tahoma" w:cs="Tahoma"/>
          <w:sz w:val="20"/>
          <w:szCs w:val="20"/>
        </w:rPr>
        <w:t>olacj</w:t>
      </w:r>
      <w:r>
        <w:rPr>
          <w:rFonts w:ascii="Tahoma" w:hAnsi="Tahoma" w:cs="Tahoma"/>
          <w:sz w:val="20"/>
          <w:szCs w:val="20"/>
        </w:rPr>
        <w:t>e</w:t>
      </w:r>
      <w:r w:rsidRPr="00B252C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252CB">
        <w:rPr>
          <w:rFonts w:ascii="Tahoma" w:hAnsi="Tahoma" w:cs="Tahoma"/>
          <w:sz w:val="20"/>
          <w:szCs w:val="20"/>
        </w:rPr>
        <w:t>dla  15 osób serwowane  bądź w formie bufetu szwedz</w:t>
      </w:r>
      <w:r>
        <w:rPr>
          <w:rFonts w:ascii="Tahoma" w:hAnsi="Tahoma" w:cs="Tahoma"/>
          <w:sz w:val="20"/>
          <w:szCs w:val="20"/>
        </w:rPr>
        <w:t xml:space="preserve">kiego w godzinach 18.00-20.00 w </w:t>
      </w:r>
      <w:r w:rsidRPr="00B252CB">
        <w:rPr>
          <w:rFonts w:ascii="Tahoma" w:hAnsi="Tahoma" w:cs="Tahoma"/>
          <w:sz w:val="20"/>
          <w:szCs w:val="20"/>
        </w:rPr>
        <w:t>dniach 06.06 – 07.06.2016r.</w:t>
      </w:r>
    </w:p>
    <w:p w:rsidR="0018626F" w:rsidRDefault="0018626F" w:rsidP="00B252CB">
      <w:pPr>
        <w:pStyle w:val="Default0"/>
        <w:ind w:right="-1"/>
        <w:jc w:val="both"/>
        <w:rPr>
          <w:rFonts w:ascii="Tahoma" w:hAnsi="Tahoma" w:cs="Tahoma"/>
          <w:sz w:val="20"/>
          <w:szCs w:val="20"/>
        </w:rPr>
      </w:pPr>
    </w:p>
    <w:p w:rsidR="00B252CB" w:rsidRDefault="00B252CB" w:rsidP="00B252CB">
      <w:pPr>
        <w:pStyle w:val="Default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="00A85112">
        <w:rPr>
          <w:rFonts w:ascii="Tahoma" w:hAnsi="Tahoma" w:cs="Tahoma"/>
          <w:sz w:val="20"/>
          <w:szCs w:val="20"/>
        </w:rPr>
        <w:t xml:space="preserve"> Ś</w:t>
      </w:r>
      <w:r w:rsidRPr="00B252CB">
        <w:rPr>
          <w:rFonts w:ascii="Tahoma" w:hAnsi="Tahoma" w:cs="Tahoma"/>
          <w:sz w:val="20"/>
          <w:szCs w:val="20"/>
        </w:rPr>
        <w:t>niadania</w:t>
      </w:r>
      <w:r w:rsidRPr="00B252CB">
        <w:rPr>
          <w:rFonts w:ascii="Tahoma" w:hAnsi="Tahoma" w:cs="Tahoma"/>
          <w:sz w:val="20"/>
          <w:szCs w:val="20"/>
        </w:rPr>
        <w:tab/>
        <w:t xml:space="preserve">dla 15 osób korzystających z noclegu w formie bufetu szwedzkiego podawanych </w:t>
      </w:r>
      <w:r w:rsidR="00486E3A">
        <w:rPr>
          <w:rFonts w:ascii="Tahoma" w:hAnsi="Tahoma" w:cs="Tahoma"/>
          <w:sz w:val="20"/>
          <w:szCs w:val="20"/>
        </w:rPr>
        <w:br/>
      </w:r>
      <w:r w:rsidRPr="00B252CB">
        <w:rPr>
          <w:rFonts w:ascii="Tahoma" w:hAnsi="Tahoma" w:cs="Tahoma"/>
          <w:sz w:val="20"/>
          <w:szCs w:val="20"/>
        </w:rPr>
        <w:t>w godzinach 7.00-8.00</w:t>
      </w:r>
      <w:r w:rsidR="00F62AB1">
        <w:rPr>
          <w:rFonts w:ascii="Tahoma" w:hAnsi="Tahoma" w:cs="Tahoma"/>
          <w:sz w:val="20"/>
          <w:szCs w:val="20"/>
        </w:rPr>
        <w:t>.</w:t>
      </w:r>
    </w:p>
    <w:p w:rsidR="0018626F" w:rsidRDefault="0018626F" w:rsidP="00B252CB">
      <w:pPr>
        <w:pStyle w:val="Default0"/>
        <w:ind w:right="-1"/>
        <w:jc w:val="both"/>
        <w:rPr>
          <w:rFonts w:ascii="Tahoma" w:hAnsi="Tahoma" w:cs="Tahoma"/>
          <w:sz w:val="20"/>
          <w:szCs w:val="20"/>
        </w:rPr>
      </w:pPr>
    </w:p>
    <w:p w:rsidR="0089170F" w:rsidRDefault="00B252CB" w:rsidP="0089170F">
      <w:pPr>
        <w:pStyle w:val="Default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</w:t>
      </w:r>
      <w:r w:rsidR="0018626F">
        <w:rPr>
          <w:rFonts w:ascii="Tahoma" w:hAnsi="Tahoma" w:cs="Tahoma"/>
          <w:sz w:val="20"/>
          <w:szCs w:val="20"/>
        </w:rPr>
        <w:t xml:space="preserve"> </w:t>
      </w:r>
      <w:r w:rsidR="00B75C45">
        <w:rPr>
          <w:rFonts w:ascii="Tahoma" w:hAnsi="Tahoma" w:cs="Tahoma"/>
          <w:sz w:val="20"/>
          <w:szCs w:val="20"/>
        </w:rPr>
        <w:t>P</w:t>
      </w:r>
      <w:r w:rsidRPr="00B252CB">
        <w:rPr>
          <w:rFonts w:ascii="Tahoma" w:hAnsi="Tahoma" w:cs="Tahoma"/>
          <w:sz w:val="20"/>
          <w:szCs w:val="20"/>
        </w:rPr>
        <w:t>rzerw</w:t>
      </w:r>
      <w:r w:rsidR="00B75C45">
        <w:rPr>
          <w:rFonts w:ascii="Tahoma" w:hAnsi="Tahoma" w:cs="Tahoma"/>
          <w:sz w:val="20"/>
          <w:szCs w:val="20"/>
        </w:rPr>
        <w:t>y kawowe</w:t>
      </w:r>
      <w:r>
        <w:rPr>
          <w:rFonts w:ascii="Tahoma" w:hAnsi="Tahoma" w:cs="Tahoma"/>
          <w:sz w:val="20"/>
          <w:szCs w:val="20"/>
        </w:rPr>
        <w:t xml:space="preserve"> dla</w:t>
      </w:r>
      <w:r w:rsidRPr="00B252CB">
        <w:rPr>
          <w:rFonts w:ascii="Tahoma" w:hAnsi="Tahoma" w:cs="Tahoma"/>
          <w:sz w:val="20"/>
          <w:szCs w:val="20"/>
        </w:rPr>
        <w:t xml:space="preserve"> 17 osób</w:t>
      </w:r>
      <w:r w:rsidR="007105A7">
        <w:rPr>
          <w:rFonts w:ascii="Tahoma" w:hAnsi="Tahoma" w:cs="Tahoma"/>
          <w:sz w:val="20"/>
          <w:szCs w:val="20"/>
        </w:rPr>
        <w:t xml:space="preserve"> każda przerwa</w:t>
      </w:r>
      <w:r w:rsidRPr="00B252CB">
        <w:rPr>
          <w:rFonts w:ascii="Tahoma" w:hAnsi="Tahoma" w:cs="Tahoma"/>
          <w:sz w:val="20"/>
          <w:szCs w:val="20"/>
        </w:rPr>
        <w:t xml:space="preserve">, </w:t>
      </w:r>
      <w:r w:rsidR="007105A7">
        <w:rPr>
          <w:rFonts w:ascii="Tahoma" w:hAnsi="Tahoma" w:cs="Tahoma"/>
          <w:sz w:val="20"/>
          <w:szCs w:val="20"/>
        </w:rPr>
        <w:t xml:space="preserve">podczas </w:t>
      </w:r>
      <w:r w:rsidRPr="00B252CB">
        <w:rPr>
          <w:rFonts w:ascii="Tahoma" w:hAnsi="Tahoma" w:cs="Tahoma"/>
          <w:sz w:val="20"/>
          <w:szCs w:val="20"/>
        </w:rPr>
        <w:t xml:space="preserve"> przerwy </w:t>
      </w:r>
      <w:r w:rsidR="008D1251">
        <w:rPr>
          <w:rFonts w:ascii="Tahoma" w:hAnsi="Tahoma" w:cs="Tahoma"/>
          <w:sz w:val="20"/>
          <w:szCs w:val="20"/>
        </w:rPr>
        <w:t xml:space="preserve">kawowej </w:t>
      </w:r>
      <w:r w:rsidRPr="00B252CB">
        <w:rPr>
          <w:rFonts w:ascii="Tahoma" w:hAnsi="Tahoma" w:cs="Tahoma"/>
          <w:sz w:val="20"/>
          <w:szCs w:val="20"/>
        </w:rPr>
        <w:t>suche ciasteczka, kawa, herbata</w:t>
      </w:r>
      <w:r w:rsidR="00B75C45">
        <w:rPr>
          <w:rFonts w:ascii="Tahoma" w:hAnsi="Tahoma" w:cs="Tahoma"/>
          <w:sz w:val="20"/>
          <w:szCs w:val="20"/>
        </w:rPr>
        <w:t xml:space="preserve"> </w:t>
      </w:r>
      <w:r w:rsidRPr="00B252CB">
        <w:rPr>
          <w:rFonts w:ascii="Tahoma" w:hAnsi="Tahoma" w:cs="Tahoma"/>
          <w:sz w:val="20"/>
          <w:szCs w:val="20"/>
        </w:rPr>
        <w:t>(różne rodzaje), cukier, mleko do kawy, cytryna, woda mineralna butelkowana gazowana i niegazowana</w:t>
      </w:r>
      <w:r w:rsidR="00B75C45">
        <w:rPr>
          <w:rFonts w:ascii="Tahoma" w:hAnsi="Tahoma" w:cs="Tahoma"/>
          <w:sz w:val="20"/>
          <w:szCs w:val="20"/>
        </w:rPr>
        <w:br/>
      </w:r>
      <w:r w:rsidRPr="00B252CB">
        <w:rPr>
          <w:rFonts w:ascii="Tahoma" w:hAnsi="Tahoma" w:cs="Tahoma"/>
          <w:sz w:val="20"/>
          <w:szCs w:val="20"/>
        </w:rPr>
        <w:t>( 0,33l/osobę).</w:t>
      </w:r>
      <w:r w:rsidR="0018626F">
        <w:rPr>
          <w:rFonts w:ascii="Tahoma" w:hAnsi="Tahoma" w:cs="Tahoma"/>
          <w:sz w:val="20"/>
          <w:szCs w:val="20"/>
        </w:rPr>
        <w:t xml:space="preserve"> </w:t>
      </w:r>
      <w:r w:rsidRPr="0018626F">
        <w:rPr>
          <w:rFonts w:ascii="Tahoma" w:hAnsi="Tahoma" w:cs="Tahoma"/>
          <w:sz w:val="20"/>
          <w:szCs w:val="20"/>
        </w:rPr>
        <w:t xml:space="preserve">Przerwy kawowe serwowane dwukrotnie każdego dnia szkolenia: w pierwszym dniu tj. 06.06.2016r. pierwsza przerwa o godzinie 09.30-10.00 i 15.00-15.30., natomiast </w:t>
      </w:r>
      <w:r w:rsidR="00B75C45">
        <w:rPr>
          <w:rFonts w:ascii="Tahoma" w:hAnsi="Tahoma" w:cs="Tahoma"/>
          <w:sz w:val="20"/>
          <w:szCs w:val="20"/>
        </w:rPr>
        <w:t xml:space="preserve">w </w:t>
      </w:r>
      <w:r w:rsidRPr="0018626F">
        <w:rPr>
          <w:rFonts w:ascii="Tahoma" w:hAnsi="Tahoma" w:cs="Tahoma"/>
          <w:sz w:val="20"/>
          <w:szCs w:val="20"/>
        </w:rPr>
        <w:t xml:space="preserve">pozostałe dni przerwy </w:t>
      </w:r>
      <w:r w:rsidR="00B75C45">
        <w:rPr>
          <w:rFonts w:ascii="Tahoma" w:hAnsi="Tahoma" w:cs="Tahoma"/>
          <w:sz w:val="20"/>
          <w:szCs w:val="20"/>
        </w:rPr>
        <w:br/>
      </w:r>
      <w:r w:rsidR="0018626F">
        <w:rPr>
          <w:rFonts w:ascii="Tahoma" w:hAnsi="Tahoma" w:cs="Tahoma"/>
          <w:sz w:val="20"/>
          <w:szCs w:val="20"/>
        </w:rPr>
        <w:t xml:space="preserve">w godzinach </w:t>
      </w:r>
      <w:proofErr w:type="spellStart"/>
      <w:r w:rsidR="0018626F">
        <w:rPr>
          <w:rFonts w:ascii="Tahoma" w:hAnsi="Tahoma" w:cs="Tahoma"/>
          <w:sz w:val="20"/>
          <w:szCs w:val="20"/>
        </w:rPr>
        <w:t>od</w:t>
      </w:r>
      <w:proofErr w:type="spellEnd"/>
      <w:r w:rsidR="0018626F">
        <w:rPr>
          <w:rFonts w:ascii="Tahoma" w:hAnsi="Tahoma" w:cs="Tahoma"/>
          <w:sz w:val="20"/>
          <w:szCs w:val="20"/>
        </w:rPr>
        <w:t xml:space="preserve"> </w:t>
      </w:r>
      <w:r w:rsidRPr="0018626F">
        <w:rPr>
          <w:rFonts w:ascii="Tahoma" w:hAnsi="Tahoma" w:cs="Tahoma"/>
          <w:sz w:val="20"/>
          <w:szCs w:val="20"/>
        </w:rPr>
        <w:t>10.00</w:t>
      </w:r>
      <w:r w:rsidR="0018626F">
        <w:rPr>
          <w:rFonts w:ascii="Tahoma" w:hAnsi="Tahoma" w:cs="Tahoma"/>
          <w:sz w:val="20"/>
          <w:szCs w:val="20"/>
        </w:rPr>
        <w:t xml:space="preserve"> do </w:t>
      </w:r>
      <w:r w:rsidRPr="0018626F">
        <w:rPr>
          <w:rFonts w:ascii="Tahoma" w:hAnsi="Tahoma" w:cs="Tahoma"/>
          <w:sz w:val="20"/>
          <w:szCs w:val="20"/>
        </w:rPr>
        <w:t xml:space="preserve">10.30 i </w:t>
      </w:r>
      <w:proofErr w:type="spellStart"/>
      <w:r w:rsidR="0018626F">
        <w:rPr>
          <w:rFonts w:ascii="Tahoma" w:hAnsi="Tahoma" w:cs="Tahoma"/>
          <w:sz w:val="20"/>
          <w:szCs w:val="20"/>
        </w:rPr>
        <w:t>od</w:t>
      </w:r>
      <w:proofErr w:type="spellEnd"/>
      <w:r w:rsidR="0018626F">
        <w:rPr>
          <w:rFonts w:ascii="Tahoma" w:hAnsi="Tahoma" w:cs="Tahoma"/>
          <w:sz w:val="20"/>
          <w:szCs w:val="20"/>
        </w:rPr>
        <w:t xml:space="preserve"> 15.00 do </w:t>
      </w:r>
      <w:r w:rsidRPr="0018626F">
        <w:rPr>
          <w:rFonts w:ascii="Tahoma" w:hAnsi="Tahoma" w:cs="Tahoma"/>
          <w:sz w:val="20"/>
          <w:szCs w:val="20"/>
        </w:rPr>
        <w:t xml:space="preserve"> 15.30.</w:t>
      </w:r>
    </w:p>
    <w:p w:rsidR="0050195F" w:rsidRDefault="0089170F" w:rsidP="0050195F">
      <w:pPr>
        <w:pStyle w:val="Default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89170F">
        <w:rPr>
          <w:rFonts w:ascii="Tahoma" w:hAnsi="Tahoma" w:cs="Tahoma"/>
          <w:sz w:val="20"/>
          <w:szCs w:val="20"/>
        </w:rPr>
        <w:t xml:space="preserve">) </w:t>
      </w:r>
      <w:r w:rsidR="00B252CB" w:rsidRPr="0089170F">
        <w:rPr>
          <w:rFonts w:ascii="Tahoma" w:hAnsi="Tahoma" w:cs="Tahoma"/>
          <w:sz w:val="20"/>
          <w:szCs w:val="20"/>
        </w:rPr>
        <w:t xml:space="preserve">Zamawiający wymaga, aby minimum 5 świeżych produktów żywnościowych, w szczególności warzyw </w:t>
      </w:r>
      <w:r w:rsidR="00486E3A" w:rsidRPr="0089170F">
        <w:rPr>
          <w:rFonts w:ascii="Tahoma" w:hAnsi="Tahoma" w:cs="Tahoma"/>
          <w:sz w:val="20"/>
          <w:szCs w:val="20"/>
        </w:rPr>
        <w:br/>
      </w:r>
      <w:r w:rsidR="00B252CB" w:rsidRPr="0089170F">
        <w:rPr>
          <w:rFonts w:ascii="Tahoma" w:hAnsi="Tahoma" w:cs="Tahoma"/>
          <w:sz w:val="20"/>
          <w:szCs w:val="20"/>
        </w:rPr>
        <w:t>i owoców</w:t>
      </w:r>
      <w:r w:rsidR="00150BF0">
        <w:rPr>
          <w:rFonts w:ascii="Tahoma" w:hAnsi="Tahoma" w:cs="Tahoma"/>
          <w:sz w:val="20"/>
          <w:szCs w:val="20"/>
        </w:rPr>
        <w:t xml:space="preserve"> użytych do reali</w:t>
      </w:r>
      <w:r w:rsidR="00B75C45">
        <w:rPr>
          <w:rFonts w:ascii="Tahoma" w:hAnsi="Tahoma" w:cs="Tahoma"/>
          <w:sz w:val="20"/>
          <w:szCs w:val="20"/>
        </w:rPr>
        <w:t>zacji usługi gastronomiczno-</w:t>
      </w:r>
      <w:r w:rsidR="00150BF0">
        <w:rPr>
          <w:rFonts w:ascii="Tahoma" w:hAnsi="Tahoma" w:cs="Tahoma"/>
          <w:sz w:val="20"/>
          <w:szCs w:val="20"/>
        </w:rPr>
        <w:t xml:space="preserve"> cateringowej</w:t>
      </w:r>
      <w:r w:rsidR="00B252CB" w:rsidRPr="0089170F">
        <w:rPr>
          <w:rFonts w:ascii="Tahoma" w:hAnsi="Tahoma" w:cs="Tahoma"/>
          <w:sz w:val="20"/>
          <w:szCs w:val="20"/>
        </w:rPr>
        <w:t>, było produktami sezonowymi d</w:t>
      </w:r>
      <w:r w:rsidRPr="0089170F">
        <w:rPr>
          <w:rFonts w:ascii="Tahoma" w:hAnsi="Tahoma" w:cs="Tahoma"/>
          <w:sz w:val="20"/>
          <w:szCs w:val="20"/>
        </w:rPr>
        <w:t>obranymi stosownie do pory roku (wiosna)</w:t>
      </w:r>
      <w:r w:rsidR="00B75C45">
        <w:rPr>
          <w:rFonts w:ascii="Tahoma" w:hAnsi="Tahoma" w:cs="Tahoma"/>
          <w:sz w:val="20"/>
          <w:szCs w:val="20"/>
        </w:rPr>
        <w:t>.</w:t>
      </w:r>
      <w:r w:rsidRPr="0089170F">
        <w:rPr>
          <w:rFonts w:ascii="Tahoma" w:hAnsi="Tahoma" w:cs="Tahoma"/>
          <w:sz w:val="20"/>
          <w:szCs w:val="20"/>
        </w:rPr>
        <w:t xml:space="preserve"> </w:t>
      </w:r>
      <w:r w:rsidR="00B252CB" w:rsidRPr="0089170F">
        <w:rPr>
          <w:rFonts w:ascii="Tahoma" w:hAnsi="Tahoma" w:cs="Tahoma"/>
          <w:sz w:val="20"/>
          <w:szCs w:val="20"/>
        </w:rPr>
        <w:t xml:space="preserve"> </w:t>
      </w:r>
      <w:r w:rsidRPr="0089170F">
        <w:rPr>
          <w:rFonts w:ascii="Tahoma" w:hAnsi="Tahoma" w:cs="Tahoma"/>
          <w:sz w:val="20"/>
          <w:szCs w:val="20"/>
        </w:rPr>
        <w:t>Wykonawca nie będzie u</w:t>
      </w:r>
      <w:r w:rsidR="00D259E9">
        <w:rPr>
          <w:rFonts w:ascii="Tahoma" w:hAnsi="Tahoma" w:cs="Tahoma"/>
          <w:sz w:val="20"/>
          <w:szCs w:val="20"/>
        </w:rPr>
        <w:t>ż</w:t>
      </w:r>
      <w:r w:rsidRPr="0089170F">
        <w:rPr>
          <w:rFonts w:ascii="Tahoma" w:hAnsi="Tahoma" w:cs="Tahoma"/>
          <w:sz w:val="20"/>
          <w:szCs w:val="20"/>
        </w:rPr>
        <w:t>ywał  plastikowych naczyń i szt</w:t>
      </w:r>
      <w:r w:rsidR="00B75C45">
        <w:rPr>
          <w:rFonts w:ascii="Tahoma" w:hAnsi="Tahoma" w:cs="Tahoma"/>
          <w:sz w:val="20"/>
          <w:szCs w:val="20"/>
        </w:rPr>
        <w:t>ućców do usługi gastronomiczno-cateringowej.</w:t>
      </w:r>
    </w:p>
    <w:p w:rsidR="00B5208B" w:rsidRDefault="0050195F" w:rsidP="00B5208B">
      <w:pPr>
        <w:widowControl w:val="0"/>
        <w:suppressAutoHyphens/>
        <w:jc w:val="both"/>
      </w:pPr>
      <w:r w:rsidRPr="0050195F">
        <w:rPr>
          <w:rFonts w:ascii="Tahoma" w:hAnsi="Tahoma" w:cs="Tahoma"/>
        </w:rPr>
        <w:t>6)</w:t>
      </w:r>
      <w:r w:rsidR="00B252CB" w:rsidRPr="0050195F">
        <w:rPr>
          <w:rFonts w:ascii="Tahoma" w:hAnsi="Tahoma" w:cs="Tahoma"/>
        </w:rPr>
        <w:t>Zamawiający zastrzega sobie prawo zamiany określonej potrawy wg potrzeb zgłoszonych przez uczestników,  na wegetariańską lub dietetyczną  na 3 dni przed wykonaniem usługi.</w:t>
      </w:r>
      <w:r w:rsidR="00B5208B" w:rsidRPr="00B5208B">
        <w:t xml:space="preserve"> </w:t>
      </w:r>
    </w:p>
    <w:p w:rsidR="00B5208B" w:rsidRPr="00AE1393" w:rsidRDefault="00B5208B" w:rsidP="00B5208B">
      <w:pPr>
        <w:widowControl w:val="0"/>
        <w:suppressAutoHyphens/>
        <w:jc w:val="both"/>
        <w:rPr>
          <w:rFonts w:ascii="Tahoma" w:hAnsi="Tahoma" w:cs="Tahoma"/>
        </w:rPr>
      </w:pPr>
      <w:r w:rsidRPr="00AE1393">
        <w:rPr>
          <w:rFonts w:ascii="Tahoma" w:hAnsi="Tahoma" w:cs="Tahoma"/>
        </w:rPr>
        <w:t>7) Ostateczna liczba osób uczestniczących w szkoleniu oraz korzystających z usługi hotelarskiej</w:t>
      </w:r>
      <w:r w:rsidRPr="00AE1393">
        <w:rPr>
          <w:rFonts w:ascii="Tahoma" w:hAnsi="Tahoma" w:cs="Tahoma"/>
        </w:rPr>
        <w:br/>
        <w:t xml:space="preserve"> i gastronomiczno-cateringowej będzie podana Wykonawcy drogą e-mailową oraz potwierdzona telefonicznie na 3 dni przed planowanym terminem realizacji usługi. Dokładne godziny serwowania obiadu i przerw kawowych będą uzgadniane na bieżąco z prowadzącymi szkolenie, w czasie zaplanowanym dla tej usługi.</w:t>
      </w:r>
    </w:p>
    <w:p w:rsidR="001955D1" w:rsidRDefault="001955D1" w:rsidP="00F43F3A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6443BF" w:rsidRDefault="00F43F3A" w:rsidP="00F43F3A">
      <w:pPr>
        <w:widowControl w:val="0"/>
        <w:suppressAutoHyphens/>
        <w:jc w:val="both"/>
        <w:rPr>
          <w:rFonts w:ascii="Tahoma" w:hAnsi="Tahoma" w:cs="Tahoma"/>
          <w:b/>
        </w:rPr>
      </w:pPr>
      <w:r w:rsidRPr="006443BF">
        <w:rPr>
          <w:rFonts w:ascii="Tahoma" w:hAnsi="Tahoma" w:cs="Tahoma"/>
          <w:b/>
        </w:rPr>
        <w:t>7. Usługa hotelowa:</w:t>
      </w:r>
    </w:p>
    <w:p w:rsidR="005E5608" w:rsidRPr="006443BF" w:rsidRDefault="005E5608" w:rsidP="00F43F3A">
      <w:pPr>
        <w:widowControl w:val="0"/>
        <w:suppressAutoHyphens/>
        <w:jc w:val="both"/>
        <w:rPr>
          <w:rFonts w:ascii="Tahoma" w:hAnsi="Tahoma" w:cs="Tahoma"/>
          <w:b/>
        </w:rPr>
      </w:pPr>
    </w:p>
    <w:p w:rsidR="005E5608" w:rsidRPr="00F402C0" w:rsidRDefault="00F43F3A" w:rsidP="00B252CB">
      <w:pPr>
        <w:widowControl w:val="0"/>
        <w:suppressAutoHyphens/>
        <w:jc w:val="both"/>
        <w:rPr>
          <w:rFonts w:ascii="Tahoma" w:hAnsi="Tahoma" w:cs="Tahoma"/>
          <w:i/>
          <w:u w:val="single"/>
        </w:rPr>
      </w:pPr>
      <w:r w:rsidRPr="00F43F3A">
        <w:rPr>
          <w:rFonts w:ascii="Tahoma" w:hAnsi="Tahoma" w:cs="Tahoma"/>
        </w:rPr>
        <w:t xml:space="preserve"> Wykonawca zapewni uczestnikom szkolenia  2 noclegi</w:t>
      </w:r>
      <w:r>
        <w:rPr>
          <w:rFonts w:ascii="Tahoma" w:hAnsi="Tahoma" w:cs="Tahoma"/>
        </w:rPr>
        <w:t xml:space="preserve"> w obiekcie, w którym od</w:t>
      </w:r>
      <w:r w:rsidR="00D259E9">
        <w:rPr>
          <w:rFonts w:ascii="Tahoma" w:hAnsi="Tahoma" w:cs="Tahoma"/>
        </w:rPr>
        <w:t>będzie</w:t>
      </w:r>
      <w:r w:rsidR="005E5608">
        <w:rPr>
          <w:rFonts w:ascii="Tahoma" w:hAnsi="Tahoma" w:cs="Tahoma"/>
        </w:rPr>
        <w:t xml:space="preserve"> się szkolenie.</w:t>
      </w:r>
      <w:r>
        <w:rPr>
          <w:rFonts w:ascii="Tahoma" w:hAnsi="Tahoma" w:cs="Tahoma"/>
        </w:rPr>
        <w:t xml:space="preserve"> Noclegi zapewnione będą </w:t>
      </w:r>
      <w:r w:rsidRPr="00F43F3A">
        <w:rPr>
          <w:rFonts w:ascii="Tahoma" w:hAnsi="Tahoma" w:cs="Tahoma"/>
        </w:rPr>
        <w:t xml:space="preserve"> w pokojach dwuosobowych z łazienką dla  15 osób ( 7 pokoi dwu</w:t>
      </w:r>
      <w:r>
        <w:rPr>
          <w:rFonts w:ascii="Tahoma" w:hAnsi="Tahoma" w:cs="Tahoma"/>
        </w:rPr>
        <w:t>osobowych ) oraz</w:t>
      </w:r>
      <w:r w:rsidRPr="00F43F3A">
        <w:rPr>
          <w:rFonts w:ascii="Tahoma" w:hAnsi="Tahoma" w:cs="Tahoma"/>
        </w:rPr>
        <w:t xml:space="preserve"> 1 pokój  jednoosobowy</w:t>
      </w:r>
      <w:r>
        <w:rPr>
          <w:rFonts w:ascii="Tahoma" w:hAnsi="Tahoma" w:cs="Tahoma"/>
        </w:rPr>
        <w:t>.</w:t>
      </w:r>
      <w:r w:rsidRPr="00F43F3A">
        <w:rPr>
          <w:rFonts w:ascii="Tahoma" w:hAnsi="Tahoma" w:cs="Tahoma"/>
        </w:rPr>
        <w:t xml:space="preserve">  Wszystkie noclegi muszą by</w:t>
      </w:r>
      <w:r w:rsidR="005E5608">
        <w:rPr>
          <w:rFonts w:ascii="Tahoma" w:hAnsi="Tahoma" w:cs="Tahoma"/>
        </w:rPr>
        <w:t>ć zapewnione wraz ze śniadaniem.</w:t>
      </w:r>
      <w:r w:rsidRPr="00F43F3A">
        <w:rPr>
          <w:rFonts w:ascii="Tahoma" w:hAnsi="Tahoma" w:cs="Tahoma"/>
        </w:rPr>
        <w:t xml:space="preserve"> </w:t>
      </w:r>
    </w:p>
    <w:p w:rsidR="006D1CD0" w:rsidRPr="00F204E9" w:rsidRDefault="006D1CD0" w:rsidP="006875E8">
      <w:pPr>
        <w:tabs>
          <w:tab w:val="left" w:pos="6750"/>
        </w:tabs>
        <w:jc w:val="both"/>
        <w:rPr>
          <w:rFonts w:ascii="Tahoma" w:hAnsi="Tahoma" w:cs="Tahoma"/>
        </w:rPr>
      </w:pPr>
    </w:p>
    <w:p w:rsidR="006875E8" w:rsidRPr="00F204E9" w:rsidRDefault="00A00142" w:rsidP="0062273E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color w:val="FF0000"/>
        </w:rPr>
      </w:pPr>
      <w:r w:rsidRPr="00A00142">
        <w:pict>
          <v:shape id="_x0000_s1033" type="#_x0000_t202" style="position:absolute;left:0;text-align:left;margin-left:-9pt;margin-top:1.8pt;width:333pt;height:28.15pt;z-index:251660800" o:allowincell="f">
            <v:textbox style="mso-next-textbox:#_x0000_s1033">
              <w:txbxContent>
                <w:p w:rsidR="0013778A" w:rsidRDefault="0013778A" w:rsidP="006875E8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6875E8" w:rsidRPr="00F204E9" w:rsidRDefault="006875E8" w:rsidP="006875E8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 w:rsidRPr="00F204E9">
        <w:rPr>
          <w:rFonts w:ascii="Tahoma" w:hAnsi="Tahoma" w:cs="Tahoma"/>
          <w:color w:val="FF0000"/>
        </w:rPr>
        <w:tab/>
      </w:r>
    </w:p>
    <w:p w:rsidR="006875E8" w:rsidRPr="00F204E9" w:rsidRDefault="006875E8" w:rsidP="006875E8">
      <w:pPr>
        <w:rPr>
          <w:rFonts w:ascii="Tahoma" w:eastAsia="MSTT31f280fb10o228096S00" w:hAnsi="Tahoma" w:cs="Tahoma"/>
          <w:color w:val="FF0000"/>
        </w:rPr>
      </w:pPr>
    </w:p>
    <w:p w:rsidR="006875E8" w:rsidRPr="00F204E9" w:rsidRDefault="006875E8" w:rsidP="006875E8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 w:rsidRPr="00F204E9">
        <w:rPr>
          <w:rFonts w:ascii="Tahoma" w:hAnsi="Tahoma" w:cs="Tahoma"/>
          <w:color w:val="FF0000"/>
        </w:rPr>
        <w:lastRenderedPageBreak/>
        <w:tab/>
      </w:r>
    </w:p>
    <w:p w:rsidR="006875E8" w:rsidRPr="00F204E9" w:rsidRDefault="006875E8" w:rsidP="00355B98">
      <w:pPr>
        <w:numPr>
          <w:ilvl w:val="0"/>
          <w:numId w:val="3"/>
        </w:numPr>
        <w:suppressAutoHyphens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  <w:spacing w:val="20"/>
        </w:rPr>
        <w:t>OPIS PRZYGOTOWANIA OFERTY</w:t>
      </w:r>
      <w:r w:rsidRPr="00F204E9">
        <w:rPr>
          <w:rFonts w:ascii="Tahoma" w:hAnsi="Tahoma" w:cs="Tahoma"/>
          <w:b/>
        </w:rPr>
        <w:t>.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 xml:space="preserve">Wykonawca może złożyć tylko jedną ofertę. 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Ofertę należy złożyć, pod rygorem nieważności, w formie pisemnej.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6875E8" w:rsidRPr="00F204E9" w:rsidRDefault="006875E8" w:rsidP="00355B98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Zaleca się, aby oferta była sporządzona na wzorach formularza oferty. Do oferty winny być dołączone wszystkie dokumenty wymienione w </w:t>
      </w:r>
      <w:r w:rsidR="0050195F">
        <w:rPr>
          <w:rFonts w:ascii="Tahoma" w:hAnsi="Tahoma" w:cs="Tahoma"/>
        </w:rPr>
        <w:t xml:space="preserve">rozdz. III </w:t>
      </w:r>
      <w:r w:rsidRPr="00F204E9">
        <w:rPr>
          <w:rFonts w:ascii="Tahoma" w:hAnsi="Tahoma" w:cs="Tahoma"/>
        </w:rPr>
        <w:t xml:space="preserve">pkt. 3 niniejszej specyfikacji. Zaistniałe w załączonych dokumentach (w załącznikach) różnice lub błędy nie mające wpływu na treść oferty nie będą skutkować jej odrzuceniem. </w:t>
      </w:r>
    </w:p>
    <w:p w:rsidR="006875E8" w:rsidRPr="00F204E9" w:rsidRDefault="006875E8" w:rsidP="006875E8">
      <w:pPr>
        <w:ind w:left="567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zamówienia oraz </w:t>
      </w:r>
      <w:r w:rsidRPr="00F204E9">
        <w:rPr>
          <w:rFonts w:ascii="Tahoma" w:hAnsi="Tahoma" w:cs="Tahoma"/>
        </w:rPr>
        <w:br/>
        <w:t xml:space="preserve">w przypadku innych podmiotów, na zasobach których wykonawca polega na zasadach określonych </w:t>
      </w:r>
      <w:r w:rsidRPr="00F204E9"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 w:rsidRPr="00F204E9">
        <w:rPr>
          <w:rFonts w:ascii="Tahoma" w:hAnsi="Tahoma" w:cs="Tahoma"/>
          <w:i/>
        </w:rPr>
        <w:t xml:space="preserve"> </w:t>
      </w:r>
      <w:r w:rsidRPr="00F204E9">
        <w:rPr>
          <w:rFonts w:ascii="Tahoma" w:hAnsi="Tahoma" w:cs="Tahoma"/>
        </w:rPr>
        <w:t xml:space="preserve">19.02.2013r r. </w:t>
      </w:r>
      <w:r w:rsidRPr="00F204E9"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r  poz. 231). </w:t>
      </w:r>
    </w:p>
    <w:p w:rsidR="006875E8" w:rsidRPr="00F204E9" w:rsidRDefault="006875E8" w:rsidP="006875E8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6875E8" w:rsidRPr="00F204E9" w:rsidRDefault="006875E8" w:rsidP="00355B98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Treść złożonej oferty musi odpowiadać treści SIWZ.</w:t>
      </w:r>
    </w:p>
    <w:p w:rsidR="006875E8" w:rsidRPr="00F204E9" w:rsidRDefault="00A00142" w:rsidP="00355B98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A00142">
        <w:pict>
          <v:shape id="_x0000_s1034" type="#_x0000_t202" style="position:absolute;left:0;text-align:left;margin-left:-252pt;margin-top:8099.85pt;width:297pt;height:22.95pt;z-index:251661824">
            <v:textbox style="mso-next-textbox:#_x0000_s1034">
              <w:txbxContent>
                <w:p w:rsidR="0013778A" w:rsidRDefault="0013778A" w:rsidP="006875E8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6875E8" w:rsidRPr="00F204E9">
        <w:rPr>
          <w:rFonts w:ascii="Tahoma" w:hAnsi="Tahoma" w:cs="Tahoma"/>
          <w:bCs/>
        </w:rPr>
        <w:t>Oferta winna być napisana w języku polskim.</w:t>
      </w:r>
    </w:p>
    <w:p w:rsidR="006875E8" w:rsidRPr="00F204E9" w:rsidRDefault="006875E8" w:rsidP="00355B98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6875E8" w:rsidRPr="00F204E9" w:rsidRDefault="006875E8" w:rsidP="006875E8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6875E8" w:rsidRPr="00F204E9" w:rsidRDefault="006875E8" w:rsidP="006875E8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sz w:val="20"/>
        </w:rPr>
        <w:t xml:space="preserve">1.11.1. Kopertę zewnętrzną należy zaadresować na </w:t>
      </w:r>
      <w:r w:rsidRPr="00F204E9">
        <w:rPr>
          <w:rFonts w:ascii="Tahoma" w:hAnsi="Tahoma" w:cs="Tahoma"/>
          <w:b/>
          <w:sz w:val="20"/>
        </w:rPr>
        <w:t xml:space="preserve">wrocławską filię Zamawiającego tj. Wrocław </w:t>
      </w:r>
      <w:r w:rsidRPr="00F204E9">
        <w:rPr>
          <w:rFonts w:ascii="Tahoma" w:hAnsi="Tahoma" w:cs="Tahoma"/>
          <w:b/>
          <w:sz w:val="20"/>
        </w:rPr>
        <w:br/>
        <w:t>Al. Armii Krajowej 54  z zaznaczeniem:</w:t>
      </w:r>
    </w:p>
    <w:p w:rsidR="006875E8" w:rsidRPr="00F204E9" w:rsidRDefault="006875E8" w:rsidP="006875E8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6875E8" w:rsidRDefault="006875E8" w:rsidP="006875E8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Zam. Pub </w:t>
      </w:r>
      <w:r w:rsidR="0050195F">
        <w:rPr>
          <w:rFonts w:ascii="Tahoma" w:hAnsi="Tahoma" w:cs="Tahoma"/>
          <w:b/>
          <w:sz w:val="20"/>
        </w:rPr>
        <w:t>9</w:t>
      </w:r>
      <w:r w:rsidRPr="00F204E9">
        <w:rPr>
          <w:rFonts w:ascii="Tahoma" w:hAnsi="Tahoma" w:cs="Tahoma"/>
          <w:b/>
          <w:sz w:val="20"/>
        </w:rPr>
        <w:t>/201</w:t>
      </w:r>
      <w:r w:rsidR="006D1CD0" w:rsidRPr="00F204E9">
        <w:rPr>
          <w:rFonts w:ascii="Tahoma" w:hAnsi="Tahoma" w:cs="Tahoma"/>
          <w:b/>
          <w:sz w:val="20"/>
        </w:rPr>
        <w:t>6</w:t>
      </w:r>
    </w:p>
    <w:p w:rsidR="005E5608" w:rsidRPr="00F204E9" w:rsidRDefault="005E5608" w:rsidP="006875E8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</w:p>
    <w:p w:rsidR="006875E8" w:rsidRPr="005E5608" w:rsidRDefault="006875E8" w:rsidP="006D1CD0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b/>
        </w:rPr>
        <w:t>„</w:t>
      </w:r>
      <w:r w:rsidRPr="005E5608">
        <w:rPr>
          <w:rFonts w:ascii="Tahoma" w:hAnsi="Tahoma" w:cs="Tahoma"/>
        </w:rPr>
        <w:t xml:space="preserve">Oferta w przetargu nieograniczonym </w:t>
      </w:r>
      <w:r w:rsidR="006D1CD0" w:rsidRPr="005E5608">
        <w:rPr>
          <w:rFonts w:ascii="Tahoma" w:hAnsi="Tahoma" w:cs="Tahoma"/>
          <w:bCs/>
          <w:color w:val="000000"/>
        </w:rPr>
        <w:t xml:space="preserve">na </w:t>
      </w:r>
      <w:r w:rsidR="00F711F7" w:rsidRPr="005E5608">
        <w:rPr>
          <w:rFonts w:ascii="Tahoma" w:hAnsi="Tahoma" w:cs="Tahoma"/>
        </w:rPr>
        <w:t>wynajem sali szkoleniowej wraz z wyposażeniem oraz zapewnienie usługi hotelarskiej i gastronomiczno-cateringowej w związku z organizacją szkolenia pt.”Kwestionariusz Zainteresowań Zawodowych - narzędzie pracy doradcy zawodowego”.</w:t>
      </w:r>
    </w:p>
    <w:p w:rsidR="006875E8" w:rsidRPr="00F711F7" w:rsidRDefault="006875E8" w:rsidP="006875E8">
      <w:pPr>
        <w:rPr>
          <w:rFonts w:ascii="Tahoma" w:hAnsi="Tahoma" w:cs="Tahoma"/>
          <w:b/>
        </w:rPr>
      </w:pPr>
    </w:p>
    <w:p w:rsidR="006875E8" w:rsidRPr="00F204E9" w:rsidRDefault="0026668E" w:rsidP="006875E8">
      <w:pPr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Nie otwierać przed dniem </w:t>
      </w:r>
      <w:r w:rsidR="0050195F">
        <w:rPr>
          <w:rFonts w:ascii="Tahoma" w:hAnsi="Tahoma" w:cs="Tahoma"/>
          <w:b/>
        </w:rPr>
        <w:t>16</w:t>
      </w:r>
      <w:r w:rsidRPr="00F204E9">
        <w:rPr>
          <w:rFonts w:ascii="Tahoma" w:hAnsi="Tahoma" w:cs="Tahoma"/>
          <w:b/>
        </w:rPr>
        <w:t>.</w:t>
      </w:r>
      <w:r w:rsidR="0050195F">
        <w:rPr>
          <w:rFonts w:ascii="Tahoma" w:hAnsi="Tahoma" w:cs="Tahoma"/>
          <w:b/>
        </w:rPr>
        <w:t>05</w:t>
      </w:r>
      <w:r w:rsidR="006D1CD0" w:rsidRPr="00F204E9">
        <w:rPr>
          <w:rFonts w:ascii="Tahoma" w:hAnsi="Tahoma" w:cs="Tahoma"/>
          <w:b/>
        </w:rPr>
        <w:t>.2016</w:t>
      </w:r>
      <w:r w:rsidR="006875E8" w:rsidRPr="00F204E9">
        <w:rPr>
          <w:rFonts w:ascii="Tahoma" w:hAnsi="Tahoma" w:cs="Tahoma"/>
          <w:b/>
        </w:rPr>
        <w:t>r, godz. 10:30.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pStyle w:val="Tekstpodstawowywcity2"/>
        <w:ind w:left="540" w:hanging="540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6875E8" w:rsidRPr="00F204E9" w:rsidRDefault="006875E8" w:rsidP="006875E8">
      <w:pPr>
        <w:pStyle w:val="Tekstpodstawowywcity2"/>
        <w:ind w:left="567" w:hanging="567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pkt 1.11, a koperta winna zostać  dodatkowo oznaczona określeniem „</w:t>
      </w:r>
      <w:r w:rsidRPr="00F204E9">
        <w:rPr>
          <w:rFonts w:ascii="Tahoma" w:hAnsi="Tahoma" w:cs="Tahoma"/>
          <w:b/>
          <w:sz w:val="20"/>
        </w:rPr>
        <w:t>zmiana”</w:t>
      </w:r>
      <w:r w:rsidRPr="00F204E9">
        <w:rPr>
          <w:rFonts w:ascii="Tahoma" w:hAnsi="Tahoma" w:cs="Tahoma"/>
          <w:sz w:val="20"/>
        </w:rPr>
        <w:t xml:space="preserve"> lub „</w:t>
      </w:r>
      <w:r w:rsidRPr="00F204E9">
        <w:rPr>
          <w:rFonts w:ascii="Tahoma" w:hAnsi="Tahoma" w:cs="Tahoma"/>
          <w:b/>
          <w:sz w:val="20"/>
        </w:rPr>
        <w:t>wycofanie”</w:t>
      </w:r>
      <w:r w:rsidRPr="00F204E9">
        <w:rPr>
          <w:rFonts w:ascii="Tahoma" w:hAnsi="Tahoma" w:cs="Tahoma"/>
          <w:sz w:val="20"/>
        </w:rPr>
        <w:t>.</w:t>
      </w:r>
    </w:p>
    <w:p w:rsidR="006875E8" w:rsidRPr="00F204E9" w:rsidRDefault="006875E8" w:rsidP="006875E8">
      <w:pPr>
        <w:pStyle w:val="Tekstpodstawowywcity2"/>
        <w:ind w:left="567" w:hanging="567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 w:rsidRPr="00F204E9">
        <w:rPr>
          <w:rFonts w:ascii="Tahoma" w:hAnsi="Tahoma" w:cs="Tahoma"/>
          <w:sz w:val="20"/>
        </w:rPr>
        <w:br/>
        <w:t>i przedterminowe otwarcie.</w:t>
      </w:r>
    </w:p>
    <w:p w:rsidR="006875E8" w:rsidRPr="00F204E9" w:rsidRDefault="006875E8" w:rsidP="006875E8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1.14. Oferty złożone po terminie zostaną zwrócone niezwłocznie Wykonawcom (zgodnie z art. 84 ust. 2 PZP).</w:t>
      </w:r>
    </w:p>
    <w:p w:rsidR="006875E8" w:rsidRPr="00F204E9" w:rsidRDefault="006875E8" w:rsidP="006875E8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1.15. Po upływie terminu składania ofert, Wykonawca nie może wprowadzić w niej zmian.</w:t>
      </w:r>
    </w:p>
    <w:p w:rsidR="006875E8" w:rsidRPr="00F204E9" w:rsidRDefault="006875E8" w:rsidP="006875E8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 w:rsidRPr="00F204E9"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6875E8" w:rsidRPr="00F204E9" w:rsidRDefault="006875E8" w:rsidP="006875E8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ab/>
        <w:t>1.16.1. nazwa i adres Wykonawcy,</w:t>
      </w:r>
    </w:p>
    <w:p w:rsidR="006875E8" w:rsidRPr="00F204E9" w:rsidRDefault="006875E8" w:rsidP="006875E8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lastRenderedPageBreak/>
        <w:tab/>
        <w:t>1.16.2. informacje stanowiące tajemnicę przedsiębiorstwa.</w:t>
      </w:r>
    </w:p>
    <w:p w:rsidR="006875E8" w:rsidRPr="00F204E9" w:rsidRDefault="006875E8" w:rsidP="006875E8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1.17.Nie zostaną ujawnione informacje stanowiące tajemnicę przedsiębiorstwa w rozumieniu przepisów </w:t>
      </w:r>
      <w:r w:rsidRPr="00F204E9">
        <w:rPr>
          <w:rFonts w:ascii="Tahoma" w:hAnsi="Tahoma" w:cs="Tahoma"/>
        </w:rPr>
        <w:br/>
        <w:t>o zwalczaniu nieuczciwej konkurencji, jeżeli Wykonawca nie później niż w terminie składania oferty zastrzegł (na formularzu ofertowym), że nie mogą być one udostępniane oraz wykazał, iż zastrzeżone informacje stanowią tajemnicę przedsiębiorstwa.  Wykonawca nie może zastrzec informacji, o których mowa w art. 86 ust 4 PZP.</w:t>
      </w:r>
    </w:p>
    <w:p w:rsidR="006875E8" w:rsidRPr="00F204E9" w:rsidRDefault="006875E8" w:rsidP="006875E8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1.18. Ujawnianie niezastrzeżonej treści ofert dokonywane będzie wg poniższych zasad: 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zamówienia publicznego oraz z uwzględnieniem art. 8 ust 3 i art. 96 ust 3 ustawy.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 w:rsidRPr="00F204E9"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6875E8" w:rsidRPr="00F204E9" w:rsidRDefault="006875E8" w:rsidP="006875E8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6875E8" w:rsidRPr="00F204E9" w:rsidRDefault="006875E8" w:rsidP="00355B98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 w:rsidRPr="00F204E9">
        <w:rPr>
          <w:rFonts w:ascii="Tahoma" w:hAnsi="Tahoma" w:cs="Tahoma"/>
          <w:b/>
        </w:rPr>
        <w:t>WARUNKI UDZIAŁU W POSTĘPOWANIU ORAZ OPIS SPOSOBU DOKONYWANIA OCENY TYCH WARUNKÓW.</w:t>
      </w:r>
    </w:p>
    <w:p w:rsidR="006875E8" w:rsidRDefault="006875E8" w:rsidP="006875E8">
      <w:pPr>
        <w:suppressAutoHyphens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 udzielenie zamówienia mogą ubiegać się Wykonawcy którzy:</w:t>
      </w:r>
    </w:p>
    <w:p w:rsidR="00194114" w:rsidRPr="00F204E9" w:rsidRDefault="00194114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ind w:left="720" w:hanging="72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>2.1.1.</w:t>
      </w:r>
      <w:r w:rsidRPr="00F204E9"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6875E8" w:rsidRPr="00F204E9" w:rsidRDefault="006875E8" w:rsidP="00355B98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Posiadają wiedzę i doświadczenie.</w:t>
      </w:r>
    </w:p>
    <w:p w:rsidR="006875E8" w:rsidRPr="00F204E9" w:rsidRDefault="006875E8" w:rsidP="00355B98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Dysponują odpowiednim potencjałem technicznym oraz osobami zdolnymi do wykonania zamówienia.</w:t>
      </w:r>
    </w:p>
    <w:p w:rsidR="006875E8" w:rsidRPr="00F204E9" w:rsidRDefault="006875E8" w:rsidP="00355B98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Spełniają warunki dotyczące sytuacji ekonomicznej i finansowej.</w:t>
      </w:r>
    </w:p>
    <w:p w:rsidR="006875E8" w:rsidRPr="00F204E9" w:rsidRDefault="006875E8" w:rsidP="00355B98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Wykonawca winien oświadczyć, że:</w:t>
      </w:r>
    </w:p>
    <w:p w:rsidR="006875E8" w:rsidRPr="00F204E9" w:rsidRDefault="006875E8" w:rsidP="006D1CD0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 w:rsidRPr="00F204E9">
        <w:rPr>
          <w:rFonts w:ascii="Tahoma" w:hAnsi="Tahoma" w:cs="Tahoma"/>
          <w:bCs/>
        </w:rPr>
        <w:t xml:space="preserve">spełnia warunki określone w art. 22 </w:t>
      </w:r>
      <w:r w:rsidRPr="00F204E9">
        <w:rPr>
          <w:rFonts w:ascii="Tahoma" w:hAnsi="Tahoma" w:cs="Tahoma"/>
          <w:bCs/>
          <w:color w:val="000000"/>
        </w:rPr>
        <w:t>ust. 1 ustawy z dnia 29 stycznia 2004 r. Prawo zamówień publicznych</w:t>
      </w:r>
      <w:r w:rsidRPr="00F204E9">
        <w:rPr>
          <w:rFonts w:ascii="Tahoma" w:hAnsi="Tahoma" w:cs="Tahoma"/>
          <w:bCs/>
        </w:rPr>
        <w:t xml:space="preserve">, oraz </w:t>
      </w:r>
    </w:p>
    <w:p w:rsidR="006875E8" w:rsidRPr="00F204E9" w:rsidRDefault="006875E8" w:rsidP="00355B98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 w:rsidRPr="00F204E9">
        <w:rPr>
          <w:rFonts w:ascii="Tahoma" w:hAnsi="Tahoma" w:cs="Tahoma"/>
          <w:bCs/>
        </w:rPr>
        <w:t xml:space="preserve">że </w:t>
      </w:r>
      <w:r w:rsidRPr="00F204E9">
        <w:rPr>
          <w:rFonts w:ascii="Tahoma" w:hAnsi="Tahoma" w:cs="Tahoma"/>
        </w:rPr>
        <w:t>brak jest podstaw do wykluczenia Wykonawcy z przedmiotowego postępowania</w:t>
      </w:r>
    </w:p>
    <w:p w:rsidR="006875E8" w:rsidRPr="00F204E9" w:rsidRDefault="006875E8" w:rsidP="006875E8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6875E8" w:rsidRPr="00F204E9" w:rsidRDefault="006875E8" w:rsidP="00355B98">
      <w:pPr>
        <w:numPr>
          <w:ilvl w:val="0"/>
          <w:numId w:val="3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 w:rsidRPr="00F204E9">
        <w:rPr>
          <w:rFonts w:ascii="Tahoma" w:hAnsi="Tahoma" w:cs="Tahoma"/>
          <w:b/>
          <w:bCs/>
          <w:spacing w:val="20"/>
        </w:rPr>
        <w:t>WYMAGANE DOKUMENTY</w:t>
      </w:r>
      <w:bookmarkStart w:id="0" w:name="OLE_LINK4"/>
      <w:bookmarkStart w:id="1" w:name="OLE_LINK3"/>
      <w:r w:rsidRPr="00F204E9">
        <w:rPr>
          <w:rFonts w:ascii="Tahoma" w:hAnsi="Tahoma" w:cs="Tahoma"/>
          <w:b/>
        </w:rPr>
        <w:t xml:space="preserve"> </w:t>
      </w:r>
    </w:p>
    <w:p w:rsidR="006875E8" w:rsidRPr="00F204E9" w:rsidRDefault="006875E8" w:rsidP="006875E8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F204E9">
        <w:rPr>
          <w:rFonts w:ascii="Tahoma" w:hAnsi="Tahoma" w:cs="Tahoma"/>
          <w:b/>
        </w:rPr>
        <w:t xml:space="preserve">3.1 </w:t>
      </w:r>
      <w:r w:rsidRPr="00F204E9">
        <w:rPr>
          <w:rFonts w:ascii="Tahoma" w:eastAsia="Times New Roman" w:hAnsi="Tahoma" w:cs="Tahoma"/>
          <w:b/>
          <w:color w:val="000000"/>
          <w:lang w:eastAsia="ar-SA"/>
        </w:rPr>
        <w:t>W celu wykazania braku podstaw do wykluczenia z postępowania o udzielenie zamówienia Wykonawcy w okolicznościach, o których mowa w art. 24 ust. 1 ustawy do oferty należy dołączyć:</w:t>
      </w:r>
    </w:p>
    <w:p w:rsidR="006875E8" w:rsidRPr="00F204E9" w:rsidRDefault="006875E8" w:rsidP="006875E8">
      <w:pPr>
        <w:spacing w:before="120"/>
        <w:ind w:left="567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3.1.1. Dokumenty zgodne z art. 26 ust. 2 PZP i wyszczególnione w § 3 ust.1 pkt.1, 2 rozporządzenia Prezesa Rady Ministrów z dnia</w:t>
      </w:r>
      <w:r w:rsidRPr="00F204E9">
        <w:rPr>
          <w:rFonts w:ascii="Tahoma" w:hAnsi="Tahoma" w:cs="Tahoma"/>
          <w:i/>
        </w:rPr>
        <w:t xml:space="preserve"> </w:t>
      </w:r>
      <w:r w:rsidRPr="00F204E9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6875E8" w:rsidRPr="00194114" w:rsidRDefault="006875E8" w:rsidP="006875E8">
      <w:pPr>
        <w:ind w:left="1080" w:hanging="36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 xml:space="preserve">a) oświadczenie o braku podstaw do </w:t>
      </w:r>
      <w:r w:rsidRPr="00194114">
        <w:rPr>
          <w:rFonts w:ascii="Tahoma" w:hAnsi="Tahoma" w:cs="Tahoma"/>
          <w:bCs/>
        </w:rPr>
        <w:t xml:space="preserve">wykluczenia </w:t>
      </w:r>
      <w:r w:rsidR="00F62AB1" w:rsidRPr="00194114">
        <w:rPr>
          <w:rFonts w:ascii="Tahoma" w:hAnsi="Tahoma" w:cs="Tahoma"/>
          <w:bCs/>
        </w:rPr>
        <w:t xml:space="preserve">załącznik nr 3 </w:t>
      </w:r>
      <w:r w:rsidRPr="00194114">
        <w:rPr>
          <w:rFonts w:ascii="Tahoma" w:hAnsi="Tahoma" w:cs="Tahoma"/>
          <w:bCs/>
        </w:rPr>
        <w:t xml:space="preserve"> do SIWZ - II</w:t>
      </w:r>
    </w:p>
    <w:p w:rsidR="006875E8" w:rsidRPr="00F204E9" w:rsidRDefault="006875E8" w:rsidP="006875E8">
      <w:pPr>
        <w:ind w:left="1080" w:hanging="360"/>
        <w:jc w:val="both"/>
        <w:rPr>
          <w:rFonts w:ascii="Tahoma" w:hAnsi="Tahoma" w:cs="Tahoma"/>
          <w:bCs/>
        </w:rPr>
      </w:pPr>
      <w:r w:rsidRPr="00194114">
        <w:rPr>
          <w:rFonts w:ascii="Tahoma" w:hAnsi="Tahoma" w:cs="Tahoma"/>
          <w:bCs/>
        </w:rPr>
        <w:t>b) aktualny odpis z właściwego  rejestru lub centralnej ewidencji i informacji</w:t>
      </w:r>
      <w:r w:rsidRPr="00F204E9">
        <w:rPr>
          <w:rFonts w:ascii="Tahoma" w:hAnsi="Tahoma" w:cs="Tahoma"/>
          <w:bCs/>
        </w:rPr>
        <w:t xml:space="preserve">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6875E8" w:rsidRPr="00F204E9" w:rsidRDefault="006875E8" w:rsidP="006875E8">
      <w:pPr>
        <w:ind w:left="567" w:hanging="567"/>
        <w:jc w:val="both"/>
        <w:rPr>
          <w:rFonts w:ascii="Tahoma" w:eastAsia="Times New Roman" w:hAnsi="Tahoma" w:cs="Tahoma"/>
        </w:rPr>
      </w:pPr>
      <w:r w:rsidRPr="00F204E9">
        <w:rPr>
          <w:rFonts w:ascii="Tahoma" w:hAnsi="Tahoma" w:cs="Tahoma"/>
        </w:rPr>
        <w:t>3.1.2.</w:t>
      </w:r>
      <w:r w:rsidRPr="00F204E9">
        <w:rPr>
          <w:rFonts w:ascii="Tahoma" w:hAnsi="Tahoma" w:cs="Tahoma"/>
          <w:i/>
        </w:rPr>
        <w:t xml:space="preserve"> </w:t>
      </w:r>
      <w:r w:rsidRPr="00F204E9">
        <w:rPr>
          <w:rFonts w:ascii="Tahoma" w:hAnsi="Tahoma" w:cs="Tahoma"/>
        </w:rPr>
        <w:t xml:space="preserve">W przypadku podmiotów występujących wspólnie o udzielenie zamówienia dokument ustanawiający pełnomocnika do reprezentowania lub reprezentowania i podpisania umowy zgodnie z art. 23 PZP. </w:t>
      </w:r>
      <w:r w:rsidRPr="00F204E9"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6875E8" w:rsidRPr="001955D1" w:rsidRDefault="006875E8" w:rsidP="001955D1">
      <w:pPr>
        <w:ind w:left="567"/>
        <w:jc w:val="both"/>
        <w:rPr>
          <w:rFonts w:ascii="Tahoma" w:hAnsi="Tahoma" w:cs="Tahoma"/>
          <w:strike/>
        </w:rPr>
      </w:pPr>
      <w:r w:rsidRPr="00F204E9">
        <w:rPr>
          <w:rFonts w:ascii="Tahoma" w:hAnsi="Tahoma" w:cs="Tahoma"/>
        </w:rPr>
        <w:t>W przypadku Wykonawców ubiegających się wspólnie o udzielenie zamówienia,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 w:rsidRPr="00F204E9">
        <w:rPr>
          <w:rFonts w:ascii="Tahoma" w:hAnsi="Tahoma" w:cs="Tahoma"/>
          <w:i/>
        </w:rPr>
        <w:t xml:space="preserve"> </w:t>
      </w:r>
      <w:r w:rsidRPr="00F204E9"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  <w:r w:rsidR="00F402C0">
        <w:rPr>
          <w:rFonts w:ascii="Tahoma" w:hAnsi="Tahoma" w:cs="Tahoma"/>
        </w:rPr>
        <w:t xml:space="preserve"> </w:t>
      </w:r>
      <w:r w:rsidRPr="00F204E9">
        <w:rPr>
          <w:rFonts w:ascii="Tahoma" w:eastAsia="Times New Roman" w:hAnsi="Tahoma" w:cs="Tahoma"/>
        </w:rPr>
        <w:t xml:space="preserve">W takim przypadku Wykonawcy ponoszą solidarną odpowiedzialność za wykonanie umowy. Wykonawcy wspólnie ubiegający się o udzielenie zamówienia ustanawiają pełnomocnika do reprezentowania ich w postępowaniu albo do reprezentowania ich w </w:t>
      </w:r>
      <w:r w:rsidRPr="00F204E9">
        <w:rPr>
          <w:rFonts w:ascii="Tahoma" w:eastAsia="Times New Roman" w:hAnsi="Tahoma" w:cs="Tahoma"/>
        </w:rPr>
        <w:lastRenderedPageBreak/>
        <w:t>postępowaniu i zawarcia umowy w sprawie zamówienia publicznego. Wszelka korespondenc</w:t>
      </w:r>
      <w:r w:rsidR="001955D1">
        <w:rPr>
          <w:rFonts w:ascii="Tahoma" w:eastAsia="Times New Roman" w:hAnsi="Tahoma" w:cs="Tahoma"/>
        </w:rPr>
        <w:t xml:space="preserve">ja będzie prowadzona wyłącznie </w:t>
      </w:r>
      <w:r w:rsidRPr="00F204E9">
        <w:rPr>
          <w:rFonts w:ascii="Tahoma" w:eastAsia="Times New Roman" w:hAnsi="Tahoma" w:cs="Tahoma"/>
        </w:rPr>
        <w:t>z pełnomocnikiem.</w:t>
      </w:r>
    </w:p>
    <w:p w:rsidR="006875E8" w:rsidRPr="00F204E9" w:rsidRDefault="006875E8" w:rsidP="006875E8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3.1.3. Jeżeli Wykonawca ma siedzibę lub miejsce zamieszkania poza terytorium Rzeczpospolitej Polskiej, zamiast dokumen</w:t>
      </w:r>
      <w:r w:rsidR="006A142E">
        <w:rPr>
          <w:rFonts w:ascii="Tahoma" w:hAnsi="Tahoma" w:cs="Tahoma"/>
        </w:rPr>
        <w:t xml:space="preserve">tów, o których mowa w </w:t>
      </w:r>
      <w:proofErr w:type="spellStart"/>
      <w:r w:rsidR="006A142E">
        <w:rPr>
          <w:rFonts w:ascii="Tahoma" w:hAnsi="Tahoma" w:cs="Tahoma"/>
        </w:rPr>
        <w:t>pkt</w:t>
      </w:r>
      <w:proofErr w:type="spellEnd"/>
      <w:r w:rsidR="006A142E">
        <w:rPr>
          <w:rFonts w:ascii="Tahoma" w:hAnsi="Tahoma" w:cs="Tahoma"/>
        </w:rPr>
        <w:t xml:space="preserve"> 3.1.1</w:t>
      </w:r>
      <w:r w:rsidRPr="00F204E9">
        <w:rPr>
          <w:rFonts w:ascii="Tahoma" w:hAnsi="Tahoma" w:cs="Tahoma"/>
        </w:rPr>
        <w:t xml:space="preserve"> lit b), składa dokument lub dokumenty wystawione w kraju, w którym ma siedzibę lub miejsce zamieszkania, potwierdzające odpowiednio, że: </w:t>
      </w:r>
    </w:p>
    <w:p w:rsidR="006875E8" w:rsidRPr="00F204E9" w:rsidRDefault="006875E8" w:rsidP="006875E8">
      <w:pPr>
        <w:ind w:left="539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i/>
        </w:rPr>
        <w:tab/>
      </w:r>
      <w:r w:rsidRPr="00F204E9">
        <w:rPr>
          <w:rFonts w:ascii="Tahoma" w:hAnsi="Tahoma" w:cs="Tahoma"/>
        </w:rPr>
        <w:t xml:space="preserve">   a)</w:t>
      </w:r>
      <w:r w:rsidRPr="00F204E9">
        <w:rPr>
          <w:rFonts w:ascii="Tahoma" w:hAnsi="Tahoma" w:cs="Tahoma"/>
          <w:color w:val="000000"/>
        </w:rPr>
        <w:t xml:space="preserve"> nie otwarto jego likwidacji ani nie ogłoszono upadłości</w:t>
      </w:r>
      <w:r w:rsidRPr="00F204E9">
        <w:rPr>
          <w:rFonts w:ascii="Tahoma" w:hAnsi="Tahoma" w:cs="Tahoma"/>
        </w:rPr>
        <w:t>,</w:t>
      </w:r>
    </w:p>
    <w:p w:rsidR="006875E8" w:rsidRPr="00F204E9" w:rsidRDefault="006875E8" w:rsidP="006875E8">
      <w:pPr>
        <w:ind w:left="539" w:hanging="192"/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</w:rPr>
        <w:t xml:space="preserve">      b)</w:t>
      </w:r>
      <w:r w:rsidRPr="00F204E9"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6875E8" w:rsidRPr="00F204E9" w:rsidRDefault="006875E8" w:rsidP="006875E8">
      <w:pPr>
        <w:ind w:left="567" w:hanging="567"/>
        <w:jc w:val="both"/>
        <w:rPr>
          <w:rFonts w:ascii="Tahoma" w:hAnsi="Tahoma" w:cs="Tahoma"/>
          <w:iCs/>
        </w:rPr>
      </w:pPr>
      <w:r w:rsidRPr="00F204E9">
        <w:rPr>
          <w:rFonts w:ascii="Tahoma" w:hAnsi="Tahoma" w:cs="Tahoma"/>
          <w:color w:val="000000"/>
        </w:rPr>
        <w:t>3.1.4.</w:t>
      </w:r>
      <w:r w:rsidRPr="00F204E9">
        <w:rPr>
          <w:rFonts w:ascii="Tahoma" w:hAnsi="Tahoma" w:cs="Tahoma"/>
          <w:i/>
          <w:iCs/>
        </w:rPr>
        <w:t xml:space="preserve"> </w:t>
      </w:r>
      <w:r w:rsidRPr="00F204E9"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</w:t>
      </w:r>
    </w:p>
    <w:p w:rsidR="006875E8" w:rsidRPr="00F204E9" w:rsidRDefault="006875E8" w:rsidP="006875E8">
      <w:pPr>
        <w:ind w:left="567"/>
        <w:jc w:val="both"/>
        <w:rPr>
          <w:rFonts w:ascii="Tahoma" w:hAnsi="Tahoma" w:cs="Tahoma"/>
          <w:iCs/>
        </w:rPr>
      </w:pPr>
      <w:r w:rsidRPr="00F204E9">
        <w:rPr>
          <w:rFonts w:ascii="Tahoma" w:hAnsi="Tahoma" w:cs="Tahoma"/>
          <w:iCs/>
        </w:rPr>
        <w:t xml:space="preserve">Dokumenty sporządzone w języku obcym, inne niż określone w pkt 3.1.1 lit b) są składane wraz </w:t>
      </w:r>
      <w:r w:rsidRPr="00F204E9">
        <w:rPr>
          <w:rFonts w:ascii="Tahoma" w:hAnsi="Tahoma" w:cs="Tahoma"/>
          <w:iCs/>
        </w:rPr>
        <w:br/>
        <w:t xml:space="preserve">z tłumaczeniem na język polski. </w:t>
      </w:r>
    </w:p>
    <w:p w:rsidR="006875E8" w:rsidRPr="00F204E9" w:rsidRDefault="006875E8" w:rsidP="006875E8">
      <w:pPr>
        <w:autoSpaceDE w:val="0"/>
        <w:autoSpaceDN w:val="0"/>
        <w:adjustRightInd w:val="0"/>
        <w:ind w:left="567" w:hanging="567"/>
        <w:jc w:val="both"/>
        <w:rPr>
          <w:rFonts w:eastAsia="Univers-PL"/>
          <w:iCs/>
        </w:rPr>
      </w:pPr>
      <w:r w:rsidRPr="00F204E9">
        <w:rPr>
          <w:rFonts w:ascii="Tahoma" w:hAnsi="Tahoma" w:cs="Tahoma"/>
          <w:iCs/>
        </w:rPr>
        <w:t>3.1.5. Jeżeli</w:t>
      </w:r>
      <w:r w:rsidRPr="00F204E9"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pkt 3.1.4.</w:t>
      </w:r>
    </w:p>
    <w:p w:rsidR="006875E8" w:rsidRPr="00F204E9" w:rsidRDefault="006875E8" w:rsidP="006875E8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 w:rsidRPr="00F204E9">
        <w:rPr>
          <w:rFonts w:ascii="Tahoma" w:eastAsia="Times New Roman" w:hAnsi="Tahoma" w:cs="Tahoma"/>
          <w:b/>
          <w:lang w:eastAsia="ar-SA"/>
        </w:rPr>
        <w:t xml:space="preserve">3.2. W celu wykazania </w:t>
      </w:r>
      <w:r w:rsidRPr="00F204E9"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6875E8" w:rsidRPr="00F204E9" w:rsidRDefault="006875E8" w:rsidP="006875E8">
      <w:pPr>
        <w:autoSpaceDE w:val="0"/>
        <w:autoSpaceDN w:val="0"/>
        <w:adjustRightInd w:val="0"/>
        <w:ind w:left="720" w:hanging="720"/>
        <w:jc w:val="both"/>
        <w:rPr>
          <w:rFonts w:ascii="Tahoma" w:eastAsia="Univers-PL" w:hAnsi="Tahoma" w:cs="Tahoma"/>
        </w:rPr>
      </w:pPr>
    </w:p>
    <w:p w:rsidR="006875E8" w:rsidRPr="00F204E9" w:rsidRDefault="006875E8" w:rsidP="006875E8">
      <w:pPr>
        <w:ind w:left="709" w:hanging="709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>3.2.1</w:t>
      </w:r>
      <w:r w:rsidRPr="00F204E9">
        <w:rPr>
          <w:rFonts w:ascii="Tahoma" w:hAnsi="Tahoma" w:cs="Tahoma"/>
          <w:bCs/>
        </w:rPr>
        <w:t>.</w:t>
      </w:r>
      <w:r w:rsidRPr="00F204E9">
        <w:rPr>
          <w:rFonts w:ascii="Tahoma" w:hAnsi="Tahoma" w:cs="Tahoma"/>
          <w:b/>
        </w:rPr>
        <w:t xml:space="preserve"> </w:t>
      </w:r>
      <w:bookmarkEnd w:id="0"/>
      <w:bookmarkEnd w:id="1"/>
      <w:r w:rsidRPr="00F204E9"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 w:rsidRPr="00F204E9">
        <w:rPr>
          <w:rFonts w:ascii="Tahoma" w:hAnsi="Tahoma" w:cs="Tahoma"/>
          <w:b/>
        </w:rPr>
        <w:t xml:space="preserve">załącznik nr 2 </w:t>
      </w:r>
      <w:r w:rsidRPr="00F204E9">
        <w:rPr>
          <w:rFonts w:ascii="Tahoma" w:hAnsi="Tahoma" w:cs="Tahoma"/>
          <w:b/>
          <w:bCs/>
        </w:rPr>
        <w:t xml:space="preserve">– I </w:t>
      </w:r>
      <w:r w:rsidRPr="00F204E9">
        <w:rPr>
          <w:rFonts w:ascii="Tahoma" w:hAnsi="Tahoma" w:cs="Tahoma"/>
        </w:rPr>
        <w:t>do SIWZ</w:t>
      </w:r>
      <w:r w:rsidRPr="00F204E9">
        <w:rPr>
          <w:rFonts w:ascii="Tahoma" w:hAnsi="Tahoma" w:cs="Tahoma"/>
          <w:bCs/>
        </w:rPr>
        <w:t>.</w:t>
      </w:r>
    </w:p>
    <w:p w:rsidR="006875E8" w:rsidRPr="00F204E9" w:rsidRDefault="006875E8" w:rsidP="006875E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875E8" w:rsidRPr="00F204E9" w:rsidRDefault="006875E8" w:rsidP="00355B98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 w:rsidRPr="00F204E9"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6875E8" w:rsidRPr="00F204E9" w:rsidRDefault="006875E8" w:rsidP="006875E8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6875E8" w:rsidRDefault="006875E8" w:rsidP="006875E8">
      <w:pPr>
        <w:suppressAutoHyphens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3.3.1 Wypełniony</w:t>
      </w:r>
      <w:r w:rsidR="00F711F7">
        <w:rPr>
          <w:rFonts w:ascii="Tahoma" w:hAnsi="Tahoma" w:cs="Tahoma"/>
        </w:rPr>
        <w:t xml:space="preserve"> i podpisany</w:t>
      </w:r>
      <w:r w:rsidRPr="00F204E9">
        <w:rPr>
          <w:rFonts w:ascii="Tahoma" w:hAnsi="Tahoma" w:cs="Tahoma"/>
        </w:rPr>
        <w:t xml:space="preserve"> formularz oferty (</w:t>
      </w:r>
      <w:proofErr w:type="spellStart"/>
      <w:r w:rsidRPr="00F204E9">
        <w:rPr>
          <w:rFonts w:ascii="Tahoma" w:hAnsi="Tahoma" w:cs="Tahoma"/>
        </w:rPr>
        <w:t>wg</w:t>
      </w:r>
      <w:proofErr w:type="spellEnd"/>
      <w:r w:rsidRPr="00F204E9">
        <w:rPr>
          <w:rFonts w:ascii="Tahoma" w:hAnsi="Tahoma" w:cs="Tahoma"/>
        </w:rPr>
        <w:t>.</w:t>
      </w:r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>wzoru</w:t>
      </w:r>
      <w:r w:rsidRPr="00F204E9">
        <w:rPr>
          <w:rFonts w:ascii="Tahoma" w:hAnsi="Tahoma" w:cs="Tahoma"/>
          <w:b/>
        </w:rPr>
        <w:t xml:space="preserve"> załącznika nr 1 </w:t>
      </w:r>
      <w:r w:rsidRPr="00F204E9">
        <w:rPr>
          <w:rFonts w:ascii="Tahoma" w:hAnsi="Tahoma" w:cs="Tahoma"/>
        </w:rPr>
        <w:t>do SIWZ).</w:t>
      </w:r>
    </w:p>
    <w:p w:rsidR="00F62AB1" w:rsidRPr="00F204E9" w:rsidRDefault="00F62AB1" w:rsidP="006875E8">
      <w:pPr>
        <w:suppressAutoHyphens/>
        <w:ind w:left="426" w:hanging="426"/>
        <w:jc w:val="both"/>
      </w:pPr>
      <w:r>
        <w:rPr>
          <w:rFonts w:ascii="Tahoma" w:hAnsi="Tahoma" w:cs="Tahoma"/>
        </w:rPr>
        <w:t xml:space="preserve">3.3.2 Wypełniony i podpisany formularz cenowy ( wg wzoru </w:t>
      </w:r>
      <w:r w:rsidRPr="00F62AB1">
        <w:rPr>
          <w:rFonts w:ascii="Tahoma" w:hAnsi="Tahoma" w:cs="Tahoma"/>
          <w:b/>
        </w:rPr>
        <w:t>załącznika nr 2</w:t>
      </w:r>
      <w:r>
        <w:rPr>
          <w:rFonts w:ascii="Tahoma" w:hAnsi="Tahoma" w:cs="Tahoma"/>
        </w:rPr>
        <w:t xml:space="preserve"> do SIWZ)</w:t>
      </w:r>
    </w:p>
    <w:p w:rsidR="006875E8" w:rsidRPr="00F204E9" w:rsidRDefault="006875E8" w:rsidP="006875E8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3.3.2. </w:t>
      </w:r>
      <w:r w:rsidRPr="00F204E9">
        <w:rPr>
          <w:rFonts w:ascii="Tahoma" w:eastAsia="Times New Roman" w:hAnsi="Tahoma" w:cs="Tahoma"/>
          <w:bCs/>
          <w:color w:val="000000"/>
        </w:rPr>
        <w:t xml:space="preserve">W zakresie potwierdzenia niepodlegania wykluczeniu z postępowania na podstawie art. 24 ust. 2 pkt. 5 ustawy </w:t>
      </w:r>
      <w:proofErr w:type="spellStart"/>
      <w:r w:rsidRPr="00F204E9">
        <w:rPr>
          <w:rFonts w:ascii="Tahoma" w:eastAsia="Times New Roman" w:hAnsi="Tahoma" w:cs="Tahoma"/>
          <w:bCs/>
          <w:color w:val="000000"/>
        </w:rPr>
        <w:t>pzp</w:t>
      </w:r>
      <w:proofErr w:type="spellEnd"/>
      <w:r w:rsidRPr="00F204E9">
        <w:rPr>
          <w:rFonts w:ascii="Tahoma" w:eastAsia="Times New Roman" w:hAnsi="Tahoma" w:cs="Tahoma"/>
          <w:bCs/>
          <w:color w:val="000000"/>
        </w:rPr>
        <w:t xml:space="preserve"> </w:t>
      </w:r>
      <w:r w:rsidRPr="00F204E9">
        <w:rPr>
          <w:rFonts w:ascii="Tahoma" w:eastAsia="Times New Roman" w:hAnsi="Tahoma" w:cs="Tahoma"/>
          <w:b/>
          <w:bCs/>
          <w:color w:val="000000"/>
        </w:rPr>
        <w:t>w formie oryginału</w:t>
      </w:r>
      <w:r w:rsidRPr="00F204E9">
        <w:rPr>
          <w:rFonts w:ascii="Tahoma" w:eastAsia="Times New Roman" w:hAnsi="Tahoma" w:cs="Tahoma"/>
          <w:bCs/>
          <w:color w:val="000000"/>
        </w:rPr>
        <w:t xml:space="preserve"> listę podmiotów przynależących do tej samej grupy kapitałowej albo informację o tym, że Wykonawca nie należy do grupy kapitałowej. </w:t>
      </w:r>
      <w:r w:rsidRPr="00F204E9">
        <w:rPr>
          <w:rFonts w:ascii="Tahoma" w:eastAsia="Times New Roman" w:hAnsi="Tahoma" w:cs="Tahoma"/>
        </w:rPr>
        <w:t xml:space="preserve">Informacja o grupie kapitałowej-  </w:t>
      </w:r>
      <w:r w:rsidRPr="00F204E9">
        <w:rPr>
          <w:rFonts w:ascii="Tahoma" w:hAnsi="Tahoma" w:cs="Tahoma"/>
        </w:rPr>
        <w:t xml:space="preserve">zgodnie z formularzem stanowiącym </w:t>
      </w:r>
      <w:r w:rsidRPr="00F204E9">
        <w:rPr>
          <w:rFonts w:ascii="Tahoma" w:hAnsi="Tahoma" w:cs="Tahoma"/>
          <w:b/>
        </w:rPr>
        <w:t xml:space="preserve">załącznik nr </w:t>
      </w:r>
      <w:r w:rsidR="00F62AB1">
        <w:rPr>
          <w:rFonts w:ascii="Tahoma" w:hAnsi="Tahoma" w:cs="Tahoma"/>
          <w:b/>
        </w:rPr>
        <w:t>4</w:t>
      </w:r>
      <w:r w:rsidRPr="00F204E9">
        <w:rPr>
          <w:rFonts w:ascii="Tahoma" w:hAnsi="Tahoma" w:cs="Tahoma"/>
        </w:rPr>
        <w:t xml:space="preserve"> do SIWZ</w:t>
      </w:r>
      <w:r w:rsidRPr="00F204E9">
        <w:rPr>
          <w:rFonts w:ascii="Tahoma" w:hAnsi="Tahoma" w:cs="Tahoma"/>
          <w:bCs/>
        </w:rPr>
        <w:t>.</w:t>
      </w:r>
    </w:p>
    <w:p w:rsidR="006875E8" w:rsidRPr="00F204E9" w:rsidRDefault="006875E8" w:rsidP="006D1CD0">
      <w:pPr>
        <w:suppressAutoHyphens/>
        <w:ind w:left="567" w:hanging="567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 xml:space="preserve">3.3.3. </w:t>
      </w:r>
      <w:r w:rsidRPr="00F204E9">
        <w:rPr>
          <w:rFonts w:ascii="Tahoma" w:hAnsi="Tahoma" w:cs="Tahoma"/>
        </w:rPr>
        <w:t xml:space="preserve">wypełniony </w:t>
      </w:r>
      <w:r w:rsidR="00F711F7">
        <w:rPr>
          <w:rFonts w:ascii="Tahoma" w:hAnsi="Tahoma" w:cs="Tahoma"/>
        </w:rPr>
        <w:t xml:space="preserve">i podpisany </w:t>
      </w:r>
      <w:r w:rsidRPr="00F204E9">
        <w:rPr>
          <w:rFonts w:ascii="Tahoma" w:hAnsi="Tahoma" w:cs="Tahoma"/>
        </w:rPr>
        <w:t xml:space="preserve">wykaz żywności sezonowej </w:t>
      </w:r>
      <w:r w:rsidRPr="00F204E9">
        <w:rPr>
          <w:rFonts w:ascii="Tahoma" w:hAnsi="Tahoma" w:cs="Tahoma"/>
          <w:bCs/>
        </w:rPr>
        <w:t xml:space="preserve">– </w:t>
      </w:r>
      <w:r w:rsidRPr="00F204E9">
        <w:rPr>
          <w:rFonts w:ascii="Tahoma" w:hAnsi="Tahoma" w:cs="Tahoma"/>
          <w:b/>
          <w:bCs/>
        </w:rPr>
        <w:t xml:space="preserve">załącznik nr </w:t>
      </w:r>
      <w:r w:rsidR="00355B98" w:rsidRPr="00F204E9">
        <w:rPr>
          <w:rFonts w:ascii="Tahoma" w:hAnsi="Tahoma" w:cs="Tahoma"/>
          <w:b/>
          <w:bCs/>
        </w:rPr>
        <w:t>6</w:t>
      </w:r>
      <w:r w:rsidRPr="00F204E9">
        <w:rPr>
          <w:rFonts w:ascii="Tahoma" w:hAnsi="Tahoma" w:cs="Tahoma"/>
          <w:bCs/>
        </w:rPr>
        <w:t xml:space="preserve"> do SIWZ. </w:t>
      </w:r>
    </w:p>
    <w:p w:rsidR="006875E8" w:rsidRPr="00F204E9" w:rsidRDefault="006875E8" w:rsidP="006875E8">
      <w:pPr>
        <w:ind w:left="284" w:hanging="284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3.4. Informacje ogólne dotyczące załączonych dokumentów:</w:t>
      </w:r>
    </w:p>
    <w:p w:rsidR="006875E8" w:rsidRPr="00F204E9" w:rsidRDefault="006875E8" w:rsidP="006875E8">
      <w:pPr>
        <w:ind w:left="900" w:hanging="540"/>
        <w:jc w:val="both"/>
        <w:rPr>
          <w:rFonts w:ascii="Tahoma" w:hAnsi="Tahoma" w:cs="Tahoma"/>
          <w:bCs/>
          <w:spacing w:val="40"/>
        </w:rPr>
      </w:pPr>
      <w:r w:rsidRPr="00F204E9">
        <w:rPr>
          <w:rFonts w:ascii="Tahoma" w:hAnsi="Tahoma" w:cs="Tahoma"/>
          <w:bCs/>
        </w:rPr>
        <w:t>3.4.1. Dokumenty przetargowe, które zostały otworzone w trakcie wykonywania procedury przetargowej zatrzymuje Zamawiający.</w:t>
      </w:r>
    </w:p>
    <w:p w:rsidR="006875E8" w:rsidRPr="00F204E9" w:rsidRDefault="006875E8" w:rsidP="006875E8">
      <w:pPr>
        <w:ind w:left="900" w:hanging="54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3.4.2. Formula</w:t>
      </w:r>
      <w:r w:rsidR="00355B98" w:rsidRPr="00F204E9">
        <w:rPr>
          <w:rFonts w:ascii="Tahoma" w:hAnsi="Tahoma" w:cs="Tahoma"/>
          <w:bCs/>
        </w:rPr>
        <w:t>rz oferty oraz załączniki nr 2</w:t>
      </w:r>
      <w:r w:rsidR="005D61AF">
        <w:rPr>
          <w:rFonts w:ascii="Tahoma" w:hAnsi="Tahoma" w:cs="Tahoma"/>
          <w:bCs/>
        </w:rPr>
        <w:t xml:space="preserve">, 3, 4 </w:t>
      </w:r>
      <w:r w:rsidRPr="00F204E9">
        <w:rPr>
          <w:rFonts w:ascii="Tahoma" w:hAnsi="Tahoma" w:cs="Tahoma"/>
          <w:bCs/>
        </w:rPr>
        <w:t xml:space="preserve">i </w:t>
      </w:r>
      <w:r w:rsidR="009D5CEA" w:rsidRPr="00F204E9">
        <w:rPr>
          <w:rFonts w:ascii="Tahoma" w:hAnsi="Tahoma" w:cs="Tahoma"/>
          <w:bCs/>
        </w:rPr>
        <w:t>6</w:t>
      </w:r>
      <w:r w:rsidRPr="00F204E9">
        <w:rPr>
          <w:rFonts w:ascii="Tahoma" w:hAnsi="Tahoma" w:cs="Tahoma"/>
          <w:bCs/>
        </w:rPr>
        <w:t xml:space="preserve"> powinny zostać wypełnione przez Wykonawcę.  Zaistniałe w załącznikach różnice lub błędy nie mające wpływu na treść oferty nie będą skutkować odrzuceniem oferty.</w:t>
      </w:r>
    </w:p>
    <w:p w:rsidR="006875E8" w:rsidRPr="00F204E9" w:rsidRDefault="006875E8" w:rsidP="006875E8">
      <w:pPr>
        <w:ind w:left="900" w:hanging="540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3.4.3. Nie załączenie któregokolwiek z wyżej wymienionych dokumentów spowoduje odrzucenie oferty lub wykluczenie wykonawcy z uwzględnieniem art.26 ust.3 PZP.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  <w:color w:val="000000"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  <w:bCs/>
        </w:rPr>
        <w:t>4. KRYTERIA  OCENY  OFERT  I  ZASADY  ICH  OCENY</w:t>
      </w:r>
      <w:r w:rsidRPr="00F204E9">
        <w:rPr>
          <w:rFonts w:ascii="Tahoma" w:hAnsi="Tahoma" w:cs="Tahoma"/>
          <w:b/>
        </w:rPr>
        <w:t>.</w:t>
      </w:r>
    </w:p>
    <w:p w:rsidR="006875E8" w:rsidRPr="00F204E9" w:rsidRDefault="006875E8" w:rsidP="006875E8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6875E8" w:rsidRPr="00F204E9" w:rsidRDefault="006875E8" w:rsidP="006875E8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6875E8" w:rsidRPr="00F204E9" w:rsidRDefault="006875E8" w:rsidP="00355B98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 xml:space="preserve">cena -   </w:t>
      </w:r>
      <w:r w:rsidRPr="00F204E9">
        <w:rPr>
          <w:rFonts w:ascii="Tahoma" w:hAnsi="Tahoma" w:cs="Tahoma"/>
          <w:b/>
          <w:color w:val="000000"/>
          <w:sz w:val="20"/>
        </w:rPr>
        <w:t xml:space="preserve">waga: </w:t>
      </w:r>
      <w:r w:rsidR="006D1CD0" w:rsidRPr="00F204E9">
        <w:rPr>
          <w:rFonts w:ascii="Tahoma" w:hAnsi="Tahoma" w:cs="Tahoma"/>
          <w:b/>
          <w:color w:val="000000"/>
          <w:sz w:val="20"/>
        </w:rPr>
        <w:t>95</w:t>
      </w:r>
      <w:r w:rsidRPr="00F204E9">
        <w:rPr>
          <w:rFonts w:ascii="Tahoma" w:hAnsi="Tahoma" w:cs="Tahoma"/>
          <w:b/>
          <w:color w:val="000000"/>
          <w:sz w:val="20"/>
        </w:rPr>
        <w:t xml:space="preserve"> pkt</w:t>
      </w:r>
    </w:p>
    <w:p w:rsidR="006875E8" w:rsidRPr="00F204E9" w:rsidRDefault="006875E8" w:rsidP="00355B98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 w:rsidRPr="00F204E9">
        <w:rPr>
          <w:rFonts w:ascii="Tahoma" w:eastAsia="TimesNewRoman" w:hAnsi="Tahoma" w:cs="Tahoma"/>
          <w:sz w:val="20"/>
        </w:rPr>
        <w:t xml:space="preserve">udział procentowy produktów sezonowych - </w:t>
      </w:r>
      <w:r w:rsidRPr="00F204E9">
        <w:rPr>
          <w:rFonts w:ascii="Tahoma" w:hAnsi="Tahoma" w:cs="Tahoma"/>
          <w:color w:val="000000"/>
          <w:sz w:val="20"/>
        </w:rPr>
        <w:t xml:space="preserve"> </w:t>
      </w:r>
      <w:r w:rsidRPr="00F204E9">
        <w:rPr>
          <w:rFonts w:ascii="Tahoma" w:hAnsi="Tahoma" w:cs="Tahoma"/>
          <w:b/>
          <w:color w:val="000000"/>
          <w:sz w:val="20"/>
        </w:rPr>
        <w:t xml:space="preserve">waga: </w:t>
      </w:r>
      <w:r w:rsidR="006D1CD0" w:rsidRPr="00F204E9">
        <w:rPr>
          <w:rFonts w:ascii="Tahoma" w:hAnsi="Tahoma" w:cs="Tahoma"/>
          <w:b/>
          <w:color w:val="000000"/>
          <w:sz w:val="20"/>
        </w:rPr>
        <w:t>5</w:t>
      </w:r>
      <w:r w:rsidRPr="00F204E9">
        <w:rPr>
          <w:rFonts w:ascii="Tahoma" w:hAnsi="Tahoma" w:cs="Tahoma"/>
          <w:b/>
          <w:color w:val="000000"/>
          <w:sz w:val="20"/>
        </w:rPr>
        <w:t xml:space="preserve"> pkt.</w:t>
      </w:r>
      <w:r w:rsidRPr="00F204E9">
        <w:rPr>
          <w:rFonts w:ascii="Tahoma" w:hAnsi="Tahoma" w:cs="Tahoma"/>
          <w:color w:val="000000"/>
          <w:sz w:val="20"/>
        </w:rPr>
        <w:t xml:space="preserve"> 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18"/>
          <w:szCs w:val="18"/>
        </w:rPr>
      </w:pPr>
      <w:r w:rsidRPr="00F204E9">
        <w:rPr>
          <w:rFonts w:ascii="Tahoma" w:hAnsi="Tahoma" w:cs="Tahoma"/>
          <w:sz w:val="18"/>
          <w:szCs w:val="18"/>
        </w:rPr>
        <w:t> </w:t>
      </w:r>
    </w:p>
    <w:p w:rsidR="006875E8" w:rsidRPr="00F204E9" w:rsidRDefault="006875E8" w:rsidP="006875E8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 xml:space="preserve">Oferty oceniane będą punktowo. </w:t>
      </w:r>
      <w:r w:rsidRPr="00F204E9"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6875E8" w:rsidRPr="00F204E9" w:rsidRDefault="006875E8" w:rsidP="006875E8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Maksymalną ilość punktów, jaką po uwzględnieniu wag, może osiągnąć oferta, wynosi 100 pkt, tj.:</w:t>
      </w:r>
    </w:p>
    <w:p w:rsidR="006875E8" w:rsidRPr="00F204E9" w:rsidRDefault="006875E8" w:rsidP="00355B98">
      <w:pPr>
        <w:pStyle w:val="Tekstpodstawowy"/>
        <w:numPr>
          <w:ilvl w:val="0"/>
          <w:numId w:val="8"/>
        </w:numPr>
        <w:tabs>
          <w:tab w:val="num" w:pos="540"/>
        </w:tabs>
        <w:ind w:left="720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 najk</w:t>
      </w:r>
      <w:r w:rsidR="00540F67" w:rsidRPr="00F204E9">
        <w:rPr>
          <w:rFonts w:ascii="Tahoma" w:hAnsi="Tahoma" w:cs="Tahoma"/>
          <w:color w:val="000000"/>
          <w:sz w:val="20"/>
        </w:rPr>
        <w:t xml:space="preserve">orzystniejszą (najniższą) cenę </w:t>
      </w:r>
      <w:r w:rsidR="006D1CD0" w:rsidRPr="00F204E9">
        <w:rPr>
          <w:rFonts w:ascii="Tahoma" w:hAnsi="Tahoma" w:cs="Tahoma"/>
          <w:color w:val="000000"/>
          <w:sz w:val="20"/>
        </w:rPr>
        <w:t>95</w:t>
      </w:r>
      <w:r w:rsidRPr="00F204E9">
        <w:rPr>
          <w:rFonts w:ascii="Tahoma" w:hAnsi="Tahoma" w:cs="Tahoma"/>
          <w:color w:val="000000"/>
          <w:sz w:val="20"/>
        </w:rPr>
        <w:t xml:space="preserve"> pkt,</w:t>
      </w:r>
    </w:p>
    <w:p w:rsidR="006875E8" w:rsidRPr="00F204E9" w:rsidRDefault="006875E8" w:rsidP="00355B98">
      <w:pPr>
        <w:pStyle w:val="Tekstpodstawowy"/>
        <w:numPr>
          <w:ilvl w:val="0"/>
          <w:numId w:val="8"/>
        </w:numPr>
        <w:tabs>
          <w:tab w:val="num" w:pos="540"/>
        </w:tabs>
        <w:ind w:left="0" w:firstLine="360"/>
        <w:rPr>
          <w:rFonts w:ascii="Tahoma" w:hAnsi="Tahoma" w:cs="Tahoma"/>
          <w:color w:val="000000"/>
          <w:sz w:val="20"/>
        </w:rPr>
      </w:pPr>
      <w:r w:rsidRPr="00F204E9">
        <w:rPr>
          <w:rFonts w:ascii="Tahoma" w:eastAsia="TimesNewRoman" w:hAnsi="Tahoma" w:cs="Tahoma"/>
          <w:sz w:val="20"/>
        </w:rPr>
        <w:t xml:space="preserve">udział procentowy produktów sezonowych- </w:t>
      </w:r>
      <w:r w:rsidR="006D1CD0" w:rsidRPr="00F204E9">
        <w:rPr>
          <w:rFonts w:ascii="Tahoma" w:eastAsia="TimesNewRoman" w:hAnsi="Tahoma" w:cs="Tahoma"/>
          <w:sz w:val="20"/>
        </w:rPr>
        <w:t>5</w:t>
      </w:r>
      <w:r w:rsidRPr="00F204E9">
        <w:rPr>
          <w:rFonts w:ascii="Tahoma" w:hAnsi="Tahoma" w:cs="Tahoma"/>
          <w:color w:val="000000"/>
          <w:sz w:val="20"/>
        </w:rPr>
        <w:t xml:space="preserve"> pkt,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6875E8" w:rsidRPr="00F204E9" w:rsidRDefault="006875E8" w:rsidP="006875E8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b/>
          <w:sz w:val="20"/>
          <w:szCs w:val="20"/>
        </w:rPr>
        <w:lastRenderedPageBreak/>
        <w:t xml:space="preserve"> </w:t>
      </w:r>
    </w:p>
    <w:p w:rsidR="006875E8" w:rsidRPr="00855F38" w:rsidRDefault="006875E8" w:rsidP="006875E8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855F38">
        <w:rPr>
          <w:rFonts w:ascii="Tahoma" w:hAnsi="Tahoma" w:cs="Tahoma"/>
          <w:b/>
          <w:color w:val="000000"/>
          <w:sz w:val="20"/>
        </w:rPr>
        <w:t>KRYTERIUM – cena brutto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6875E8" w:rsidRPr="00F204E9" w:rsidRDefault="006875E8" w:rsidP="006875E8">
      <w:pPr>
        <w:autoSpaceDE w:val="0"/>
        <w:ind w:left="993" w:hanging="993"/>
        <w:rPr>
          <w:rFonts w:ascii="Tahoma" w:hAnsi="Tahoma" w:cs="Tahoma"/>
        </w:rPr>
      </w:pPr>
      <w:r w:rsidRPr="00F204E9">
        <w:rPr>
          <w:rFonts w:ascii="Tahoma" w:hAnsi="Tahoma" w:cs="Tahoma"/>
        </w:rPr>
        <w:t>gdzie ilość przyznanych punktów wyliczona zostanie na podstawie wzoru: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ab/>
      </w:r>
      <w:r w:rsidRPr="00F204E9">
        <w:rPr>
          <w:rFonts w:ascii="Tahoma" w:hAnsi="Tahoma" w:cs="Tahoma"/>
          <w:color w:val="000000"/>
          <w:sz w:val="20"/>
        </w:rPr>
        <w:tab/>
        <w:t>najniższa oferowana cena brutto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cena =</w:t>
      </w:r>
      <w:r w:rsidRPr="00F204E9">
        <w:rPr>
          <w:rFonts w:ascii="Tahoma" w:hAnsi="Tahoma" w:cs="Tahoma"/>
          <w:color w:val="000000"/>
          <w:sz w:val="20"/>
        </w:rPr>
        <w:tab/>
      </w:r>
      <w:r w:rsidRPr="00F204E9">
        <w:rPr>
          <w:rFonts w:ascii="Tahoma" w:hAnsi="Tahoma" w:cs="Tahoma"/>
          <w:color w:val="000000"/>
          <w:sz w:val="20"/>
        </w:rPr>
        <w:tab/>
        <w:t>-------------------------------------------</w:t>
      </w:r>
      <w:r w:rsidRPr="00F204E9">
        <w:rPr>
          <w:rFonts w:ascii="Tahoma" w:hAnsi="Tahoma" w:cs="Tahoma"/>
          <w:color w:val="000000"/>
          <w:sz w:val="20"/>
        </w:rPr>
        <w:tab/>
        <w:t xml:space="preserve">x </w:t>
      </w:r>
      <w:r w:rsidR="00F166B5" w:rsidRPr="00F204E9">
        <w:rPr>
          <w:rFonts w:ascii="Tahoma" w:hAnsi="Tahoma" w:cs="Tahoma"/>
          <w:color w:val="000000"/>
          <w:sz w:val="20"/>
        </w:rPr>
        <w:t>95</w:t>
      </w:r>
      <w:r w:rsidRPr="00F204E9">
        <w:rPr>
          <w:rFonts w:ascii="Tahoma" w:hAnsi="Tahoma" w:cs="Tahoma"/>
          <w:color w:val="000000"/>
          <w:sz w:val="20"/>
        </w:rPr>
        <w:t xml:space="preserve"> pkt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ab/>
      </w:r>
      <w:r w:rsidRPr="00F204E9">
        <w:rPr>
          <w:rFonts w:ascii="Tahoma" w:hAnsi="Tahoma" w:cs="Tahoma"/>
          <w:color w:val="000000"/>
          <w:sz w:val="20"/>
        </w:rPr>
        <w:tab/>
        <w:t>cena brutto kolejno ocenianej oferty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6875E8" w:rsidRPr="0046053B" w:rsidRDefault="006875E8" w:rsidP="006875E8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46053B">
        <w:rPr>
          <w:rFonts w:ascii="Tahoma" w:hAnsi="Tahoma" w:cs="Tahoma"/>
          <w:b/>
          <w:color w:val="000000"/>
          <w:sz w:val="20"/>
        </w:rPr>
        <w:t xml:space="preserve">KRYTERIUM –   </w:t>
      </w:r>
      <w:bookmarkStart w:id="2" w:name="OLE_LINK6"/>
      <w:bookmarkStart w:id="3" w:name="OLE_LINK5"/>
      <w:r w:rsidRPr="0046053B">
        <w:rPr>
          <w:rFonts w:ascii="Tahoma" w:eastAsia="TimesNewRoman" w:hAnsi="Tahoma" w:cs="Tahoma"/>
          <w:b/>
          <w:sz w:val="20"/>
        </w:rPr>
        <w:t>udział procentowy produktów sezonowych</w:t>
      </w:r>
      <w:bookmarkEnd w:id="2"/>
      <w:bookmarkEnd w:id="3"/>
      <w:r w:rsidRPr="0046053B">
        <w:rPr>
          <w:rFonts w:ascii="Tahoma" w:eastAsia="TimesNewRoman" w:hAnsi="Tahoma" w:cs="Tahoma"/>
          <w:b/>
          <w:sz w:val="20"/>
        </w:rPr>
        <w:t>.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355B98" w:rsidRPr="00F204E9" w:rsidRDefault="0046053B" w:rsidP="00355B9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może otrzymać maksymalnie</w:t>
      </w:r>
      <w:r w:rsidR="00355B98" w:rsidRPr="00F204E9">
        <w:rPr>
          <w:rFonts w:ascii="Tahoma" w:hAnsi="Tahoma" w:cs="Tahoma"/>
        </w:rPr>
        <w:t xml:space="preserve"> 5 p</w:t>
      </w:r>
      <w:r>
        <w:rPr>
          <w:rFonts w:ascii="Tahoma" w:hAnsi="Tahoma" w:cs="Tahoma"/>
        </w:rPr>
        <w:t>unktów</w:t>
      </w:r>
      <w:r w:rsidR="00355B98" w:rsidRPr="00F204E9">
        <w:rPr>
          <w:rFonts w:ascii="Tahoma" w:hAnsi="Tahoma" w:cs="Tahoma"/>
        </w:rPr>
        <w:t xml:space="preserve"> za kryterium </w:t>
      </w:r>
      <w:r w:rsidR="00355B98" w:rsidRPr="00F204E9">
        <w:rPr>
          <w:rFonts w:ascii="Tahoma" w:eastAsia="TimesNewRoman" w:hAnsi="Tahoma" w:cs="Tahoma"/>
        </w:rPr>
        <w:t>udziału produktów sezonowych</w:t>
      </w:r>
      <w:r w:rsidR="007C50D8" w:rsidRPr="00F204E9">
        <w:rPr>
          <w:rFonts w:ascii="Tahoma" w:hAnsi="Tahoma" w:cs="Tahoma"/>
          <w:color w:val="000000"/>
        </w:rPr>
        <w:t xml:space="preserve">, </w:t>
      </w:r>
      <w:r w:rsidR="00355B98" w:rsidRPr="00F204E9">
        <w:rPr>
          <w:rFonts w:ascii="Tahoma" w:hAnsi="Tahoma" w:cs="Tahoma"/>
          <w:color w:val="000000"/>
        </w:rPr>
        <w:t xml:space="preserve">w rozbiciu na progi ilościowe w zależności od </w:t>
      </w:r>
      <w:r w:rsidR="00355B98" w:rsidRPr="00F204E9">
        <w:rPr>
          <w:rFonts w:ascii="Tahoma" w:hAnsi="Tahoma" w:cs="Tahoma"/>
        </w:rPr>
        <w:t>użyty</w:t>
      </w:r>
      <w:r>
        <w:rPr>
          <w:rFonts w:ascii="Tahoma" w:hAnsi="Tahoma" w:cs="Tahoma"/>
        </w:rPr>
        <w:t>ch do realizacji gastronomiczno-cateringowej</w:t>
      </w:r>
      <w:r w:rsidR="00355B98" w:rsidRPr="00F204E9">
        <w:rPr>
          <w:rFonts w:ascii="Tahoma" w:hAnsi="Tahoma" w:cs="Tahoma"/>
        </w:rPr>
        <w:t xml:space="preserve"> części przedmiotu </w:t>
      </w:r>
      <w:proofErr w:type="spellStart"/>
      <w:r w:rsidR="00355B98" w:rsidRPr="00F204E9"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</w:t>
      </w:r>
      <w:r w:rsidR="00355B98" w:rsidRPr="00F204E9">
        <w:rPr>
          <w:rFonts w:ascii="Tahoma" w:hAnsi="Tahoma" w:cs="Tahoma"/>
        </w:rPr>
        <w:t xml:space="preserve"> sezonowych produktów dobranych stosownie do pory roku</w:t>
      </w:r>
      <w:r>
        <w:rPr>
          <w:rFonts w:ascii="Tahoma" w:hAnsi="Tahoma" w:cs="Tahoma"/>
        </w:rPr>
        <w:t>,</w:t>
      </w:r>
      <w:r w:rsidR="00355B98" w:rsidRPr="00F204E9">
        <w:rPr>
          <w:rFonts w:ascii="Tahoma" w:hAnsi="Tahoma" w:cs="Tahoma"/>
          <w:color w:val="000000"/>
        </w:rPr>
        <w:t xml:space="preserve"> ponad wymóg </w:t>
      </w:r>
      <w:r w:rsidR="00355B98" w:rsidRPr="00F204E9">
        <w:rPr>
          <w:rFonts w:ascii="Tahoma" w:hAnsi="Tahoma" w:cs="Tahoma"/>
        </w:rPr>
        <w:t xml:space="preserve">co najmniej </w:t>
      </w:r>
      <w:r w:rsidR="007B194E">
        <w:rPr>
          <w:rFonts w:ascii="Tahoma" w:hAnsi="Tahoma" w:cs="Tahoma"/>
        </w:rPr>
        <w:t>5</w:t>
      </w:r>
      <w:r w:rsidR="00355B98" w:rsidRPr="00F204E9">
        <w:rPr>
          <w:rFonts w:ascii="Tahoma" w:hAnsi="Tahoma" w:cs="Tahoma"/>
        </w:rPr>
        <w:t xml:space="preserve"> zastosowanych przez Wykonawcę produktów.</w:t>
      </w:r>
      <w:r w:rsidR="00355B98" w:rsidRPr="00F204E9">
        <w:rPr>
          <w:rFonts w:ascii="Tahoma" w:hAnsi="Tahoma" w:cs="Tahoma"/>
          <w:color w:val="000000"/>
        </w:rPr>
        <w:t xml:space="preserve"> </w:t>
      </w:r>
    </w:p>
    <w:p w:rsidR="006875E8" w:rsidRPr="00F204E9" w:rsidRDefault="006875E8" w:rsidP="006875E8">
      <w:pPr>
        <w:pStyle w:val="Akapitzlist"/>
        <w:ind w:left="0"/>
        <w:jc w:val="both"/>
        <w:rPr>
          <w:rFonts w:ascii="Tahoma" w:hAnsi="Tahoma" w:cs="Tahoma"/>
          <w:color w:val="000000"/>
        </w:rPr>
      </w:pPr>
    </w:p>
    <w:p w:rsidR="00355B98" w:rsidRPr="00F204E9" w:rsidRDefault="00355B98" w:rsidP="00355B98">
      <w:pPr>
        <w:jc w:val="both"/>
        <w:rPr>
          <w:rFonts w:ascii="Tahoma" w:eastAsia="TimesNewRoman" w:hAnsi="Tahoma" w:cs="Tahoma"/>
        </w:rPr>
      </w:pPr>
      <w:r w:rsidRPr="00F204E9">
        <w:rPr>
          <w:rFonts w:ascii="Tahoma" w:eastAsia="TimesNewRoman" w:hAnsi="Tahoma" w:cs="Tahoma"/>
        </w:rPr>
        <w:t xml:space="preserve">Produkty sezonowe są to produkty hodowane w regionie, w którym realizowane jest zamówienie. Zamawiający ma na myśli produkty żywnościowe (przede wszystkim warzywa i owoce, ale także produkty morskie), które są hodowane /poławiane w regionie. Produkty nie muszą jednak pochodzić faktycznie </w:t>
      </w:r>
      <w:r w:rsidRPr="00F204E9">
        <w:rPr>
          <w:rFonts w:ascii="Tahoma" w:eastAsia="TimesNewRoman" w:hAnsi="Tahoma" w:cs="Tahoma"/>
        </w:rPr>
        <w:br/>
        <w:t xml:space="preserve">z danego regionu, ale są dla niego charakterystyczne w danym sezonie. </w:t>
      </w:r>
    </w:p>
    <w:p w:rsidR="00355B98" w:rsidRPr="00F204E9" w:rsidRDefault="00355B98" w:rsidP="00355B98">
      <w:pPr>
        <w:jc w:val="both"/>
        <w:rPr>
          <w:rFonts w:ascii="Tahoma" w:eastAsia="TimesNewRoman" w:hAnsi="Tahoma" w:cs="Tahoma"/>
          <w:color w:val="FF0000"/>
        </w:rPr>
      </w:pPr>
    </w:p>
    <w:p w:rsidR="00355B98" w:rsidRPr="00F204E9" w:rsidRDefault="00355B98" w:rsidP="00355B98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Zamawiający załącza wykaz żywności sezonowej, określający najważniejsze produkty żywnościowe (przede wszystkim warzywa i owoce) - załącznik nr 6.</w:t>
      </w:r>
    </w:p>
    <w:p w:rsidR="00355B98" w:rsidRPr="00F204E9" w:rsidRDefault="00355B98" w:rsidP="00355B98">
      <w:pPr>
        <w:jc w:val="both"/>
        <w:rPr>
          <w:rFonts w:ascii="Tahoma" w:hAnsi="Tahoma" w:cs="Tahoma"/>
        </w:rPr>
      </w:pPr>
    </w:p>
    <w:p w:rsidR="00540F67" w:rsidRPr="00F204E9" w:rsidRDefault="00F711F7" w:rsidP="00540F67">
      <w:pPr>
        <w:pStyle w:val="Tekstpodstawowy"/>
        <w:tabs>
          <w:tab w:val="num" w:pos="540"/>
        </w:tabs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 pkt. - użycie 6-8</w:t>
      </w:r>
      <w:r w:rsidR="00540F67" w:rsidRPr="00F204E9">
        <w:rPr>
          <w:rFonts w:ascii="Tahoma" w:hAnsi="Tahoma" w:cs="Tahoma"/>
          <w:color w:val="000000"/>
          <w:sz w:val="20"/>
        </w:rPr>
        <w:t xml:space="preserve"> produktów </w:t>
      </w:r>
      <w:r w:rsidR="00540F67" w:rsidRPr="00F204E9">
        <w:rPr>
          <w:rFonts w:ascii="Tahoma" w:eastAsia="TimesNewRoman" w:hAnsi="Tahoma" w:cs="Tahoma"/>
          <w:sz w:val="20"/>
        </w:rPr>
        <w:t>sezonowych</w:t>
      </w:r>
    </w:p>
    <w:p w:rsidR="00540F67" w:rsidRPr="00F204E9" w:rsidRDefault="00F711F7" w:rsidP="00540F67">
      <w:pPr>
        <w:pStyle w:val="Tekstpodstawowy"/>
        <w:tabs>
          <w:tab w:val="num" w:pos="540"/>
        </w:tabs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 pkt. - użycie 9</w:t>
      </w:r>
      <w:r w:rsidR="00540F67" w:rsidRPr="00F204E9">
        <w:rPr>
          <w:rFonts w:ascii="Tahoma" w:hAnsi="Tahoma" w:cs="Tahoma"/>
          <w:color w:val="000000"/>
          <w:sz w:val="20"/>
        </w:rPr>
        <w:t>-1</w:t>
      </w:r>
      <w:r>
        <w:rPr>
          <w:rFonts w:ascii="Tahoma" w:hAnsi="Tahoma" w:cs="Tahoma"/>
          <w:color w:val="000000"/>
          <w:sz w:val="20"/>
        </w:rPr>
        <w:t>0</w:t>
      </w:r>
      <w:r w:rsidR="00540F67" w:rsidRPr="00F204E9">
        <w:rPr>
          <w:rFonts w:ascii="Tahoma" w:hAnsi="Tahoma" w:cs="Tahoma"/>
          <w:color w:val="000000"/>
          <w:sz w:val="20"/>
        </w:rPr>
        <w:t xml:space="preserve"> produktów </w:t>
      </w:r>
      <w:r w:rsidR="00540F67" w:rsidRPr="00F204E9">
        <w:rPr>
          <w:rFonts w:ascii="Tahoma" w:eastAsia="TimesNewRoman" w:hAnsi="Tahoma" w:cs="Tahoma"/>
          <w:sz w:val="20"/>
        </w:rPr>
        <w:t>sezonowych</w:t>
      </w:r>
    </w:p>
    <w:p w:rsidR="00540F67" w:rsidRPr="00F204E9" w:rsidRDefault="00540F67" w:rsidP="00540F67">
      <w:pPr>
        <w:pStyle w:val="Tekstpodstawowy"/>
        <w:tabs>
          <w:tab w:val="num" w:pos="540"/>
        </w:tabs>
        <w:ind w:left="360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3 pkt. - użycie 1</w:t>
      </w:r>
      <w:r w:rsidR="00F711F7">
        <w:rPr>
          <w:rFonts w:ascii="Tahoma" w:hAnsi="Tahoma" w:cs="Tahoma"/>
          <w:color w:val="000000"/>
          <w:sz w:val="20"/>
        </w:rPr>
        <w:t>1-</w:t>
      </w:r>
      <w:r w:rsidR="0088538D" w:rsidRPr="00F204E9">
        <w:rPr>
          <w:rFonts w:ascii="Tahoma" w:hAnsi="Tahoma" w:cs="Tahoma"/>
          <w:color w:val="000000"/>
          <w:sz w:val="20"/>
        </w:rPr>
        <w:t>1</w:t>
      </w:r>
      <w:r w:rsidR="00F711F7">
        <w:rPr>
          <w:rFonts w:ascii="Tahoma" w:hAnsi="Tahoma" w:cs="Tahoma"/>
          <w:color w:val="000000"/>
          <w:sz w:val="20"/>
        </w:rPr>
        <w:t>2</w:t>
      </w:r>
      <w:r w:rsidRPr="00F204E9">
        <w:rPr>
          <w:rFonts w:ascii="Tahoma" w:hAnsi="Tahoma" w:cs="Tahoma"/>
          <w:color w:val="000000"/>
          <w:sz w:val="20"/>
        </w:rPr>
        <w:t xml:space="preserve"> produktów </w:t>
      </w:r>
      <w:r w:rsidRPr="00F204E9">
        <w:rPr>
          <w:rFonts w:ascii="Tahoma" w:eastAsia="TimesNewRoman" w:hAnsi="Tahoma" w:cs="Tahoma"/>
          <w:sz w:val="20"/>
        </w:rPr>
        <w:t>sezonowych</w:t>
      </w:r>
    </w:p>
    <w:p w:rsidR="00540F67" w:rsidRPr="00F204E9" w:rsidRDefault="00F711F7" w:rsidP="00540F67">
      <w:pPr>
        <w:pStyle w:val="Tekstpodstawowy"/>
        <w:tabs>
          <w:tab w:val="num" w:pos="540"/>
        </w:tabs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 pkt. – użycie 13-14</w:t>
      </w:r>
      <w:r w:rsidR="00540F67" w:rsidRPr="00F204E9">
        <w:rPr>
          <w:rFonts w:ascii="Tahoma" w:hAnsi="Tahoma" w:cs="Tahoma"/>
          <w:color w:val="000000"/>
          <w:sz w:val="20"/>
        </w:rPr>
        <w:t xml:space="preserve"> produktów </w:t>
      </w:r>
      <w:r w:rsidR="00540F67" w:rsidRPr="00F204E9">
        <w:rPr>
          <w:rFonts w:ascii="Tahoma" w:eastAsia="TimesNewRoman" w:hAnsi="Tahoma" w:cs="Tahoma"/>
          <w:sz w:val="20"/>
        </w:rPr>
        <w:t>sezonowych</w:t>
      </w:r>
      <w:r w:rsidR="00540F67" w:rsidRPr="00F204E9">
        <w:rPr>
          <w:rFonts w:ascii="Tahoma" w:hAnsi="Tahoma" w:cs="Tahoma"/>
          <w:color w:val="000000"/>
          <w:sz w:val="20"/>
        </w:rPr>
        <w:t xml:space="preserve">  </w:t>
      </w:r>
    </w:p>
    <w:p w:rsidR="00540F67" w:rsidRPr="00F204E9" w:rsidRDefault="00F711F7" w:rsidP="00540F67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5 pkt. – użycie 15 lub więcej</w:t>
      </w:r>
      <w:r w:rsidR="00540F67" w:rsidRPr="00F204E9">
        <w:rPr>
          <w:rFonts w:ascii="Tahoma" w:hAnsi="Tahoma" w:cs="Tahoma"/>
          <w:color w:val="000000"/>
        </w:rPr>
        <w:t xml:space="preserve"> produktów </w:t>
      </w:r>
      <w:r w:rsidR="00540F67" w:rsidRPr="00F204E9">
        <w:rPr>
          <w:rFonts w:ascii="Tahoma" w:eastAsia="TimesNewRoman" w:hAnsi="Tahoma" w:cs="Tahoma"/>
        </w:rPr>
        <w:t>sezonowych</w:t>
      </w:r>
      <w:r w:rsidR="00540F67" w:rsidRPr="00F204E9">
        <w:rPr>
          <w:rFonts w:ascii="Tahoma" w:hAnsi="Tahoma" w:cs="Tahoma"/>
          <w:color w:val="000000"/>
        </w:rPr>
        <w:t xml:space="preserve">  </w:t>
      </w:r>
    </w:p>
    <w:p w:rsidR="006875E8" w:rsidRPr="00F204E9" w:rsidRDefault="006875E8" w:rsidP="006875E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Wymagane jest, aby Wykonawca wykazał, w formularzu zał. </w:t>
      </w:r>
      <w:r w:rsidR="007C50D8" w:rsidRPr="00F204E9">
        <w:rPr>
          <w:rFonts w:ascii="Tahoma" w:hAnsi="Tahoma" w:cs="Tahoma"/>
        </w:rPr>
        <w:t>6</w:t>
      </w:r>
      <w:r w:rsidRPr="00F204E9">
        <w:rPr>
          <w:rFonts w:ascii="Tahoma" w:hAnsi="Tahoma" w:cs="Tahoma"/>
        </w:rPr>
        <w:t xml:space="preserve"> do SIWZ, jakie produkty sezonowe zastosuje przy realizacji usługi.  Zamawiający załączył </w:t>
      </w:r>
      <w:r w:rsidR="0046053B">
        <w:rPr>
          <w:rFonts w:ascii="Tahoma" w:hAnsi="Tahoma" w:cs="Tahoma"/>
        </w:rPr>
        <w:t xml:space="preserve">przykładowy </w:t>
      </w:r>
      <w:r w:rsidRPr="00F204E9">
        <w:rPr>
          <w:rFonts w:ascii="Tahoma" w:hAnsi="Tahoma" w:cs="Tahoma"/>
        </w:rPr>
        <w:t xml:space="preserve">wykaz produktów sezonowych, który  stanowi załącznik </w:t>
      </w:r>
      <w:r w:rsidR="007C50D8" w:rsidRPr="00F204E9">
        <w:rPr>
          <w:rFonts w:ascii="Tahoma" w:hAnsi="Tahoma" w:cs="Tahoma"/>
        </w:rPr>
        <w:t xml:space="preserve">nr. 6 </w:t>
      </w:r>
      <w:r w:rsidR="00F711F7">
        <w:rPr>
          <w:rFonts w:ascii="Tahoma" w:hAnsi="Tahoma" w:cs="Tahoma"/>
        </w:rPr>
        <w:t>do SIWZ i który wypełniony i podpisany Wykonawca załączy do oferty.</w:t>
      </w:r>
    </w:p>
    <w:p w:rsidR="006875E8" w:rsidRPr="00F204E9" w:rsidRDefault="006875E8" w:rsidP="006875E8">
      <w:pPr>
        <w:pStyle w:val="CM48"/>
        <w:spacing w:after="53"/>
        <w:rPr>
          <w:rFonts w:ascii="Tahoma" w:eastAsia="Courier New" w:hAnsi="Tahoma" w:cs="Tahoma"/>
          <w:b/>
          <w:sz w:val="20"/>
          <w:szCs w:val="20"/>
        </w:rPr>
      </w:pPr>
    </w:p>
    <w:p w:rsidR="006875E8" w:rsidRPr="00F204E9" w:rsidRDefault="006875E8" w:rsidP="006875E8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 w:rsidRPr="00F204E9">
        <w:rPr>
          <w:rFonts w:ascii="Tahoma" w:eastAsia="Courier New" w:hAnsi="Tahoma" w:cs="Tahoma"/>
          <w:b/>
          <w:sz w:val="20"/>
          <w:szCs w:val="20"/>
        </w:rPr>
        <w:t>Wybór</w:t>
      </w:r>
    </w:p>
    <w:p w:rsidR="006875E8" w:rsidRPr="00F204E9" w:rsidRDefault="006875E8" w:rsidP="006875E8">
      <w:pPr>
        <w:pStyle w:val="Akapitzlist"/>
        <w:autoSpaceDE w:val="0"/>
        <w:ind w:left="0"/>
        <w:jc w:val="both"/>
        <w:rPr>
          <w:rFonts w:ascii="Tahoma" w:hAnsi="Tahoma" w:cs="Tahoma"/>
        </w:rPr>
      </w:pPr>
      <w:r w:rsidRPr="00F204E9">
        <w:rPr>
          <w:rFonts w:ascii="Tahoma" w:eastAsia="Courier New" w:hAnsi="Tahoma" w:cs="Tahoma"/>
          <w:color w:val="000000"/>
        </w:rPr>
        <w:t>Zamawiający udzieli zamówienia Wykonawcy, którego oferta nie podlega odrzuceniu a Wykonawca wykluczeniu oraz  uznana została za najkorzystniejszą, tj. uzyskała największą liczbę punktów za ww. kryteria.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5.OPIS SPOSOBU OBLICZENIA CENY.</w:t>
      </w:r>
    </w:p>
    <w:p w:rsidR="006875E8" w:rsidRPr="00F204E9" w:rsidRDefault="006875E8" w:rsidP="006875E8">
      <w:pPr>
        <w:ind w:left="360"/>
        <w:jc w:val="both"/>
        <w:rPr>
          <w:rFonts w:ascii="Tahoma" w:hAnsi="Tahoma" w:cs="Tahoma"/>
        </w:rPr>
      </w:pPr>
    </w:p>
    <w:p w:rsidR="0000052C" w:rsidRPr="009516F3" w:rsidRDefault="006875E8" w:rsidP="0000052C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5.1. Na cenę oferty powinny składać się wszystkie koszty związane z realizacją pełnego zakresu zamówienia określonego w rozdziale II (Opis przedmiotu zamówienia).</w:t>
      </w:r>
      <w:r w:rsidR="0000052C" w:rsidRPr="0000052C">
        <w:rPr>
          <w:rFonts w:ascii="Tahoma" w:hAnsi="Tahoma" w:cs="Tahoma"/>
          <w:bCs/>
          <w:color w:val="000000"/>
        </w:rPr>
        <w:t xml:space="preserve"> </w:t>
      </w:r>
      <w:r w:rsidR="0000052C" w:rsidRPr="00A53F39">
        <w:rPr>
          <w:rFonts w:ascii="Tahoma" w:hAnsi="Tahoma" w:cs="Tahoma"/>
          <w:bCs/>
          <w:color w:val="000000"/>
        </w:rPr>
        <w:t xml:space="preserve">W </w:t>
      </w:r>
      <w:r w:rsidR="0000052C">
        <w:rPr>
          <w:rFonts w:ascii="Tahoma" w:hAnsi="Tahoma" w:cs="Tahoma"/>
          <w:bCs/>
          <w:color w:val="000000"/>
        </w:rPr>
        <w:t xml:space="preserve">formularzu oferty należy podać </w:t>
      </w:r>
      <w:r w:rsidR="0000052C" w:rsidRPr="009516F3">
        <w:rPr>
          <w:rFonts w:ascii="Tahoma" w:hAnsi="Tahoma" w:cs="Tahoma"/>
          <w:bCs/>
          <w:color w:val="000000"/>
        </w:rPr>
        <w:t xml:space="preserve">cenę oferty </w:t>
      </w:r>
      <w:r w:rsidR="0000052C" w:rsidRPr="009516F3">
        <w:rPr>
          <w:rFonts w:ascii="Tahoma" w:hAnsi="Tahoma" w:cs="Tahoma"/>
        </w:rPr>
        <w:t>brutto</w:t>
      </w:r>
      <w:r w:rsidR="00131DB5">
        <w:rPr>
          <w:rFonts w:ascii="Tahoma" w:hAnsi="Tahoma" w:cs="Tahoma"/>
        </w:rPr>
        <w:t xml:space="preserve"> za wykonanie całego </w:t>
      </w:r>
      <w:proofErr w:type="spellStart"/>
      <w:r w:rsidR="00131DB5">
        <w:rPr>
          <w:rFonts w:ascii="Tahoma" w:hAnsi="Tahoma" w:cs="Tahoma"/>
        </w:rPr>
        <w:t>zamówienia</w:t>
      </w:r>
      <w:proofErr w:type="spellEnd"/>
      <w:r w:rsidR="00131DB5">
        <w:rPr>
          <w:rFonts w:ascii="Tahoma" w:hAnsi="Tahoma" w:cs="Tahoma"/>
        </w:rPr>
        <w:t>, zgodną z formularzem cenowym załącznik nr 2 do SIWZ.</w:t>
      </w:r>
      <w:r w:rsidR="0000052C" w:rsidRPr="009516F3">
        <w:rPr>
          <w:rFonts w:ascii="Tahoma" w:hAnsi="Tahoma" w:cs="Tahoma"/>
        </w:rPr>
        <w:t xml:space="preserve"> W celu obliczenia ceny brutto oferty należy wypełnić załącznik </w:t>
      </w:r>
      <w:r w:rsidR="0000052C">
        <w:rPr>
          <w:rFonts w:ascii="Tahoma" w:hAnsi="Tahoma" w:cs="Tahoma"/>
        </w:rPr>
        <w:t>nr 2 do SIWZ - formularz cenowy</w:t>
      </w:r>
      <w:r w:rsidR="0000052C" w:rsidRPr="009516F3">
        <w:rPr>
          <w:rFonts w:ascii="Tahoma" w:hAnsi="Tahoma" w:cs="Tahoma"/>
        </w:rPr>
        <w:t xml:space="preserve"> </w:t>
      </w:r>
      <w:r w:rsidR="00131DB5">
        <w:rPr>
          <w:rFonts w:ascii="Tahoma" w:hAnsi="Tahoma" w:cs="Tahoma"/>
        </w:rPr>
        <w:br/>
      </w:r>
      <w:r w:rsidR="0000052C" w:rsidRPr="009516F3">
        <w:rPr>
          <w:rFonts w:ascii="Tahoma" w:hAnsi="Tahoma" w:cs="Tahoma"/>
        </w:rPr>
        <w:t>i załączyć go do oferty.</w:t>
      </w:r>
    </w:p>
    <w:p w:rsidR="006875E8" w:rsidRPr="007A1804" w:rsidRDefault="006875E8" w:rsidP="007A1804">
      <w:pPr>
        <w:widowControl w:val="0"/>
        <w:suppressAutoHyphens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bCs/>
          <w:color w:val="000000"/>
        </w:rPr>
        <w:t>5</w:t>
      </w:r>
      <w:bookmarkStart w:id="4" w:name="OLE_LINK2"/>
      <w:bookmarkStart w:id="5" w:name="OLE_LINK1"/>
      <w:r w:rsidR="007A1804">
        <w:rPr>
          <w:rFonts w:ascii="Tahoma" w:hAnsi="Tahoma" w:cs="Tahoma"/>
          <w:bCs/>
          <w:color w:val="000000"/>
        </w:rPr>
        <w:t>.2.</w:t>
      </w:r>
      <w:bookmarkEnd w:id="4"/>
      <w:bookmarkEnd w:id="5"/>
      <w:r w:rsidRPr="00F204E9">
        <w:rPr>
          <w:rFonts w:ascii="Tahoma" w:hAnsi="Tahoma" w:cs="Tahoma"/>
          <w:u w:val="single"/>
        </w:rPr>
        <w:t>Wyliczone wartości muszą być wyrażone w złotych polskich</w:t>
      </w:r>
      <w:r w:rsidRPr="00F204E9">
        <w:rPr>
          <w:rFonts w:ascii="Tahoma" w:hAnsi="Tahoma" w:cs="Tahoma"/>
        </w:rPr>
        <w:t xml:space="preserve"> (zgodnie z polskim systemem płatniczym </w:t>
      </w:r>
      <w:r w:rsidRPr="00F204E9">
        <w:rPr>
          <w:rFonts w:ascii="Tahoma" w:hAnsi="Tahoma" w:cs="Tahoma"/>
          <w:u w:val="single"/>
        </w:rPr>
        <w:t>po zaokrągleniu do pełnych groszy</w:t>
      </w:r>
      <w:r w:rsidRPr="00F204E9"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6875E8" w:rsidRPr="00F204E9" w:rsidRDefault="006875E8" w:rsidP="006875E8">
      <w:pPr>
        <w:ind w:left="540" w:hanging="20"/>
        <w:jc w:val="both"/>
        <w:rPr>
          <w:rFonts w:ascii="Tahoma" w:hAnsi="Tahoma" w:cs="Tahoma"/>
        </w:rPr>
      </w:pPr>
    </w:p>
    <w:p w:rsidR="009D5CEA" w:rsidRPr="00F204E9" w:rsidRDefault="006875E8" w:rsidP="007A1804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5.3. Prawidłowe ustalenie podatku VAT  należy do obowiązków Wykonawcy zgodnie z przepisami Ustawy </w:t>
      </w:r>
      <w:r w:rsidRPr="00F204E9">
        <w:rPr>
          <w:rFonts w:ascii="Tahoma" w:hAnsi="Tahoma" w:cs="Tahoma"/>
        </w:rPr>
        <w:br/>
        <w:t xml:space="preserve">o podatku od towarów i usług. </w:t>
      </w:r>
      <w:r w:rsidR="009D5CEA" w:rsidRPr="00F204E9">
        <w:rPr>
          <w:rFonts w:ascii="Tahoma" w:eastAsia="Calibri" w:hAnsi="Tahoma" w:cs="Tahoma"/>
          <w:b/>
        </w:rPr>
        <w:t>Zamawiający informuje, że nie jest czynnym podatnikiem podatku VAT.</w:t>
      </w:r>
    </w:p>
    <w:p w:rsidR="006875E8" w:rsidRPr="00F204E9" w:rsidRDefault="001A3286" w:rsidP="006875E8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Ceny w formularzu cenowym </w:t>
      </w:r>
      <w:r w:rsidR="005C6C9A">
        <w:rPr>
          <w:rFonts w:ascii="Tahoma" w:hAnsi="Tahoma" w:cs="Tahoma"/>
        </w:rPr>
        <w:t>–załącznik nr 2</w:t>
      </w:r>
      <w:r>
        <w:rPr>
          <w:rFonts w:ascii="Tahoma" w:hAnsi="Tahoma" w:cs="Tahoma"/>
        </w:rPr>
        <w:t xml:space="preserve"> </w:t>
      </w:r>
      <w:r w:rsidR="005C6C9A">
        <w:rPr>
          <w:rFonts w:ascii="Tahoma" w:hAnsi="Tahoma" w:cs="Tahoma"/>
        </w:rPr>
        <w:t xml:space="preserve">do SIWZ </w:t>
      </w:r>
      <w:r>
        <w:rPr>
          <w:rFonts w:ascii="Tahoma" w:hAnsi="Tahoma" w:cs="Tahoma"/>
        </w:rPr>
        <w:t>należy traktować jako stałe i wiążące</w:t>
      </w:r>
      <w:r w:rsidR="006875E8" w:rsidRPr="00F204E9">
        <w:rPr>
          <w:rFonts w:ascii="Tahoma" w:hAnsi="Tahoma" w:cs="Tahoma"/>
        </w:rPr>
        <w:t xml:space="preserve"> do zakończenia realizacji przedmiotu zamówienia.</w:t>
      </w:r>
    </w:p>
    <w:p w:rsidR="006875E8" w:rsidRPr="00F204E9" w:rsidRDefault="006875E8" w:rsidP="006875E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5.5. Zamawiający nie dopuszcza przedstawiania ceny ofertowej w kilku wariantach. W przypadku przedstawienia ceny w taki sposób oferta zostanie odrzucona.</w:t>
      </w:r>
    </w:p>
    <w:p w:rsidR="006875E8" w:rsidRPr="00F204E9" w:rsidRDefault="006875E8" w:rsidP="006875E8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 w:rsidRPr="00F204E9">
        <w:rPr>
          <w:rFonts w:ascii="Tahoma" w:hAnsi="Tahoma" w:cs="Tahoma"/>
          <w:bCs/>
        </w:rPr>
        <w:t>5.6.</w:t>
      </w:r>
      <w:r w:rsidRPr="00F204E9">
        <w:rPr>
          <w:rFonts w:ascii="Tahoma" w:eastAsia="Times New Roman" w:hAnsi="Tahoma" w:cs="Tahoma"/>
        </w:rPr>
        <w:t xml:space="preserve"> Jeśli cena oferty wydaje się rażąco niska w stosunku do przedmiotu zamówienia i budzi wątpliwości zamawiającego co do możliwości wykonania przedmiotu zamówienia zgodnie z wymaganiami </w:t>
      </w:r>
      <w:r w:rsidRPr="00F204E9">
        <w:rPr>
          <w:rFonts w:ascii="Tahoma" w:eastAsia="Times New Roman" w:hAnsi="Tahoma" w:cs="Tahoma"/>
        </w:rPr>
        <w:lastRenderedPageBreak/>
        <w:t xml:space="preserve">określonymi przez zamawiającego lub wynikającymi z odrębnych przepisów, w szczególności jest niższa o 30% od wartości zamówienia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 w:rsidRPr="00F204E9">
        <w:rPr>
          <w:rFonts w:ascii="Tahoma" w:eastAsia="Times New Roman" w:hAnsi="Tahoma" w:cs="Tahoma"/>
        </w:rPr>
        <w:t>pzp</w:t>
      </w:r>
      <w:proofErr w:type="spellEnd"/>
      <w:r w:rsidRPr="00F204E9">
        <w:rPr>
          <w:rFonts w:ascii="Tahoma" w:eastAsia="Times New Roman" w:hAnsi="Tahoma" w:cs="Tahoma"/>
        </w:rPr>
        <w:t xml:space="preserve">. </w:t>
      </w:r>
      <w:r w:rsidRPr="00F204E9"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6875E8" w:rsidRPr="00F204E9" w:rsidRDefault="006875E8" w:rsidP="006875E8">
      <w:pPr>
        <w:ind w:left="142"/>
        <w:rPr>
          <w:rFonts w:ascii="Tahoma" w:hAnsi="Tahoma" w:cs="Tahoma"/>
          <w:b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6. OCENA OFERTY.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Zamawiający uzna za najkorzystniejszą ofertę, która spełnia wszystkie wymogi określone w specyfikacji istotnych warunków zamówienia - otrzyma największą ilość punktów. Zgodnie z art. 87 ust. 1 PZP </w:t>
      </w:r>
      <w:r w:rsidR="002A5778">
        <w:rPr>
          <w:rFonts w:ascii="Tahoma" w:hAnsi="Tahoma" w:cs="Tahoma"/>
        </w:rPr>
        <w:br/>
      </w:r>
      <w:r w:rsidRPr="00F204E9">
        <w:rPr>
          <w:rFonts w:ascii="Tahoma" w:hAnsi="Tahoma" w:cs="Tahoma"/>
        </w:rPr>
        <w:t>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 xml:space="preserve">Zamawiający może żądać przedstawienia oryginału, lub notarialnie poświadczonej kopii dokumentu  </w:t>
      </w:r>
      <w:r w:rsidRPr="00F204E9"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 w:rsidRPr="00F204E9"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>W przypadku wątpliwości co do treści dokumentu złożonego przez wykonawc</w:t>
      </w:r>
      <w:r w:rsidRPr="00F204E9">
        <w:rPr>
          <w:rFonts w:ascii="Tahoma" w:eastAsia="TimesNewRoman" w:hAnsi="Tahoma" w:cs="Tahoma"/>
        </w:rPr>
        <w:t xml:space="preserve">ę </w:t>
      </w:r>
      <w:r w:rsidRPr="00F204E9">
        <w:rPr>
          <w:rFonts w:ascii="Tahoma" w:hAnsi="Tahoma" w:cs="Tahoma"/>
        </w:rPr>
        <w:t>maj</w:t>
      </w:r>
      <w:r w:rsidRPr="00F204E9">
        <w:rPr>
          <w:rFonts w:ascii="Tahoma" w:eastAsia="TimesNewRoman" w:hAnsi="Tahoma" w:cs="Tahoma"/>
        </w:rPr>
        <w:t>ą</w:t>
      </w:r>
      <w:r w:rsidRPr="00F204E9">
        <w:rPr>
          <w:rFonts w:ascii="Tahoma" w:hAnsi="Tahoma" w:cs="Tahoma"/>
        </w:rPr>
        <w:t>cego siedzib</w:t>
      </w:r>
      <w:r w:rsidRPr="00F204E9">
        <w:rPr>
          <w:rFonts w:ascii="Tahoma" w:eastAsia="TimesNewRoman" w:hAnsi="Tahoma" w:cs="Tahoma"/>
        </w:rPr>
        <w:t xml:space="preserve">ę </w:t>
      </w:r>
      <w:r w:rsidRPr="00F204E9">
        <w:rPr>
          <w:rFonts w:ascii="Tahoma" w:hAnsi="Tahoma" w:cs="Tahoma"/>
        </w:rPr>
        <w:t>lub miejsce zamieszkania poza terytorium Rzeczypospolitej Polskiej, zamawiaj</w:t>
      </w:r>
      <w:r w:rsidRPr="00F204E9">
        <w:rPr>
          <w:rFonts w:ascii="Tahoma" w:eastAsia="TimesNewRoman" w:hAnsi="Tahoma" w:cs="Tahoma"/>
        </w:rPr>
        <w:t>ą</w:t>
      </w:r>
      <w:r w:rsidRPr="00F204E9">
        <w:rPr>
          <w:rFonts w:ascii="Tahoma" w:hAnsi="Tahoma" w:cs="Tahoma"/>
        </w:rPr>
        <w:t>cy może zwróci</w:t>
      </w:r>
      <w:r w:rsidRPr="00F204E9">
        <w:rPr>
          <w:rFonts w:ascii="Tahoma" w:eastAsia="TimesNewRoman" w:hAnsi="Tahoma" w:cs="Tahoma"/>
        </w:rPr>
        <w:t xml:space="preserve">ć </w:t>
      </w:r>
      <w:r w:rsidRPr="00F204E9">
        <w:rPr>
          <w:rFonts w:ascii="Tahoma" w:hAnsi="Tahoma" w:cs="Tahoma"/>
        </w:rPr>
        <w:t>si</w:t>
      </w:r>
      <w:r w:rsidRPr="00F204E9">
        <w:rPr>
          <w:rFonts w:ascii="Tahoma" w:eastAsia="TimesNewRoman" w:hAnsi="Tahoma" w:cs="Tahoma"/>
        </w:rPr>
        <w:t xml:space="preserve">ę </w:t>
      </w:r>
      <w:r w:rsidRPr="00F204E9">
        <w:rPr>
          <w:rFonts w:ascii="Tahoma" w:hAnsi="Tahoma" w:cs="Tahoma"/>
        </w:rPr>
        <w:t>do wła</w:t>
      </w:r>
      <w:r w:rsidRPr="00F204E9">
        <w:rPr>
          <w:rFonts w:ascii="Tahoma" w:eastAsia="TimesNewRoman" w:hAnsi="Tahoma" w:cs="Tahoma"/>
        </w:rPr>
        <w:t>ś</w:t>
      </w:r>
      <w:r w:rsidRPr="00F204E9">
        <w:rPr>
          <w:rFonts w:ascii="Tahoma" w:hAnsi="Tahoma" w:cs="Tahoma"/>
        </w:rPr>
        <w:t>ciwych organów odpowiednio miejsca zamieszkania osoby lub kraju, w którym Wykonawca ma siedzib</w:t>
      </w:r>
      <w:r w:rsidRPr="00F204E9">
        <w:rPr>
          <w:rFonts w:ascii="Tahoma" w:eastAsia="TimesNewRoman" w:hAnsi="Tahoma" w:cs="Tahoma"/>
        </w:rPr>
        <w:t xml:space="preserve">ę </w:t>
      </w:r>
      <w:r w:rsidRPr="00F204E9">
        <w:rPr>
          <w:rFonts w:ascii="Tahoma" w:hAnsi="Tahoma" w:cs="Tahoma"/>
        </w:rPr>
        <w:t>lub miejsce zamieszkania z wnioskiem o udzielenie niezb</w:t>
      </w:r>
      <w:r w:rsidRPr="00F204E9">
        <w:rPr>
          <w:rFonts w:ascii="Tahoma" w:eastAsia="TimesNewRoman" w:hAnsi="Tahoma" w:cs="Tahoma"/>
        </w:rPr>
        <w:t>ę</w:t>
      </w:r>
      <w:r w:rsidRPr="00F204E9">
        <w:rPr>
          <w:rFonts w:ascii="Tahoma" w:hAnsi="Tahoma" w:cs="Tahoma"/>
        </w:rPr>
        <w:t>dnych informacji dotycz</w:t>
      </w:r>
      <w:r w:rsidRPr="00F204E9">
        <w:rPr>
          <w:rFonts w:ascii="Tahoma" w:eastAsia="TimesNewRoman" w:hAnsi="Tahoma" w:cs="Tahoma"/>
        </w:rPr>
        <w:t>ą</w:t>
      </w:r>
      <w:r w:rsidRPr="00F204E9">
        <w:rPr>
          <w:rFonts w:ascii="Tahoma" w:hAnsi="Tahoma" w:cs="Tahoma"/>
        </w:rPr>
        <w:t>cych przedło</w:t>
      </w:r>
      <w:r w:rsidRPr="00F204E9">
        <w:rPr>
          <w:rFonts w:ascii="Tahoma" w:eastAsia="TimesNewRoman" w:hAnsi="Tahoma" w:cs="Tahoma"/>
        </w:rPr>
        <w:t>ż</w:t>
      </w:r>
      <w:r w:rsidRPr="00F204E9">
        <w:rPr>
          <w:rFonts w:ascii="Tahoma" w:hAnsi="Tahoma" w:cs="Tahoma"/>
        </w:rPr>
        <w:t>onego dokumentu.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>Zamawiający udzieli zamówienia Wykonawcy, którego oferta odpowiada wszystkim wymaganiom przedstawionym w niniejszej  specyfikacji i zostanie oceniona jako najkorzystniejsza w oparciu o podane kryteria wyboru oraz będzie zgodna z ustawą.</w:t>
      </w:r>
    </w:p>
    <w:p w:rsidR="006875E8" w:rsidRPr="00F204E9" w:rsidRDefault="006875E8" w:rsidP="0088538D">
      <w:pPr>
        <w:numPr>
          <w:ilvl w:val="3"/>
          <w:numId w:val="9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</w:rPr>
        <w:t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zamówienia publicznego może być zawarta a dodatkowo wskaże termin podpisania umowy. Ogłoszenie zostanie zamieszczone na stronie internetowej Zamawiającego</w:t>
      </w:r>
      <w:r w:rsidRPr="00F204E9">
        <w:rPr>
          <w:rFonts w:ascii="Tahoma" w:hAnsi="Tahoma" w:cs="Tahoma"/>
          <w:color w:val="000000"/>
        </w:rPr>
        <w:t xml:space="preserve"> </w:t>
      </w:r>
      <w:hyperlink r:id="rId10" w:history="1">
        <w:r w:rsidRPr="00F204E9">
          <w:rPr>
            <w:rStyle w:val="Hipercze"/>
            <w:rFonts w:ascii="Tahoma" w:hAnsi="Tahoma" w:cs="Tahoma"/>
            <w:color w:val="000000"/>
          </w:rPr>
          <w:t>www.dwup.pl</w:t>
        </w:r>
      </w:hyperlink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 xml:space="preserve">i na tablicy ogłoszeń </w:t>
      </w:r>
      <w:r w:rsidRPr="00F204E9">
        <w:rPr>
          <w:rFonts w:ascii="Tahoma" w:hAnsi="Tahoma" w:cs="Tahoma"/>
        </w:rPr>
        <w:br/>
        <w:t xml:space="preserve">w siedzibie </w:t>
      </w:r>
      <w:r w:rsidR="009077E6">
        <w:rPr>
          <w:rFonts w:ascii="Tahoma" w:hAnsi="Tahoma" w:cs="Tahoma"/>
        </w:rPr>
        <w:t>filii Zamawiającego we Wrocławiu.</w:t>
      </w:r>
    </w:p>
    <w:p w:rsidR="006875E8" w:rsidRPr="00F204E9" w:rsidRDefault="006875E8" w:rsidP="006875E8">
      <w:pPr>
        <w:ind w:left="360" w:hanging="360"/>
        <w:jc w:val="both"/>
        <w:rPr>
          <w:rFonts w:ascii="Tahoma" w:hAnsi="Tahoma" w:cs="Tahoma"/>
          <w:b/>
        </w:rPr>
      </w:pPr>
    </w:p>
    <w:p w:rsidR="006875E8" w:rsidRPr="00F204E9" w:rsidRDefault="00D41E5F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7. WYMAGANY TERMIN REALIZACJI</w:t>
      </w:r>
      <w:r w:rsidR="00596962">
        <w:rPr>
          <w:rFonts w:ascii="Tahoma" w:hAnsi="Tahoma" w:cs="Tahoma"/>
          <w:b/>
        </w:rPr>
        <w:t xml:space="preserve"> ZAMÓWIENIA</w:t>
      </w:r>
      <w:r>
        <w:rPr>
          <w:rFonts w:ascii="Tahoma" w:hAnsi="Tahoma" w:cs="Tahoma"/>
          <w:b/>
        </w:rPr>
        <w:t xml:space="preserve"> : </w:t>
      </w:r>
      <w:proofErr w:type="spellStart"/>
      <w:r>
        <w:rPr>
          <w:rFonts w:ascii="Tahoma" w:hAnsi="Tahoma" w:cs="Tahoma"/>
          <w:b/>
        </w:rPr>
        <w:t>od</w:t>
      </w:r>
      <w:proofErr w:type="spellEnd"/>
      <w:r>
        <w:rPr>
          <w:rFonts w:ascii="Tahoma" w:hAnsi="Tahoma" w:cs="Tahoma"/>
          <w:b/>
        </w:rPr>
        <w:t xml:space="preserve"> dnia 06.06.2016 do dnia 08.06.2016r</w:t>
      </w:r>
    </w:p>
    <w:p w:rsidR="006875E8" w:rsidRPr="00F204E9" w:rsidRDefault="006875E8" w:rsidP="006875E8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pStyle w:val="Akapitzlist"/>
        <w:ind w:left="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8. UDZIELANIE WYJAŚNIEŃ DOTYCZĄCYCH  SIWZ. </w:t>
      </w:r>
    </w:p>
    <w:p w:rsidR="006875E8" w:rsidRPr="00F204E9" w:rsidRDefault="006875E8" w:rsidP="006875E8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 w:rsidRPr="00F204E9">
        <w:rPr>
          <w:rFonts w:ascii="Tahoma" w:hAnsi="Tahoma" w:cs="Tahoma"/>
        </w:rPr>
        <w:t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zamówienia wpłynie do zamawiającego nie później niż do końca dnia, w którym upływa połowa wyznaczonego terminu składania ofert.</w:t>
      </w:r>
    </w:p>
    <w:p w:rsidR="006875E8" w:rsidRPr="00F204E9" w:rsidRDefault="006875E8" w:rsidP="006875E8">
      <w:pPr>
        <w:ind w:left="284" w:hanging="284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6875E8" w:rsidRPr="00F204E9" w:rsidRDefault="006875E8" w:rsidP="006875E8">
      <w:pPr>
        <w:ind w:left="425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7A2A5F" w:rsidRPr="00F402C0" w:rsidRDefault="006875E8" w:rsidP="00F402C0">
      <w:pPr>
        <w:ind w:left="284" w:hanging="283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 Zamawiający  treść wyjaśnień/odpowiedzi będzie przekazywał Wykonawcom, którym przekazał SIWZ oraz udostępniał je będzie na stronie internetowej bez ujawniania źródeł zapytania.</w:t>
      </w:r>
    </w:p>
    <w:p w:rsidR="007A2A5F" w:rsidRDefault="007A2A5F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9. SPOSÓB, MIEJSCE I TERMIN  SKŁADANIA  OFERT.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ind w:left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Ofertę należy złożyć w zamkniętej kopercie zgodnie z Rozdziałem III SIWZ, </w:t>
      </w:r>
      <w:r w:rsidRPr="00F204E9">
        <w:rPr>
          <w:rFonts w:ascii="Tahoma" w:hAnsi="Tahoma" w:cs="Tahoma"/>
          <w:b/>
        </w:rPr>
        <w:t>w filii Zamawiającego we Wrocławiu, przy Al. Armii Krajowej 54</w:t>
      </w:r>
      <w:r w:rsidRPr="00F204E9">
        <w:rPr>
          <w:rFonts w:ascii="Tahoma" w:hAnsi="Tahoma" w:cs="Tahoma"/>
        </w:rPr>
        <w:t xml:space="preserve">, Kancelaria </w:t>
      </w:r>
      <w:r w:rsidRPr="00F204E9">
        <w:rPr>
          <w:rFonts w:ascii="Tahoma" w:hAnsi="Tahoma" w:cs="Tahoma"/>
          <w:b/>
        </w:rPr>
        <w:t xml:space="preserve">nie później niż dnia </w:t>
      </w:r>
      <w:r w:rsidR="006B42F1">
        <w:rPr>
          <w:rFonts w:ascii="Tahoma" w:hAnsi="Tahoma" w:cs="Tahoma"/>
          <w:b/>
        </w:rPr>
        <w:t>16</w:t>
      </w:r>
      <w:r w:rsidRPr="00F204E9">
        <w:rPr>
          <w:rFonts w:ascii="Tahoma" w:hAnsi="Tahoma" w:cs="Tahoma"/>
          <w:b/>
        </w:rPr>
        <w:t>.</w:t>
      </w:r>
      <w:r w:rsidR="006B42F1">
        <w:rPr>
          <w:rFonts w:ascii="Tahoma" w:hAnsi="Tahoma" w:cs="Tahoma"/>
          <w:b/>
        </w:rPr>
        <w:t>05</w:t>
      </w:r>
      <w:r w:rsidRPr="00F204E9">
        <w:rPr>
          <w:rFonts w:ascii="Tahoma" w:hAnsi="Tahoma" w:cs="Tahoma"/>
          <w:b/>
        </w:rPr>
        <w:t>.201</w:t>
      </w:r>
      <w:r w:rsidR="00F166B5" w:rsidRPr="00F204E9">
        <w:rPr>
          <w:rFonts w:ascii="Tahoma" w:hAnsi="Tahoma" w:cs="Tahoma"/>
          <w:b/>
        </w:rPr>
        <w:t>6</w:t>
      </w:r>
      <w:r w:rsidRPr="00F204E9">
        <w:rPr>
          <w:rFonts w:ascii="Tahoma" w:hAnsi="Tahoma" w:cs="Tahoma"/>
          <w:b/>
        </w:rPr>
        <w:t>r. do godz. 10:00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suppressAutoHyphens/>
        <w:ind w:left="360" w:hanging="360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10. MIEJSCE  I TERMIN OTWARCIA  OFERT.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Otwarcie ofert nastąpi dnia </w:t>
      </w:r>
      <w:r w:rsidR="002178CD">
        <w:rPr>
          <w:rFonts w:ascii="Tahoma" w:hAnsi="Tahoma" w:cs="Tahoma"/>
          <w:b/>
        </w:rPr>
        <w:t>16</w:t>
      </w:r>
      <w:r w:rsidRPr="00F204E9">
        <w:rPr>
          <w:rFonts w:ascii="Tahoma" w:hAnsi="Tahoma" w:cs="Tahoma"/>
          <w:b/>
        </w:rPr>
        <w:t>.</w:t>
      </w:r>
      <w:r w:rsidR="002178CD">
        <w:rPr>
          <w:rFonts w:ascii="Tahoma" w:hAnsi="Tahoma" w:cs="Tahoma"/>
          <w:b/>
        </w:rPr>
        <w:t>05</w:t>
      </w:r>
      <w:r w:rsidRPr="00F204E9">
        <w:rPr>
          <w:rFonts w:ascii="Tahoma" w:hAnsi="Tahoma" w:cs="Tahoma"/>
          <w:b/>
        </w:rPr>
        <w:t>.201</w:t>
      </w:r>
      <w:r w:rsidR="00F166B5" w:rsidRPr="00F204E9">
        <w:rPr>
          <w:rFonts w:ascii="Tahoma" w:hAnsi="Tahoma" w:cs="Tahoma"/>
          <w:b/>
        </w:rPr>
        <w:t>6</w:t>
      </w:r>
      <w:r w:rsidRPr="00F204E9">
        <w:rPr>
          <w:rFonts w:ascii="Tahoma" w:hAnsi="Tahoma" w:cs="Tahoma"/>
          <w:b/>
        </w:rPr>
        <w:t>r. o godz. 10:30 w filii Zamawiającego we Wrocławiu przy Al. Armii Krajowej 54, sala Nr 306a.</w:t>
      </w: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Wykonawcy mogą uczestniczyć w publicznej sesji otwarcia kopert z ofertami. W przypadku nieobecności Wykonawcy</w:t>
      </w:r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>przy otwieraniu ofert, Zamawiający prześle Wykonawcy</w:t>
      </w:r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>protokół z sesji otwarcia ofert na pisemny wniosek Wykonawcy.</w:t>
      </w: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Bezpośrednio przed otwarciem ofert Zamawiający zgodnie z art. 86 ust.3 PZP poda kwotę, jaką zamierza przeznaczyć na sfinansowanie zamówienia.</w:t>
      </w: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 w:rsidRPr="00F204E9">
        <w:rPr>
          <w:rFonts w:ascii="Tahoma" w:eastAsia="TimesNewRoman" w:hAnsi="Tahoma" w:cs="Tahoma"/>
        </w:rPr>
        <w:t>ilości produktów sezonowych stanowiący kryterium oceny oferty,</w:t>
      </w:r>
      <w:r w:rsidRPr="00F204E9">
        <w:rPr>
          <w:rFonts w:ascii="Tahoma" w:hAnsi="Tahoma" w:cs="Tahoma"/>
        </w:rPr>
        <w:t xml:space="preserve"> zawartych </w:t>
      </w:r>
      <w:r w:rsidRPr="00F204E9">
        <w:rPr>
          <w:rFonts w:ascii="Tahoma" w:hAnsi="Tahoma" w:cs="Tahoma"/>
        </w:rPr>
        <w:br/>
        <w:t xml:space="preserve">w ofertach. </w:t>
      </w:r>
    </w:p>
    <w:p w:rsidR="006875E8" w:rsidRPr="00F204E9" w:rsidRDefault="006875E8" w:rsidP="0088538D">
      <w:pPr>
        <w:numPr>
          <w:ilvl w:val="1"/>
          <w:numId w:val="10"/>
        </w:numPr>
        <w:ind w:left="709" w:hanging="425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 w:rsidRPr="00F204E9">
        <w:rPr>
          <w:rFonts w:ascii="Tahoma" w:hAnsi="Tahoma" w:cs="Tahoma"/>
        </w:rPr>
        <w:br/>
        <w:t xml:space="preserve">z uwzględnieniem Rozdz. III punkt 1.18.4. 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11. TERMIN  ZWIĄZANIA  OFERTĄ.</w:t>
      </w:r>
    </w:p>
    <w:p w:rsidR="006875E8" w:rsidRPr="00F204E9" w:rsidRDefault="006875E8" w:rsidP="006875E8">
      <w:pPr>
        <w:pStyle w:val="Tekstpodstawowy"/>
        <w:ind w:left="540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Składający ofertę pozostaje nią związany </w:t>
      </w:r>
      <w:r w:rsidR="002714E2" w:rsidRPr="00F204E9">
        <w:rPr>
          <w:rFonts w:ascii="Tahoma" w:hAnsi="Tahoma" w:cs="Tahoma"/>
          <w:sz w:val="20"/>
        </w:rPr>
        <w:t xml:space="preserve">do dnia realizacji zamówienia, ale nie dłużej niż </w:t>
      </w:r>
      <w:r w:rsidRPr="00F204E9">
        <w:rPr>
          <w:rFonts w:ascii="Tahoma" w:hAnsi="Tahoma" w:cs="Tahoma"/>
          <w:sz w:val="20"/>
        </w:rPr>
        <w:t>przez okres 30 dni od dnia otwarcia ofert. Bieg terminu rozpoczyna się wraz z upływem terminu składania ofert.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12. INFORMACJE  O  ZASADACH  OTWARCIA  I  OCENIE  OFERT.</w:t>
      </w:r>
    </w:p>
    <w:p w:rsidR="006875E8" w:rsidRPr="00F204E9" w:rsidRDefault="006875E8" w:rsidP="006875E8">
      <w:pPr>
        <w:ind w:left="360"/>
        <w:jc w:val="both"/>
        <w:rPr>
          <w:rFonts w:ascii="Tahoma" w:hAnsi="Tahoma" w:cs="Tahoma"/>
          <w:b/>
        </w:rPr>
      </w:pPr>
    </w:p>
    <w:p w:rsidR="006875E8" w:rsidRPr="00F204E9" w:rsidRDefault="006875E8" w:rsidP="006875E8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Przetarg odbywa się według zasad określonych w Ustawie z dnia 29 stycznia 2004r. Prawo zamówień publicznych (tekst jednolity), Rozpoczęcie postępowania rozpoczyna się w miejscu i czasie wskazanym w niniejszej specyfikacji. Zakres działania  komisji przeprowadzającej przetarg obejmuje m.in.: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części jawnej (w której mogą uczestniczyć przedstawiciele Wykonawców):</w:t>
      </w:r>
    </w:p>
    <w:p w:rsidR="006875E8" w:rsidRPr="00F204E9" w:rsidRDefault="006875E8" w:rsidP="0088538D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zbadanie nienaruszalności  kopert i ich zewnętrznego wyglądu;</w:t>
      </w:r>
    </w:p>
    <w:p w:rsidR="006875E8" w:rsidRPr="00F204E9" w:rsidRDefault="006875E8" w:rsidP="0088538D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otwarcie kopert z ofertami i zaopatrzenie każdej oferty w numer wpływu oferty do Zamawiającego.</w:t>
      </w:r>
    </w:p>
    <w:p w:rsidR="006875E8" w:rsidRPr="00F204E9" w:rsidRDefault="006875E8" w:rsidP="0088538D">
      <w:pPr>
        <w:numPr>
          <w:ilvl w:val="0"/>
          <w:numId w:val="11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Otwarcie ofert nastąpi  w następującej kolejności:</w:t>
      </w:r>
    </w:p>
    <w:p w:rsidR="006875E8" w:rsidRPr="00F204E9" w:rsidRDefault="006875E8" w:rsidP="0088538D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oferty z napisem „ZMIANA  OFERTY....”</w:t>
      </w:r>
    </w:p>
    <w:p w:rsidR="006875E8" w:rsidRPr="00F204E9" w:rsidRDefault="006875E8" w:rsidP="0088538D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oferty z napisem „WYCOFANIE  OFERTY...”</w:t>
      </w:r>
    </w:p>
    <w:p w:rsidR="006875E8" w:rsidRPr="00F204E9" w:rsidRDefault="006875E8" w:rsidP="0088538D">
      <w:pPr>
        <w:numPr>
          <w:ilvl w:val="1"/>
          <w:numId w:val="12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pozostałe oferty wg kolejności ich złożenia.</w:t>
      </w:r>
    </w:p>
    <w:p w:rsidR="006875E8" w:rsidRPr="00F204E9" w:rsidRDefault="006875E8" w:rsidP="0088538D">
      <w:pPr>
        <w:numPr>
          <w:ilvl w:val="2"/>
          <w:numId w:val="1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sporządzenie zbiorczego zestawienia ofert – druk pomocniczy,</w:t>
      </w:r>
    </w:p>
    <w:p w:rsidR="006875E8" w:rsidRPr="00F204E9" w:rsidRDefault="006875E8" w:rsidP="0088538D">
      <w:pPr>
        <w:numPr>
          <w:ilvl w:val="2"/>
          <w:numId w:val="11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podpisanie przez członków komisji przetargowej oświadczeń, że nie są związani osobiście ani zawodowo (w rozumieniu art. 17 Prawa zamówień publicznych) z Wykonawcami</w:t>
      </w:r>
      <w:r w:rsidRPr="00F204E9">
        <w:rPr>
          <w:rFonts w:ascii="Tahoma" w:hAnsi="Tahoma" w:cs="Tahoma"/>
          <w:b/>
        </w:rPr>
        <w:t xml:space="preserve"> </w:t>
      </w:r>
      <w:r w:rsidRPr="00F204E9">
        <w:rPr>
          <w:rFonts w:ascii="Tahoma" w:hAnsi="Tahoma" w:cs="Tahoma"/>
        </w:rPr>
        <w:t xml:space="preserve">uczestniczącymi </w:t>
      </w:r>
      <w:r w:rsidRPr="00F204E9">
        <w:rPr>
          <w:rFonts w:ascii="Tahoma" w:hAnsi="Tahoma" w:cs="Tahoma"/>
        </w:rPr>
        <w:br/>
        <w:t>w przetargu (druk ZP-1 „kierownika zamawiającego/ pracownika zamawiającego, któremu kierownik zamawiającego powierzył wykonanie zastrzeżonych dla siebie czynności/członka komisji przetargowej/ biegłego/ innej osoby wykonującej czynności w postępowaniu o udzielenie zamówienia”).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części niejawnej (w której uczestniczą tylko członkowie komisji przetargowej):</w:t>
      </w:r>
    </w:p>
    <w:p w:rsidR="006875E8" w:rsidRPr="00F204E9" w:rsidRDefault="006875E8" w:rsidP="0088538D">
      <w:pPr>
        <w:numPr>
          <w:ilvl w:val="0"/>
          <w:numId w:val="13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ocena ofert od strony spełniania warunków formalnych;</w:t>
      </w:r>
    </w:p>
    <w:p w:rsidR="006875E8" w:rsidRPr="00F204E9" w:rsidRDefault="006875E8" w:rsidP="0088538D">
      <w:pPr>
        <w:numPr>
          <w:ilvl w:val="0"/>
          <w:numId w:val="13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ocena ofert wg kryteriów i zasad określonych w niniejszej specyfikacji;</w:t>
      </w:r>
    </w:p>
    <w:p w:rsidR="006875E8" w:rsidRPr="00F204E9" w:rsidRDefault="006875E8" w:rsidP="0088538D">
      <w:pPr>
        <w:numPr>
          <w:ilvl w:val="0"/>
          <w:numId w:val="13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propozycje wyboru najkorzystniejszej oferty.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6875E8" w:rsidP="0088538D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>OSOBY UPRAWNIONE DO KONTAKTOWANIA SIĘ Z WYKONAWCAMI.</w:t>
      </w:r>
    </w:p>
    <w:p w:rsidR="006875E8" w:rsidRPr="00F204E9" w:rsidRDefault="006875E8" w:rsidP="006875E8">
      <w:pPr>
        <w:jc w:val="both"/>
        <w:rPr>
          <w:rFonts w:ascii="Tahoma" w:hAnsi="Tahoma" w:cs="Tahoma"/>
        </w:rPr>
      </w:pPr>
    </w:p>
    <w:p w:rsidR="006875E8" w:rsidRPr="00F204E9" w:rsidRDefault="00802FD6" w:rsidP="006875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Zajdel – tel. 071/39 74 217</w:t>
      </w:r>
      <w:r w:rsidR="006875E8" w:rsidRPr="00F204E9">
        <w:rPr>
          <w:rFonts w:ascii="Tahoma" w:hAnsi="Tahoma" w:cs="Tahoma"/>
        </w:rPr>
        <w:t xml:space="preserve"> w godz. 9</w:t>
      </w:r>
      <w:r w:rsidR="006875E8" w:rsidRPr="00F204E9">
        <w:rPr>
          <w:rFonts w:ascii="Tahoma" w:hAnsi="Tahoma" w:cs="Tahoma"/>
          <w:vertAlign w:val="superscript"/>
        </w:rPr>
        <w:t>00</w:t>
      </w:r>
      <w:r w:rsidR="006875E8" w:rsidRPr="00F204E9">
        <w:rPr>
          <w:rFonts w:ascii="Tahoma" w:hAnsi="Tahoma" w:cs="Tahoma"/>
        </w:rPr>
        <w:t>-14</w:t>
      </w:r>
      <w:r w:rsidR="006875E8" w:rsidRPr="00F204E9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</w:t>
      </w:r>
      <w:r w:rsidR="006875E8" w:rsidRPr="00F204E9">
        <w:rPr>
          <w:rFonts w:ascii="Tahoma" w:hAnsi="Tahoma" w:cs="Tahoma"/>
        </w:rPr>
        <w:t>el@dwup.pl</w:t>
      </w:r>
    </w:p>
    <w:p w:rsidR="006875E8" w:rsidRPr="00F204E9" w:rsidRDefault="006875E8" w:rsidP="006875E8">
      <w:pPr>
        <w:pStyle w:val="Tekstpodstawowy2"/>
        <w:jc w:val="both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14. ISTOTNE POSTANOWIENIA DO UMOWY ORAZ FORMALNOŚCI JAKIE MUSI SPEŁNIĆ WYKONAWCA PRZED PODPISANIEM UMOWY.</w:t>
      </w:r>
    </w:p>
    <w:p w:rsidR="006875E8" w:rsidRPr="00F204E9" w:rsidRDefault="006875E8" w:rsidP="006875E8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1. Istotne postanowienia do umowy zawiera </w:t>
      </w:r>
      <w:r w:rsidR="00FD1ADD">
        <w:rPr>
          <w:rFonts w:ascii="Tahoma" w:hAnsi="Tahoma" w:cs="Tahoma"/>
          <w:bCs/>
          <w:sz w:val="20"/>
        </w:rPr>
        <w:t>załącznik Nr 5</w:t>
      </w:r>
      <w:r w:rsidRPr="00F204E9">
        <w:rPr>
          <w:rFonts w:ascii="Tahoma" w:hAnsi="Tahoma" w:cs="Tahoma"/>
          <w:bCs/>
          <w:sz w:val="20"/>
        </w:rPr>
        <w:t xml:space="preserve"> </w:t>
      </w:r>
      <w:r w:rsidRPr="00F204E9">
        <w:rPr>
          <w:rFonts w:ascii="Tahoma" w:hAnsi="Tahoma" w:cs="Tahoma"/>
          <w:sz w:val="20"/>
        </w:rPr>
        <w:t>do SIWZ – projekt umowy.</w:t>
      </w:r>
    </w:p>
    <w:p w:rsidR="006875E8" w:rsidRPr="00F204E9" w:rsidRDefault="006875E8" w:rsidP="006875E8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 w:rsidRPr="00F204E9">
        <w:rPr>
          <w:rFonts w:ascii="Tahoma" w:hAnsi="Tahoma" w:cs="Tahoma"/>
          <w:sz w:val="20"/>
        </w:rPr>
        <w:br/>
        <w:t xml:space="preserve">o wyborze oferty) od dnia przekazania zawiadomienia o wyborze oferty i nie później niż w terminie związania ofertą z uwzględnieniem art. 94 ust. 2. </w:t>
      </w:r>
    </w:p>
    <w:p w:rsidR="006875E8" w:rsidRPr="00F204E9" w:rsidRDefault="006875E8" w:rsidP="006875E8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3. W przypadku otrzymania zamówienia przez podmiot występujący wspólnie Wykonawca przed podpisaniem umowy jest zobligowany do przedłożenia umowy regulującej współpracę podmiotu występującego wspólnie.</w:t>
      </w:r>
    </w:p>
    <w:p w:rsidR="006875E8" w:rsidRPr="00F204E9" w:rsidRDefault="006875E8" w:rsidP="006875E8">
      <w:pPr>
        <w:pStyle w:val="Tekstpodstawowy2"/>
        <w:ind w:left="567" w:hanging="283"/>
        <w:jc w:val="both"/>
        <w:rPr>
          <w:rFonts w:ascii="Tahoma" w:hAnsi="Tahoma" w:cs="Tahoma"/>
          <w:sz w:val="20"/>
        </w:rPr>
      </w:pPr>
    </w:p>
    <w:p w:rsidR="006875E8" w:rsidRPr="00F204E9" w:rsidRDefault="006875E8" w:rsidP="007C50D8">
      <w:pPr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eastAsia="Verdana,Bold" w:hAnsi="Tahoma" w:cs="Tahoma"/>
          <w:b/>
          <w:bCs/>
        </w:rPr>
        <w:lastRenderedPageBreak/>
        <w:t xml:space="preserve">15. </w:t>
      </w:r>
      <w:r w:rsidRPr="00F204E9">
        <w:rPr>
          <w:rFonts w:ascii="Tahoma" w:hAnsi="Tahoma" w:cs="Tahoma"/>
          <w:b/>
        </w:rPr>
        <w:t>ŚRODKI OCHRONY PRAWNEJ PRZYSŁUGUJĄCE WYKONAWCY W TOKU  POSTĘPOWANIA O UDZIELENIE ZAMÓWIENIA PUBLICZNEGO – określa szczegółowo Dział VI „Środki ochrony prawnej” ustawy z dnia 29 stycznia 2004r. – Prawo zamówień publicznych (tekst jednolity Dz. U. z 2013 r. poz. 907 ze zmianami).</w:t>
      </w:r>
    </w:p>
    <w:p w:rsidR="006875E8" w:rsidRPr="00F204E9" w:rsidRDefault="006875E8" w:rsidP="006875E8">
      <w:pPr>
        <w:pStyle w:val="Standardowytekst"/>
        <w:rPr>
          <w:rFonts w:ascii="Tahoma" w:hAnsi="Tahoma" w:cs="Tahoma"/>
          <w:u w:val="single"/>
        </w:rPr>
      </w:pPr>
      <w:r w:rsidRPr="00F204E9">
        <w:rPr>
          <w:rFonts w:ascii="Tahoma" w:hAnsi="Tahoma" w:cs="Tahoma"/>
          <w:b/>
        </w:rPr>
        <w:t>1.</w:t>
      </w:r>
      <w:r w:rsidRPr="00F204E9"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6875E8" w:rsidRPr="00F204E9" w:rsidRDefault="006875E8" w:rsidP="006875E8">
      <w:pPr>
        <w:pStyle w:val="Standardowytekst"/>
        <w:rPr>
          <w:rFonts w:ascii="Tahoma" w:hAnsi="Tahoma" w:cs="Tahoma"/>
          <w:b/>
          <w:bCs/>
          <w:u w:val="single"/>
        </w:rPr>
      </w:pPr>
      <w:r w:rsidRPr="00F204E9">
        <w:rPr>
          <w:rFonts w:ascii="Tahoma" w:hAnsi="Tahoma" w:cs="Tahoma"/>
          <w:b/>
          <w:bCs/>
          <w:u w:val="single"/>
        </w:rPr>
        <w:t xml:space="preserve">2. Odwołanie: 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2.1  Odwołanie przysługuje wyłącznie od niezgodnej z przepisami ustawy czynności zamawiające</w:t>
      </w:r>
      <w:r w:rsidRPr="00F204E9">
        <w:rPr>
          <w:rFonts w:ascii="Tahoma" w:hAnsi="Tahoma" w:cs="Tahoma"/>
        </w:rPr>
        <w:softHyphen/>
        <w:t>go podjętej w postępowaniu o udzielenie zamówienia lub zaniechania czynności, do której Za</w:t>
      </w:r>
      <w:r w:rsidRPr="00F204E9">
        <w:rPr>
          <w:rFonts w:ascii="Tahoma" w:hAnsi="Tahoma" w:cs="Tahoma"/>
        </w:rPr>
        <w:softHyphen/>
        <w:t>mawiający jest zobowiązany na podstawie ustawy.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2.2. Odwołanie przysługuje wyłącznie wobec czynności: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a)   opisu sposobu dokonywania oceny spełniania warunków udziału w postępowaniu;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b)   wykluczenia odwołującego z postępowania o udzielenie zamówienia;</w:t>
      </w:r>
    </w:p>
    <w:p w:rsidR="006875E8" w:rsidRPr="00F204E9" w:rsidRDefault="006875E8" w:rsidP="006875E8">
      <w:pPr>
        <w:pStyle w:val="Standardowytekst"/>
        <w:ind w:firstLine="426"/>
        <w:rPr>
          <w:rFonts w:ascii="Tahoma" w:hAnsi="Tahoma" w:cs="Tahoma"/>
        </w:rPr>
      </w:pPr>
      <w:r w:rsidRPr="00F204E9">
        <w:rPr>
          <w:rFonts w:ascii="Tahoma" w:hAnsi="Tahoma" w:cs="Tahoma"/>
        </w:rPr>
        <w:t>c)   odrzucenia oferty odwołującego.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 w:rsidRPr="00F204E9">
        <w:rPr>
          <w:rFonts w:ascii="Tahoma" w:hAnsi="Tahoma" w:cs="Tahoma"/>
        </w:rPr>
        <w:softHyphen/>
        <w:t>ślać żądanie oraz wskazywać okoliczności faktyczne i prawne uzasadniające wniesienie odwoła</w:t>
      </w:r>
      <w:r w:rsidRPr="00F204E9">
        <w:rPr>
          <w:rFonts w:ascii="Tahoma" w:hAnsi="Tahoma" w:cs="Tahoma"/>
        </w:rPr>
        <w:softHyphen/>
        <w:t>nia.</w:t>
      </w:r>
    </w:p>
    <w:p w:rsidR="006875E8" w:rsidRPr="00F204E9" w:rsidRDefault="006875E8" w:rsidP="006875E8">
      <w:pPr>
        <w:pStyle w:val="Standardowytekst"/>
        <w:ind w:left="426" w:hanging="426"/>
        <w:rPr>
          <w:rFonts w:ascii="Tahoma" w:hAnsi="Tahoma" w:cs="Tahoma"/>
        </w:rPr>
      </w:pPr>
      <w:r w:rsidRPr="00F204E9"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 w:rsidRPr="00F204E9">
        <w:rPr>
          <w:rFonts w:ascii="Tahoma" w:hAnsi="Tahoma" w:cs="Tahoma"/>
        </w:rPr>
        <w:softHyphen/>
        <w:t>sienia za pomocą jednego ze sposobów określonych w art. 27 ust. 2.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2.6. Wykonawca może w terminie przewidzianym do wniesienia odwoła</w:t>
      </w:r>
      <w:r w:rsidRPr="00F204E9">
        <w:rPr>
          <w:rFonts w:ascii="Tahoma" w:hAnsi="Tahoma" w:cs="Tahoma"/>
        </w:rPr>
        <w:softHyphen/>
        <w:t xml:space="preserve">nia poinformować Zamawiającego </w:t>
      </w:r>
      <w:r w:rsidRPr="00F204E9"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6875E8" w:rsidRPr="00F204E9" w:rsidRDefault="006875E8" w:rsidP="006875E8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6875E8" w:rsidRPr="00F204E9" w:rsidRDefault="006875E8" w:rsidP="006875E8">
      <w:pPr>
        <w:pStyle w:val="Standardowytekst"/>
        <w:rPr>
          <w:rFonts w:ascii="Tahoma" w:hAnsi="Tahoma" w:cs="Tahoma"/>
          <w:b/>
          <w:bCs/>
          <w:u w:val="single"/>
        </w:rPr>
      </w:pPr>
      <w:r w:rsidRPr="00F204E9"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 w:rsidRPr="00F204E9">
        <w:rPr>
          <w:rFonts w:ascii="Tahoma" w:hAnsi="Tahoma" w:cs="Tahoma"/>
        </w:rPr>
        <w:t>Odwołanie wnosi się w terminie 5 dni od dnia przesłania informacji o czynności Zamawiającego stanowiącej pod</w:t>
      </w:r>
      <w:r w:rsidRPr="00F204E9">
        <w:rPr>
          <w:rFonts w:ascii="Tahoma" w:hAnsi="Tahoma" w:cs="Tahoma"/>
        </w:rPr>
        <w:softHyphen/>
        <w:t>stawę jego wniesienia - jeżeli zostały przesłane w sposób określony w art. 27 ust. 2, albo w ter</w:t>
      </w:r>
      <w:r w:rsidRPr="00F204E9">
        <w:rPr>
          <w:rFonts w:ascii="Tahoma" w:hAnsi="Tahoma" w:cs="Tahoma"/>
        </w:rPr>
        <w:softHyphen/>
        <w:t>minie 10 dni - jeżeli zostały przesłane w inny sposób.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Odwołanie wobec treści ogłoszenia o zamówieniu, a także wobec postanowień specyfikacji istotnych warunków zamówienia, wnosi się w terminie  5 dni od dnia zamieszczenia ogłoszenia w Biuletynie Zamówień Publicznych lub specyfikacji istotnych warunków zamówienia na stronie internetowej.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Odwołanie wobec czynności innych niż określone w pkt. 3.1 i 3.2 wnosi się w terminie 5 dni od dnia, </w:t>
      </w:r>
      <w:r w:rsidRPr="00F204E9">
        <w:rPr>
          <w:rFonts w:ascii="Tahoma" w:hAnsi="Tahoma" w:cs="Tahoma"/>
        </w:rPr>
        <w:br/>
        <w:t>w którym powzięto lub przy za</w:t>
      </w:r>
      <w:r w:rsidRPr="00F204E9">
        <w:rPr>
          <w:rFonts w:ascii="Tahoma" w:hAnsi="Tahoma" w:cs="Tahoma"/>
        </w:rPr>
        <w:softHyphen/>
        <w:t xml:space="preserve">chowaniu należytej staranności można było powziąć wiadomość </w:t>
      </w:r>
      <w:r w:rsidRPr="00F204E9">
        <w:rPr>
          <w:rFonts w:ascii="Tahoma" w:hAnsi="Tahoma" w:cs="Tahoma"/>
        </w:rPr>
        <w:br/>
        <w:t>o okolicznościach stanowiących podstawę jego wniesienia.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6875E8" w:rsidRPr="00F204E9" w:rsidRDefault="006875E8" w:rsidP="0062273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 przypadku wniesienia odwołania po upływie terminu składania ofert bieg terminu związa</w:t>
      </w:r>
      <w:r w:rsidRPr="00F204E9">
        <w:rPr>
          <w:rFonts w:ascii="Tahoma" w:hAnsi="Tahoma" w:cs="Tahoma"/>
        </w:rPr>
        <w:softHyphen/>
        <w:t>nia ofertą ulega zawieszeniu do czasu ogłoszenia przez Izbę orzeczenia.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Zamawiający przesyła niezwłocznie, nie później niż w terminie 2 dni od dnia otrzymania, ko</w:t>
      </w:r>
      <w:r w:rsidRPr="00F204E9">
        <w:rPr>
          <w:rFonts w:ascii="Tahoma" w:hAnsi="Tahoma" w:cs="Tahoma"/>
        </w:rPr>
        <w:softHyphen/>
        <w:t>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</w:t>
      </w:r>
      <w:r w:rsidRPr="00F204E9">
        <w:rPr>
          <w:rFonts w:ascii="Tahoma" w:hAnsi="Tahoma" w:cs="Tahoma"/>
        </w:rPr>
        <w:softHyphen/>
        <w:t xml:space="preserve">czone ogłoszenie </w:t>
      </w:r>
      <w:r w:rsidRPr="00F204E9"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 w:rsidRPr="00F204E9"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lastRenderedPageBreak/>
        <w:t>Wykonawcy, którzy przystąpili do postępowania odwoławczego, stają się uczestnikami postę</w:t>
      </w:r>
      <w:r w:rsidRPr="00F204E9">
        <w:rPr>
          <w:rFonts w:ascii="Tahoma" w:hAnsi="Tahoma" w:cs="Tahoma"/>
        </w:rPr>
        <w:softHyphen/>
        <w:t>powania odwoławczego, jeżeli mają interes w tym, aby odwołanie zostało rozstrzygnięte na ko</w:t>
      </w:r>
      <w:r w:rsidRPr="00F204E9">
        <w:rPr>
          <w:rFonts w:ascii="Tahoma" w:hAnsi="Tahoma" w:cs="Tahoma"/>
        </w:rPr>
        <w:softHyphen/>
        <w:t>rzyść jednej ze stron.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 w:rsidRPr="00F204E9"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 w:rsidRPr="00F204E9">
        <w:rPr>
          <w:rFonts w:ascii="Tahoma" w:hAnsi="Tahoma" w:cs="Tahoma"/>
        </w:rPr>
        <w:softHyphen/>
        <w:t>nowienie o uwzględnieniu albo oddaleniu opozycji nie przysługuje skarga.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Czynności uczestnika postępowania odwoławczego nie mogą pozostawać w sprzeczności </w:t>
      </w:r>
      <w:r w:rsidRPr="00F204E9">
        <w:rPr>
          <w:rFonts w:ascii="Tahoma" w:hAnsi="Tahoma" w:cs="Tahoma"/>
        </w:rPr>
        <w:br/>
        <w:t>z czynnościami i oświadczeniami strony, do której przystąpił, z zastrzeżeniem zgłoszenia sprzeci</w:t>
      </w:r>
      <w:r w:rsidRPr="00F204E9">
        <w:rPr>
          <w:rFonts w:ascii="Tahoma" w:hAnsi="Tahoma" w:cs="Tahoma"/>
        </w:rPr>
        <w:softHyphen/>
        <w:t xml:space="preserve">wu, </w:t>
      </w:r>
      <w:r w:rsidRPr="00F204E9"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6875E8" w:rsidRPr="00F204E9" w:rsidRDefault="006875E8" w:rsidP="0062273E">
      <w:pPr>
        <w:pStyle w:val="Standardowytekst"/>
        <w:numPr>
          <w:ilvl w:val="0"/>
          <w:numId w:val="15"/>
        </w:numPr>
        <w:ind w:left="567" w:right="-1" w:hanging="567"/>
        <w:rPr>
          <w:rFonts w:ascii="Tahoma" w:hAnsi="Tahoma" w:cs="Tahoma"/>
        </w:rPr>
      </w:pPr>
      <w:r w:rsidRPr="00F204E9">
        <w:rPr>
          <w:rFonts w:ascii="Tahoma" w:hAnsi="Tahoma" w:cs="Tahoma"/>
        </w:rPr>
        <w:t>Odwołujący oraz wykonawca wezwany zgodnie z ust. 1 nie mogą następnie korzystać ze środ</w:t>
      </w:r>
      <w:r w:rsidRPr="00F204E9"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6875E8" w:rsidRPr="00F204E9" w:rsidRDefault="006875E8" w:rsidP="006875E8">
      <w:pPr>
        <w:pStyle w:val="Standardowytekst"/>
        <w:rPr>
          <w:rFonts w:ascii="Tahoma" w:hAnsi="Tahoma" w:cs="Tahoma"/>
          <w:b/>
        </w:rPr>
      </w:pPr>
      <w:r w:rsidRPr="00F204E9">
        <w:rPr>
          <w:rFonts w:ascii="Tahoma" w:hAnsi="Tahoma" w:cs="Tahoma"/>
          <w:b/>
        </w:rPr>
        <w:t xml:space="preserve">4. Skarga do sądu. 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4.1. Na orzeczenie Izby stronom oraz uczestnikom postępowania odwoławczego przysługuje skar</w:t>
      </w:r>
      <w:r w:rsidRPr="00F204E9">
        <w:rPr>
          <w:rFonts w:ascii="Tahoma" w:hAnsi="Tahoma" w:cs="Tahoma"/>
        </w:rPr>
        <w:softHyphen/>
        <w:t>ga do sądu.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4.2. W postępowaniu toczącym się wskutek wniesienia skargi stosuje się odpowiednio przepisy ustawy z dnia 17 listopada 1964 r. - Kodeks postępowania cywilnego o apelacji, jeżeli przepisy  rozdziału III ustawy prawo zamówień publicznych ( art. 198a-198g) nie stanowią inaczej.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4.3. Skargę wnosi się do sądu okręgowego właściwego dla siedziby Za</w:t>
      </w:r>
      <w:r w:rsidRPr="00F204E9">
        <w:rPr>
          <w:rFonts w:ascii="Tahoma" w:hAnsi="Tahoma" w:cs="Tahoma"/>
        </w:rPr>
        <w:softHyphen/>
        <w:t>mawiającego.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4.4. Skargę wnosi się za pośrednictwem Prezesa Krajowej Izby Odwoławczej w terminie 7 dni od dnia doręczenia orzecze</w:t>
      </w:r>
      <w:r w:rsidRPr="00F204E9"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6875E8" w:rsidRPr="00F204E9" w:rsidRDefault="006875E8" w:rsidP="006875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96B69" w:rsidRPr="00F204E9" w:rsidRDefault="00296B69" w:rsidP="006875E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FA0CAD" w:rsidRPr="00F204E9" w:rsidRDefault="00FA0CAD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F402C0" w:rsidRDefault="00F402C0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F402C0" w:rsidRDefault="00F402C0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F402C0" w:rsidRDefault="00F402C0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F402C0" w:rsidRPr="00F204E9" w:rsidRDefault="00F402C0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Pr="00F204E9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9910E7" w:rsidRDefault="009910E7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B25A8E" w:rsidRDefault="00B25A8E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B25A8E" w:rsidRPr="00F204E9" w:rsidRDefault="00B25A8E" w:rsidP="00FA0CAD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FA0CAD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F204E9">
        <w:rPr>
          <w:rFonts w:ascii="Tahoma" w:hAnsi="Tahoma" w:cs="Tahoma"/>
        </w:rPr>
        <w:lastRenderedPageBreak/>
        <w:t>Załącznik Nr 1 do SIWZ</w:t>
      </w:r>
    </w:p>
    <w:p w:rsidR="006875E8" w:rsidRPr="00F204E9" w:rsidRDefault="006875E8" w:rsidP="00FE3029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 w:rsidRPr="00F204E9"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 w:rsidRPr="00F204E9">
        <w:rPr>
          <w:rFonts w:ascii="Tahoma" w:hAnsi="Tahoma" w:cs="Tahoma"/>
          <w:b/>
          <w:sz w:val="20"/>
          <w:szCs w:val="20"/>
        </w:rPr>
        <w:t xml:space="preserve"> </w:t>
      </w:r>
    </w:p>
    <w:p w:rsidR="007B194E" w:rsidRDefault="006875E8" w:rsidP="007B194E">
      <w:pPr>
        <w:widowControl w:val="0"/>
        <w:suppressAutoHyphens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bCs/>
        </w:rPr>
        <w:t xml:space="preserve">Wyrażam chęć uczestnictwa w przetargu nieograniczonym </w:t>
      </w:r>
      <w:r w:rsidR="007B194E" w:rsidRPr="007B194E">
        <w:rPr>
          <w:rFonts w:ascii="Tahoma" w:hAnsi="Tahoma" w:cs="Tahoma"/>
          <w:bCs/>
          <w:color w:val="000000"/>
        </w:rPr>
        <w:t xml:space="preserve">na </w:t>
      </w:r>
      <w:r w:rsidR="007B194E" w:rsidRPr="007B194E">
        <w:rPr>
          <w:rFonts w:ascii="Tahoma" w:hAnsi="Tahoma" w:cs="Tahoma"/>
        </w:rPr>
        <w:t xml:space="preserve">wynajem sali szkoleniowej wraz </w:t>
      </w:r>
      <w:r w:rsidR="007675C1">
        <w:rPr>
          <w:rFonts w:ascii="Tahoma" w:hAnsi="Tahoma" w:cs="Tahoma"/>
        </w:rPr>
        <w:br/>
      </w:r>
      <w:r w:rsidR="00F402C0">
        <w:rPr>
          <w:rFonts w:ascii="Tahoma" w:hAnsi="Tahoma" w:cs="Tahoma"/>
        </w:rPr>
        <w:t>z wyposażeniem</w:t>
      </w:r>
      <w:r w:rsidR="007B194E" w:rsidRPr="007B194E">
        <w:rPr>
          <w:rFonts w:ascii="Tahoma" w:hAnsi="Tahoma" w:cs="Tahoma"/>
        </w:rPr>
        <w:t xml:space="preserve"> oraz zapewnienie usługi hotelarskiej i gastronomiczno-cateringowej </w:t>
      </w:r>
      <w:r w:rsidR="007675C1">
        <w:rPr>
          <w:rFonts w:ascii="Tahoma" w:hAnsi="Tahoma" w:cs="Tahoma"/>
        </w:rPr>
        <w:br/>
      </w:r>
      <w:r w:rsidR="007B194E" w:rsidRPr="007B194E">
        <w:rPr>
          <w:rFonts w:ascii="Tahoma" w:hAnsi="Tahoma" w:cs="Tahoma"/>
        </w:rPr>
        <w:t>w związku z organizacją szkolenia pt.”Kwestionariusz Zainteresowań Zawodowych - narzędzie pracy doradcy zawodowego”.</w:t>
      </w:r>
    </w:p>
    <w:p w:rsidR="00596962" w:rsidRDefault="00596962" w:rsidP="00596962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596962" w:rsidRPr="00F204E9" w:rsidRDefault="00596962" w:rsidP="00596962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</w:rPr>
        <w:t>1.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 </w:t>
      </w:r>
      <w:r w:rsidRPr="00F204E9">
        <w:rPr>
          <w:rFonts w:ascii="Tahoma" w:hAnsi="Tahoma" w:cs="Tahoma"/>
        </w:rPr>
        <w:t xml:space="preserve">55000000-1, 55300000-3, </w:t>
      </w:r>
      <w:r>
        <w:rPr>
          <w:rFonts w:ascii="Tahoma" w:hAnsi="Tahoma" w:cs="Tahoma"/>
        </w:rPr>
        <w:t xml:space="preserve">55110000-4, </w:t>
      </w:r>
      <w:r w:rsidRPr="00F204E9">
        <w:rPr>
          <w:rFonts w:ascii="Tahoma" w:hAnsi="Tahoma" w:cs="Tahoma"/>
        </w:rPr>
        <w:t>70220000-9</w:t>
      </w:r>
    </w:p>
    <w:p w:rsidR="00596962" w:rsidRPr="007B194E" w:rsidRDefault="00596962" w:rsidP="007B194E">
      <w:pPr>
        <w:widowControl w:val="0"/>
        <w:suppressAutoHyphens/>
        <w:jc w:val="both"/>
        <w:rPr>
          <w:rFonts w:ascii="Tahoma" w:hAnsi="Tahoma" w:cs="Tahoma"/>
          <w:color w:val="000000"/>
        </w:rPr>
      </w:pPr>
    </w:p>
    <w:p w:rsidR="006875E8" w:rsidRPr="007B194E" w:rsidRDefault="007B194E" w:rsidP="007B194E">
      <w:pPr>
        <w:tabs>
          <w:tab w:val="num" w:pos="284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  <w:r w:rsidR="006875E8" w:rsidRPr="007B194E">
        <w:rPr>
          <w:rFonts w:ascii="Tahoma" w:hAnsi="Tahoma" w:cs="Tahoma"/>
          <w:b/>
        </w:rPr>
        <w:t>Wykonawca:</w:t>
      </w:r>
    </w:p>
    <w:p w:rsidR="006875E8" w:rsidRPr="00F204E9" w:rsidRDefault="006875E8" w:rsidP="006875E8">
      <w:pPr>
        <w:suppressAutoHyphens/>
        <w:ind w:left="284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6875E8" w:rsidRPr="00F204E9" w:rsidRDefault="006875E8" w:rsidP="006875E8">
      <w:pPr>
        <w:suppressAutoHyphens/>
        <w:ind w:left="360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75E8" w:rsidRPr="00F204E9" w:rsidRDefault="006875E8" w:rsidP="006875E8">
      <w:pPr>
        <w:suppressAutoHyphens/>
        <w:ind w:left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6875E8" w:rsidRPr="00F204E9" w:rsidRDefault="006875E8" w:rsidP="006875E8">
      <w:pPr>
        <w:suppressAutoHyphens/>
        <w:ind w:left="426" w:hanging="426"/>
        <w:jc w:val="both"/>
        <w:rPr>
          <w:rFonts w:ascii="Tahoma" w:hAnsi="Tahoma" w:cs="Tahoma"/>
          <w:bCs/>
        </w:rPr>
      </w:pPr>
      <w:r w:rsidRPr="00F204E9">
        <w:rPr>
          <w:rFonts w:ascii="Tahoma" w:hAnsi="Tahoma" w:cs="Tahoma"/>
          <w:bCs/>
        </w:rPr>
        <w:t>3</w:t>
      </w:r>
      <w:r w:rsidRPr="00F204E9">
        <w:rPr>
          <w:rFonts w:ascii="Tahoma" w:hAnsi="Tahoma" w:cs="Tahoma"/>
          <w:b/>
          <w:bCs/>
        </w:rPr>
        <w:t>.</w:t>
      </w:r>
      <w:r w:rsidRPr="00F204E9">
        <w:rPr>
          <w:rFonts w:ascii="Tahoma" w:hAnsi="Tahoma" w:cs="Tahoma"/>
          <w:bCs/>
        </w:rPr>
        <w:t xml:space="preserve"> Wyznaczamy do reprezentowania wykonawcy w czasie trwania procedury przetargowej Panią/Pana : ...........................................................(imię i nazwisko)</w:t>
      </w:r>
    </w:p>
    <w:p w:rsidR="00AB3EB4" w:rsidRPr="0042534E" w:rsidRDefault="006875E8" w:rsidP="0042534E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 w:rsidRPr="00F204E9">
        <w:rPr>
          <w:rFonts w:ascii="Tahoma" w:hAnsi="Tahoma" w:cs="Tahoma"/>
          <w:bCs/>
          <w:sz w:val="20"/>
          <w:szCs w:val="20"/>
        </w:rPr>
        <w:t>4.</w:t>
      </w:r>
      <w:r w:rsidRPr="00F204E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204E9">
        <w:rPr>
          <w:rFonts w:ascii="Tahoma" w:hAnsi="Tahoma" w:cs="Tahoma"/>
          <w:bCs/>
          <w:sz w:val="20"/>
          <w:szCs w:val="20"/>
        </w:rPr>
        <w:t>Oferujemy wykonanie całego zamówienia objętego przetargiem za cenę</w:t>
      </w:r>
      <w:r w:rsidRPr="00F204E9">
        <w:rPr>
          <w:rFonts w:ascii="Tahoma" w:hAnsi="Tahoma" w:cs="Tahoma"/>
          <w:color w:val="000000"/>
          <w:sz w:val="20"/>
          <w:szCs w:val="20"/>
        </w:rPr>
        <w:t xml:space="preserve"> łączną brutto</w:t>
      </w:r>
      <w:r w:rsidRPr="00F204E9">
        <w:rPr>
          <w:rFonts w:ascii="Tahoma" w:hAnsi="Tahoma" w:cs="Tahoma"/>
          <w:spacing w:val="40"/>
          <w:sz w:val="20"/>
          <w:szCs w:val="20"/>
        </w:rPr>
        <w:t>...............</w:t>
      </w:r>
      <w:r w:rsidRPr="00F204E9">
        <w:rPr>
          <w:rFonts w:ascii="Tahoma" w:hAnsi="Tahoma" w:cs="Tahoma"/>
          <w:sz w:val="20"/>
          <w:szCs w:val="20"/>
        </w:rPr>
        <w:t>zł, (słownie:</w:t>
      </w:r>
      <w:r w:rsidRPr="00F204E9">
        <w:rPr>
          <w:rFonts w:ascii="Tahoma" w:hAnsi="Tahoma" w:cs="Tahoma"/>
          <w:spacing w:val="40"/>
          <w:sz w:val="20"/>
          <w:szCs w:val="20"/>
        </w:rPr>
        <w:t>................................................................................;</w:t>
      </w:r>
    </w:p>
    <w:p w:rsidR="00FE3029" w:rsidRPr="00F204E9" w:rsidRDefault="00FE3029" w:rsidP="00AB3EB4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</w:p>
    <w:p w:rsidR="007B194E" w:rsidRDefault="00FE3029" w:rsidP="00FE3029">
      <w:pPr>
        <w:pStyle w:val="Tekstpodstawowy3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204E9">
        <w:rPr>
          <w:rFonts w:ascii="Tahoma" w:hAnsi="Tahoma" w:cs="Tahoma"/>
          <w:spacing w:val="40"/>
          <w:sz w:val="20"/>
          <w:szCs w:val="20"/>
        </w:rPr>
        <w:t>4.1</w:t>
      </w:r>
      <w:r w:rsidRPr="00F204E9">
        <w:rPr>
          <w:rFonts w:ascii="Tahoma" w:hAnsi="Tahoma" w:cs="Tahoma"/>
          <w:sz w:val="20"/>
          <w:szCs w:val="20"/>
        </w:rPr>
        <w:t xml:space="preserve"> Informujemy, że wybór oferty będzie </w:t>
      </w:r>
      <w:r w:rsidRPr="00F204E9">
        <w:rPr>
          <w:rFonts w:ascii="Tahoma" w:hAnsi="Tahoma" w:cs="Tahoma"/>
          <w:b/>
          <w:sz w:val="20"/>
          <w:szCs w:val="20"/>
        </w:rPr>
        <w:t>prowadzić/nie będzie prowadzić*</w:t>
      </w:r>
      <w:r w:rsidRPr="00F204E9">
        <w:rPr>
          <w:rFonts w:ascii="Tahoma" w:hAnsi="Tahoma" w:cs="Tahoma"/>
          <w:sz w:val="20"/>
          <w:szCs w:val="20"/>
        </w:rPr>
        <w:t xml:space="preserve"> do powstania </w:t>
      </w:r>
      <w:r w:rsidRPr="00F204E9">
        <w:rPr>
          <w:rFonts w:ascii="Tahoma" w:hAnsi="Tahoma" w:cs="Tahoma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(rodzaj) towaru lub usługi, których dostawa lub świadczenie będzie prowadzić do jego powstania, oraz wskazać ich wartość bez kwoty podatku.                                                                        </w:t>
      </w:r>
      <w:r w:rsidR="0021281E" w:rsidRPr="00F204E9">
        <w:rPr>
          <w:rFonts w:ascii="Tahoma" w:hAnsi="Tahoma" w:cs="Tahoma"/>
          <w:sz w:val="20"/>
          <w:szCs w:val="20"/>
        </w:rPr>
        <w:t xml:space="preserve">                     </w:t>
      </w:r>
    </w:p>
    <w:p w:rsidR="00FE3029" w:rsidRPr="001A3286" w:rsidRDefault="0021281E" w:rsidP="00FE3029">
      <w:pPr>
        <w:pStyle w:val="Tekstpodstawowy3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A3286">
        <w:rPr>
          <w:rFonts w:ascii="Tahoma" w:hAnsi="Tahoma" w:cs="Tahoma"/>
          <w:b/>
          <w:sz w:val="20"/>
          <w:szCs w:val="20"/>
        </w:rPr>
        <w:t xml:space="preserve">     </w:t>
      </w:r>
      <w:r w:rsidR="00FE3029" w:rsidRPr="001A3286">
        <w:rPr>
          <w:rFonts w:ascii="Tahoma" w:hAnsi="Tahoma" w:cs="Tahoma"/>
          <w:b/>
          <w:sz w:val="20"/>
          <w:szCs w:val="20"/>
        </w:rPr>
        <w:t xml:space="preserve"> </w:t>
      </w:r>
      <w:r w:rsidR="00FE3029" w:rsidRPr="001A3286">
        <w:rPr>
          <w:rFonts w:ascii="Tahoma" w:hAnsi="Tahoma" w:cs="Tahoma"/>
          <w:b/>
        </w:rPr>
        <w:t>* odpowiednio skreślić</w:t>
      </w:r>
    </w:p>
    <w:p w:rsidR="006875E8" w:rsidRPr="00F204E9" w:rsidRDefault="006875E8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spacing w:val="40"/>
          <w:sz w:val="20"/>
          <w:szCs w:val="20"/>
        </w:rPr>
        <w:t>5.</w:t>
      </w:r>
      <w:r w:rsidR="00743B0F">
        <w:rPr>
          <w:rFonts w:ascii="Tahoma" w:hAnsi="Tahoma" w:cs="Tahoma"/>
          <w:bCs/>
          <w:sz w:val="20"/>
          <w:szCs w:val="20"/>
        </w:rPr>
        <w:t xml:space="preserve">Oferujemy wykonywanie </w:t>
      </w:r>
      <w:proofErr w:type="spellStart"/>
      <w:r w:rsidR="00743B0F">
        <w:rPr>
          <w:rFonts w:ascii="Tahoma" w:hAnsi="Tahoma" w:cs="Tahoma"/>
          <w:bCs/>
          <w:sz w:val="20"/>
          <w:szCs w:val="20"/>
        </w:rPr>
        <w:t>zamówienia</w:t>
      </w:r>
      <w:proofErr w:type="spellEnd"/>
      <w:r w:rsidR="00743B0F">
        <w:rPr>
          <w:rFonts w:ascii="Tahoma" w:hAnsi="Tahoma" w:cs="Tahoma"/>
          <w:bCs/>
          <w:sz w:val="20"/>
          <w:szCs w:val="20"/>
        </w:rPr>
        <w:t xml:space="preserve"> </w:t>
      </w:r>
      <w:r w:rsidRPr="00F204E9">
        <w:rPr>
          <w:rFonts w:ascii="Tahoma" w:hAnsi="Tahoma" w:cs="Tahoma"/>
          <w:bCs/>
          <w:sz w:val="20"/>
          <w:szCs w:val="20"/>
        </w:rPr>
        <w:t xml:space="preserve"> w terminie: </w:t>
      </w:r>
      <w:proofErr w:type="spellStart"/>
      <w:r w:rsidR="007B194E">
        <w:rPr>
          <w:rFonts w:ascii="Tahoma" w:hAnsi="Tahoma" w:cs="Tahoma"/>
          <w:bCs/>
          <w:sz w:val="20"/>
          <w:szCs w:val="20"/>
        </w:rPr>
        <w:t>od</w:t>
      </w:r>
      <w:proofErr w:type="spellEnd"/>
      <w:r w:rsidR="007B194E">
        <w:rPr>
          <w:rFonts w:ascii="Tahoma" w:hAnsi="Tahoma" w:cs="Tahoma"/>
          <w:bCs/>
          <w:sz w:val="20"/>
          <w:szCs w:val="20"/>
        </w:rPr>
        <w:t xml:space="preserve"> dnia 06.06.2016r do dnia 08.06</w:t>
      </w:r>
      <w:r w:rsidRPr="00F204E9">
        <w:rPr>
          <w:rFonts w:ascii="Tahoma" w:hAnsi="Tahoma" w:cs="Tahoma"/>
          <w:bCs/>
          <w:sz w:val="20"/>
          <w:szCs w:val="20"/>
        </w:rPr>
        <w:t>.</w:t>
      </w:r>
      <w:r w:rsidRPr="00F204E9">
        <w:rPr>
          <w:rFonts w:ascii="Tahoma" w:hAnsi="Tahoma" w:cs="Tahoma"/>
          <w:sz w:val="20"/>
          <w:szCs w:val="20"/>
        </w:rPr>
        <w:t>201</w:t>
      </w:r>
      <w:r w:rsidR="00F166B5" w:rsidRPr="00F204E9">
        <w:rPr>
          <w:rFonts w:ascii="Tahoma" w:hAnsi="Tahoma" w:cs="Tahoma"/>
          <w:sz w:val="20"/>
          <w:szCs w:val="20"/>
        </w:rPr>
        <w:t>6</w:t>
      </w:r>
      <w:r w:rsidRPr="00F204E9">
        <w:rPr>
          <w:rFonts w:ascii="Tahoma" w:hAnsi="Tahoma" w:cs="Tahoma"/>
          <w:sz w:val="20"/>
          <w:szCs w:val="20"/>
        </w:rPr>
        <w:t xml:space="preserve"> r</w:t>
      </w:r>
      <w:r w:rsidRPr="00F204E9">
        <w:rPr>
          <w:rFonts w:ascii="Tahoma" w:hAnsi="Tahoma" w:cs="Tahoma"/>
          <w:b/>
          <w:sz w:val="20"/>
          <w:szCs w:val="20"/>
        </w:rPr>
        <w:t>.</w:t>
      </w:r>
    </w:p>
    <w:p w:rsidR="00FF25E1" w:rsidRDefault="00FF25E1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166B5" w:rsidRPr="00F204E9" w:rsidRDefault="001956D8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Miejsce wykonania usługi: </w:t>
      </w:r>
      <w:r w:rsidRPr="00596962">
        <w:rPr>
          <w:rFonts w:ascii="Tahoma" w:hAnsi="Tahoma" w:cs="Tahoma"/>
          <w:b/>
          <w:sz w:val="20"/>
          <w:szCs w:val="20"/>
        </w:rPr>
        <w:t>Legnica</w:t>
      </w:r>
      <w:r w:rsidR="00972FBF" w:rsidRPr="00596962">
        <w:rPr>
          <w:rFonts w:ascii="Tahoma" w:hAnsi="Tahoma" w:cs="Tahoma"/>
          <w:b/>
          <w:sz w:val="20"/>
          <w:szCs w:val="20"/>
        </w:rPr>
        <w:t>,</w:t>
      </w:r>
      <w:r w:rsidR="00972FBF">
        <w:rPr>
          <w:rFonts w:ascii="Tahoma" w:hAnsi="Tahoma" w:cs="Tahoma"/>
          <w:sz w:val="20"/>
          <w:szCs w:val="20"/>
        </w:rPr>
        <w:t xml:space="preserve"> </w:t>
      </w:r>
      <w:r w:rsidR="00F166B5" w:rsidRPr="00F204E9">
        <w:rPr>
          <w:rFonts w:ascii="Tahoma" w:hAnsi="Tahoma" w:cs="Tahoma"/>
          <w:sz w:val="20"/>
          <w:szCs w:val="20"/>
        </w:rPr>
        <w:t>……………………………. ( nazwa i adres hotelu</w:t>
      </w:r>
      <w:r w:rsidR="007B194E">
        <w:rPr>
          <w:rFonts w:ascii="Tahoma" w:hAnsi="Tahoma" w:cs="Tahoma"/>
          <w:sz w:val="20"/>
          <w:szCs w:val="20"/>
        </w:rPr>
        <w:t xml:space="preserve"> lub obiektu</w:t>
      </w:r>
      <w:r w:rsidR="00F166B5" w:rsidRPr="00F204E9">
        <w:rPr>
          <w:rFonts w:ascii="Tahoma" w:hAnsi="Tahoma" w:cs="Tahoma"/>
          <w:sz w:val="20"/>
          <w:szCs w:val="20"/>
        </w:rPr>
        <w:t>).</w:t>
      </w:r>
    </w:p>
    <w:p w:rsidR="00FF25E1" w:rsidRDefault="00FF25E1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6875E8" w:rsidRPr="00FF25E1" w:rsidRDefault="00F166B5" w:rsidP="006875E8">
      <w:pPr>
        <w:pStyle w:val="Tekstpodstawowy3"/>
        <w:spacing w:after="0"/>
        <w:ind w:left="284" w:hanging="284"/>
        <w:jc w:val="both"/>
        <w:rPr>
          <w:rFonts w:ascii="Tahoma" w:eastAsia="TimesNewRoman" w:hAnsi="Tahoma" w:cs="Tahoma"/>
          <w:b/>
          <w:sz w:val="20"/>
          <w:szCs w:val="20"/>
        </w:rPr>
      </w:pPr>
      <w:r w:rsidRPr="00FF25E1">
        <w:rPr>
          <w:rFonts w:ascii="Tahoma" w:hAnsi="Tahoma" w:cs="Tahoma"/>
          <w:b/>
          <w:spacing w:val="40"/>
          <w:sz w:val="20"/>
          <w:szCs w:val="20"/>
        </w:rPr>
        <w:t>7</w:t>
      </w:r>
      <w:r w:rsidR="006875E8" w:rsidRPr="00FF25E1">
        <w:rPr>
          <w:rFonts w:ascii="Tahoma" w:hAnsi="Tahoma" w:cs="Tahoma"/>
          <w:b/>
          <w:spacing w:val="40"/>
          <w:sz w:val="20"/>
          <w:szCs w:val="20"/>
        </w:rPr>
        <w:t>.</w:t>
      </w:r>
      <w:r w:rsidR="006875E8" w:rsidRPr="00FF25E1">
        <w:rPr>
          <w:rFonts w:ascii="Tahoma" w:hAnsi="Tahoma" w:cs="Tahoma"/>
          <w:b/>
          <w:sz w:val="20"/>
          <w:szCs w:val="20"/>
        </w:rPr>
        <w:t>Ilość p</w:t>
      </w:r>
      <w:r w:rsidR="006875E8" w:rsidRPr="00FF25E1">
        <w:rPr>
          <w:rFonts w:ascii="Tahoma" w:eastAsia="TimesNewRoman" w:hAnsi="Tahoma" w:cs="Tahoma"/>
          <w:b/>
          <w:sz w:val="20"/>
          <w:szCs w:val="20"/>
        </w:rPr>
        <w:t xml:space="preserve">roduktów sezonowych, które zostaną użyte w ramach przedmiotowego zamówienia wynosi ………………….. należy podać liczbę rodzajów produktów sezonowych – zgodnie z wyszczególnieniem </w:t>
      </w:r>
      <w:r w:rsidR="006875E8" w:rsidRPr="00FF25E1">
        <w:rPr>
          <w:rFonts w:ascii="Tahoma" w:eastAsia="TimesNewRoman" w:hAnsi="Tahoma" w:cs="Tahoma"/>
          <w:b/>
          <w:sz w:val="20"/>
          <w:szCs w:val="20"/>
        </w:rPr>
        <w:br/>
        <w:t xml:space="preserve">w zał. Nr </w:t>
      </w:r>
      <w:r w:rsidR="00FE3029" w:rsidRPr="00FF25E1">
        <w:rPr>
          <w:rFonts w:ascii="Tahoma" w:eastAsia="TimesNewRoman" w:hAnsi="Tahoma" w:cs="Tahoma"/>
          <w:b/>
          <w:sz w:val="20"/>
          <w:szCs w:val="20"/>
        </w:rPr>
        <w:t>6</w:t>
      </w:r>
      <w:r w:rsidR="006875E8" w:rsidRPr="00FF25E1">
        <w:rPr>
          <w:rFonts w:ascii="Tahoma" w:eastAsia="TimesNewRoman" w:hAnsi="Tahoma" w:cs="Tahoma"/>
          <w:b/>
          <w:sz w:val="20"/>
          <w:szCs w:val="20"/>
        </w:rPr>
        <w:t>.</w:t>
      </w:r>
    </w:p>
    <w:p w:rsidR="006875E8" w:rsidRPr="00F204E9" w:rsidRDefault="007B194E" w:rsidP="006875E8">
      <w:pPr>
        <w:pStyle w:val="Tekstpodstawowy3"/>
        <w:spacing w:after="0"/>
        <w:ind w:left="284" w:hanging="284"/>
        <w:jc w:val="both"/>
        <w:rPr>
          <w:rFonts w:ascii="Tahoma" w:hAnsi="Tahoma" w:cs="Tahoma"/>
          <w:spacing w:val="4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FE3029" w:rsidRPr="00F204E9">
        <w:rPr>
          <w:rFonts w:ascii="Tahoma" w:hAnsi="Tahoma" w:cs="Tahoma"/>
          <w:sz w:val="20"/>
          <w:szCs w:val="20"/>
        </w:rPr>
        <w:t xml:space="preserve">. </w:t>
      </w:r>
      <w:r w:rsidR="006875E8" w:rsidRPr="00F204E9">
        <w:rPr>
          <w:rFonts w:ascii="Tahoma" w:hAnsi="Tahoma" w:cs="Tahoma"/>
          <w:sz w:val="20"/>
          <w:szCs w:val="20"/>
        </w:rPr>
        <w:t>Nasz numer NIP ………………………………………………</w:t>
      </w:r>
      <w:r w:rsidR="006875E8" w:rsidRPr="00F204E9">
        <w:rPr>
          <w:rFonts w:ascii="Tahoma" w:hAnsi="Tahoma" w:cs="Tahoma"/>
          <w:spacing w:val="40"/>
          <w:sz w:val="20"/>
          <w:szCs w:val="20"/>
        </w:rPr>
        <w:t>.REGON</w:t>
      </w:r>
      <w:r w:rsidR="006875E8" w:rsidRPr="00F204E9">
        <w:rPr>
          <w:rFonts w:ascii="Tahoma" w:hAnsi="Tahoma" w:cs="Tahoma"/>
          <w:sz w:val="20"/>
          <w:szCs w:val="20"/>
        </w:rPr>
        <w:t>…………………………………</w:t>
      </w:r>
    </w:p>
    <w:p w:rsidR="00FF25E1" w:rsidRDefault="00FF25E1" w:rsidP="006875E8">
      <w:pPr>
        <w:pStyle w:val="Akapitzlist"/>
        <w:ind w:left="284" w:hanging="284"/>
        <w:jc w:val="both"/>
        <w:rPr>
          <w:rFonts w:ascii="Tahoma" w:hAnsi="Tahoma" w:cs="Tahoma"/>
        </w:rPr>
      </w:pPr>
    </w:p>
    <w:p w:rsidR="006875E8" w:rsidRPr="00F204E9" w:rsidRDefault="007B194E" w:rsidP="006875E8">
      <w:pPr>
        <w:pStyle w:val="Akapitzlist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="006875E8" w:rsidRPr="00F204E9">
        <w:rPr>
          <w:rFonts w:ascii="Tahoma" w:hAnsi="Tahoma" w:cs="Tahoma"/>
        </w:rPr>
        <w:t xml:space="preserve"> Nazwiska i stanowiska osób, z którymi można się kontaktować w celu uzyskania dalszych informacji, (jeżeli będą wymagane) podaje się niżej:</w:t>
      </w:r>
    </w:p>
    <w:p w:rsidR="006875E8" w:rsidRPr="00F204E9" w:rsidRDefault="006875E8" w:rsidP="0062273E">
      <w:pPr>
        <w:numPr>
          <w:ilvl w:val="0"/>
          <w:numId w:val="16"/>
        </w:numPr>
        <w:ind w:left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6875E8" w:rsidRPr="00F204E9" w:rsidRDefault="006875E8" w:rsidP="0062273E">
      <w:pPr>
        <w:numPr>
          <w:ilvl w:val="0"/>
          <w:numId w:val="16"/>
        </w:numPr>
        <w:ind w:left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..................................... tel ......................... e- mail ....................................................</w:t>
      </w:r>
    </w:p>
    <w:p w:rsidR="00FF25E1" w:rsidRDefault="00FF25E1" w:rsidP="006875E8">
      <w:pPr>
        <w:ind w:left="426" w:hanging="426"/>
        <w:jc w:val="both"/>
        <w:rPr>
          <w:rFonts w:ascii="Tahoma" w:hAnsi="Tahoma" w:cs="Tahoma"/>
        </w:rPr>
      </w:pPr>
    </w:p>
    <w:p w:rsidR="006875E8" w:rsidRPr="00F204E9" w:rsidRDefault="007B194E" w:rsidP="006875E8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6875E8" w:rsidRPr="00F204E9">
        <w:rPr>
          <w:rFonts w:ascii="Tahoma" w:hAnsi="Tahoma" w:cs="Tahoma"/>
        </w:rPr>
        <w:t>. Wyceniliśmy wszystkie elementy niezbędne do prawidłowego wykonania umowy, oraz akceptuje</w:t>
      </w:r>
      <w:r w:rsidR="00FD1ADD">
        <w:rPr>
          <w:rFonts w:ascii="Tahoma" w:hAnsi="Tahoma" w:cs="Tahoma"/>
        </w:rPr>
        <w:t>my projekt umowy (załącznik nr 5</w:t>
      </w:r>
      <w:r w:rsidR="006875E8" w:rsidRPr="00F204E9">
        <w:rPr>
          <w:rFonts w:ascii="Tahoma" w:hAnsi="Tahoma" w:cs="Tahoma"/>
        </w:rPr>
        <w:t xml:space="preserve"> do SIWZ) wraz z ewentualnymi zmianami.</w:t>
      </w:r>
    </w:p>
    <w:p w:rsidR="00FF25E1" w:rsidRDefault="00FF25E1" w:rsidP="006875E8">
      <w:pPr>
        <w:ind w:left="284" w:hanging="284"/>
        <w:rPr>
          <w:rFonts w:ascii="Tahoma" w:hAnsi="Tahoma" w:cs="Tahoma"/>
        </w:rPr>
      </w:pPr>
    </w:p>
    <w:p w:rsidR="006875E8" w:rsidRPr="00F204E9" w:rsidRDefault="006875E8" w:rsidP="006875E8">
      <w:pPr>
        <w:ind w:left="284" w:hanging="284"/>
        <w:rPr>
          <w:rFonts w:ascii="Tahoma" w:eastAsia="Times New Roman" w:hAnsi="Tahoma" w:cs="Tahoma"/>
          <w:color w:val="000000"/>
        </w:rPr>
      </w:pPr>
      <w:r w:rsidRPr="00F204E9">
        <w:rPr>
          <w:rFonts w:ascii="Tahoma" w:hAnsi="Tahoma" w:cs="Tahoma"/>
        </w:rPr>
        <w:t>1</w:t>
      </w:r>
      <w:r w:rsidR="007B194E">
        <w:rPr>
          <w:rFonts w:ascii="Tahoma" w:hAnsi="Tahoma" w:cs="Tahoma"/>
        </w:rPr>
        <w:t>1</w:t>
      </w:r>
      <w:r w:rsidRPr="00F204E9">
        <w:rPr>
          <w:rFonts w:ascii="Tahoma" w:hAnsi="Tahoma" w:cs="Tahoma"/>
        </w:rPr>
        <w:t>. Oświadczamy, że część zamówienia:……………………………………………......................................................   wykonamy przy udziale podwykonawcy.</w:t>
      </w:r>
      <w:r w:rsidRPr="00F204E9">
        <w:rPr>
          <w:rFonts w:ascii="Tahoma" w:hAnsi="Tahoma" w:cs="Tahoma"/>
        </w:rPr>
        <w:tab/>
      </w:r>
      <w:r w:rsidRPr="00F204E9">
        <w:rPr>
          <w:rFonts w:ascii="Tahoma" w:hAnsi="Tahoma" w:cs="Tahoma"/>
        </w:rPr>
        <w:tab/>
      </w:r>
      <w:r w:rsidRPr="00F204E9">
        <w:rPr>
          <w:rFonts w:ascii="Tahoma" w:hAnsi="Tahoma" w:cs="Tahoma"/>
        </w:rPr>
        <w:tab/>
      </w:r>
      <w:r w:rsidRPr="00F204E9">
        <w:rPr>
          <w:rFonts w:ascii="Tahoma" w:hAnsi="Tahoma" w:cs="Tahoma"/>
        </w:rPr>
        <w:tab/>
        <w:t>(wpisać zakres)</w:t>
      </w:r>
    </w:p>
    <w:p w:rsidR="00FF25E1" w:rsidRDefault="00FF25E1" w:rsidP="006875E8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</w:p>
    <w:p w:rsidR="006875E8" w:rsidRPr="00F204E9" w:rsidRDefault="006875E8" w:rsidP="006875E8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</w:rPr>
      </w:pPr>
      <w:r w:rsidRPr="00F204E9">
        <w:rPr>
          <w:rFonts w:ascii="Tahoma" w:hAnsi="Tahoma" w:cs="Tahoma"/>
        </w:rPr>
        <w:t>1</w:t>
      </w:r>
      <w:r w:rsidR="007B194E">
        <w:rPr>
          <w:rFonts w:ascii="Tahoma" w:hAnsi="Tahoma" w:cs="Tahoma"/>
        </w:rPr>
        <w:t>2</w:t>
      </w:r>
      <w:r w:rsidRPr="00F204E9">
        <w:rPr>
          <w:rFonts w:ascii="Tahoma" w:hAnsi="Tahoma" w:cs="Tahoma"/>
        </w:rPr>
        <w:t>. Integralnymi załącznikami niniejszej oferty zgodnie z wymaganiami Specyfikacji Istotnych Warunków Zamówienia są:</w:t>
      </w:r>
    </w:p>
    <w:p w:rsidR="006875E8" w:rsidRPr="00F204E9" w:rsidRDefault="006875E8" w:rsidP="0062273E">
      <w:pPr>
        <w:numPr>
          <w:ilvl w:val="0"/>
          <w:numId w:val="17"/>
        </w:numPr>
        <w:ind w:left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6875E8" w:rsidRPr="00F204E9" w:rsidRDefault="006875E8" w:rsidP="0062273E">
      <w:pPr>
        <w:numPr>
          <w:ilvl w:val="0"/>
          <w:numId w:val="17"/>
        </w:numPr>
        <w:ind w:left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6875E8" w:rsidRPr="00F204E9" w:rsidTr="006875E8">
        <w:tc>
          <w:tcPr>
            <w:tcW w:w="4933" w:type="dxa"/>
          </w:tcPr>
          <w:p w:rsidR="006875E8" w:rsidRPr="00F204E9" w:rsidRDefault="006875E8" w:rsidP="006875E8">
            <w:pPr>
              <w:rPr>
                <w:rFonts w:ascii="Tahoma" w:hAnsi="Tahoma" w:cs="Tahoma"/>
                <w:bCs/>
                <w:lang w:eastAsia="en-US"/>
              </w:rPr>
            </w:pPr>
          </w:p>
          <w:p w:rsidR="006875E8" w:rsidRPr="00F204E9" w:rsidRDefault="006875E8" w:rsidP="006875E8">
            <w:pPr>
              <w:rPr>
                <w:rFonts w:ascii="Tahoma" w:hAnsi="Tahoma" w:cs="Tahoma"/>
                <w:bCs/>
                <w:lang w:eastAsia="en-US"/>
              </w:rPr>
            </w:pPr>
            <w:r w:rsidRPr="00F204E9"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 w:rsidRPr="00F204E9"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6875E8" w:rsidRPr="00F204E9" w:rsidRDefault="006875E8" w:rsidP="006875E8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6875E8" w:rsidRPr="00F204E9" w:rsidRDefault="006875E8" w:rsidP="006875E8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6875E8" w:rsidRPr="00F204E9" w:rsidRDefault="006875E8" w:rsidP="006875E8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6875E8" w:rsidRPr="00F204E9" w:rsidRDefault="00131DB5" w:rsidP="006875E8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spacing w:val="20"/>
                <w:lang w:eastAsia="en-US"/>
              </w:rPr>
              <w:t>……………………………………</w:t>
            </w:r>
          </w:p>
          <w:p w:rsidR="006875E8" w:rsidRPr="00131DB5" w:rsidRDefault="006875E8" w:rsidP="00131DB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  <w:r w:rsidRPr="00F204E9"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AB3EB4" w:rsidRPr="00F204E9" w:rsidRDefault="00AB3EB4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7B194E" w:rsidRDefault="007B19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7B194E" w:rsidRDefault="007B19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7B194E" w:rsidRDefault="007B19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B6C45" w:rsidRDefault="00AB6C45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B6C45" w:rsidRPr="00763DBB" w:rsidRDefault="00AB6C45" w:rsidP="00AB6C45">
      <w:pPr>
        <w:pStyle w:val="Tekstpodstawowy3"/>
        <w:spacing w:after="0"/>
        <w:ind w:hanging="284"/>
        <w:rPr>
          <w:rFonts w:ascii="Tahoma" w:hAnsi="Tahoma" w:cs="Tahoma"/>
          <w:b/>
          <w:spacing w:val="40"/>
          <w:sz w:val="20"/>
          <w:szCs w:val="20"/>
        </w:rPr>
      </w:pPr>
    </w:p>
    <w:p w:rsidR="00AB6C45" w:rsidRDefault="00AB6C45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F402C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F402C0" w:rsidRDefault="00F402C0" w:rsidP="00F402C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42534E" w:rsidRDefault="0042534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B25A8E" w:rsidRDefault="00B25A8E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A55B08" w:rsidRDefault="00A55B0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160501" w:rsidRDefault="00160501" w:rsidP="00160501">
      <w:pPr>
        <w:jc w:val="right"/>
        <w:rPr>
          <w:rFonts w:ascii="Tahoma" w:hAnsi="Tahoma" w:cs="Tahoma"/>
          <w:color w:val="000000"/>
        </w:rPr>
      </w:pPr>
    </w:p>
    <w:p w:rsidR="00160501" w:rsidRDefault="00160501" w:rsidP="00160501">
      <w:pPr>
        <w:rPr>
          <w:rFonts w:ascii="Tahoma" w:hAnsi="Tahoma" w:cs="Tahoma"/>
          <w:color w:val="000000"/>
        </w:rPr>
      </w:pPr>
    </w:p>
    <w:tbl>
      <w:tblPr>
        <w:tblpPr w:leftFromText="141" w:rightFromText="141" w:vertAnchor="page" w:horzAnchor="margin" w:tblpXSpec="center" w:tblpY="3031"/>
        <w:tblW w:w="11260" w:type="dxa"/>
        <w:tblCellMar>
          <w:left w:w="70" w:type="dxa"/>
          <w:right w:w="70" w:type="dxa"/>
        </w:tblCellMar>
        <w:tblLook w:val="04A0"/>
      </w:tblPr>
      <w:tblGrid>
        <w:gridCol w:w="921"/>
        <w:gridCol w:w="1276"/>
        <w:gridCol w:w="3118"/>
        <w:gridCol w:w="2835"/>
        <w:gridCol w:w="3110"/>
      </w:tblGrid>
      <w:tr w:rsidR="00160501" w:rsidRPr="00CC1648" w:rsidTr="00160501">
        <w:trPr>
          <w:trHeight w:val="1340"/>
        </w:trPr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Usługa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Max</w:t>
            </w:r>
            <w:proofErr w:type="spellEnd"/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. liczba usług w dniach: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Cena je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dnostkowa dla 1 osoby za usługę brutto</w:t>
            </w:r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501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Łączna cena usług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brutto</w:t>
            </w:r>
          </w:p>
        </w:tc>
      </w:tr>
      <w:tr w:rsidR="00160501" w:rsidRPr="00CC1648" w:rsidTr="00160501">
        <w:trPr>
          <w:trHeight w:val="300"/>
        </w:trPr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AD2572" w:rsidP="00160501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63B3A">
              <w:rPr>
                <w:rFonts w:ascii="Tahoma" w:eastAsia="Times New Roman" w:hAnsi="Tahoma" w:cs="Tahoma"/>
                <w:b/>
                <w:color w:val="000000"/>
              </w:rPr>
              <w:t>06.06.2016- 08.06</w:t>
            </w:r>
            <w:r w:rsidR="00160501" w:rsidRPr="00963B3A">
              <w:rPr>
                <w:rFonts w:ascii="Tahoma" w:eastAsia="Times New Roman" w:hAnsi="Tahoma" w:cs="Tahoma"/>
                <w:b/>
                <w:color w:val="000000"/>
              </w:rPr>
              <w:t>.201</w:t>
            </w:r>
            <w:r w:rsidRPr="00963B3A">
              <w:rPr>
                <w:rFonts w:ascii="Tahoma" w:eastAsia="Times New Roman" w:hAnsi="Tahoma" w:cs="Tahoma"/>
                <w:b/>
                <w:color w:val="000000"/>
              </w:rPr>
              <w:t>6</w:t>
            </w:r>
            <w:r w:rsidR="00160501" w:rsidRPr="00963B3A">
              <w:rPr>
                <w:rFonts w:ascii="Tahoma" w:eastAsia="Times New Roman" w:hAnsi="Tahoma" w:cs="Tahoma"/>
                <w:b/>
                <w:color w:val="000000"/>
              </w:rPr>
              <w:t>r</w:t>
            </w:r>
            <w:r w:rsidR="00160501">
              <w:rPr>
                <w:rFonts w:ascii="Tahoma" w:eastAsia="Times New Roman" w:hAnsi="Tahoma" w:cs="Tahoma"/>
                <w:color w:val="000000"/>
              </w:rPr>
              <w:t>.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160501" w:rsidRPr="00CC1648" w:rsidTr="00160501">
        <w:trPr>
          <w:trHeight w:val="510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ol.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ol. 2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kol.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ol.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k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ol.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 =kol.(3) x (4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60501" w:rsidRPr="00CC1648" w:rsidTr="00160501">
        <w:trPr>
          <w:trHeight w:val="6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0501" w:rsidRPr="00CC1648" w:rsidTr="00160501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 xml:space="preserve">Obiad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91322B" w:rsidP="00AD2572">
            <w:pPr>
              <w:rPr>
                <w:rFonts w:ascii="Tahoma" w:eastAsia="Times New Roman" w:hAnsi="Tahoma" w:cs="Tahoma"/>
                <w:color w:val="000000"/>
              </w:rPr>
            </w:pPr>
            <w:r w:rsidRPr="00872718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872718">
              <w:rPr>
                <w:rFonts w:ascii="Tahoma" w:eastAsia="Times New Roman" w:hAnsi="Tahoma" w:cs="Tahoma"/>
                <w:color w:val="000000"/>
              </w:rPr>
              <w:t xml:space="preserve">             </w:t>
            </w:r>
            <w:r w:rsidR="00D259E9">
              <w:rPr>
                <w:rFonts w:ascii="Tahoma" w:eastAsia="Times New Roman" w:hAnsi="Tahoma" w:cs="Tahoma"/>
                <w:color w:val="000000"/>
              </w:rPr>
              <w:t xml:space="preserve">      </w:t>
            </w:r>
            <w:r w:rsidR="00872718">
              <w:rPr>
                <w:rFonts w:ascii="Tahoma" w:eastAsia="Times New Roman" w:hAnsi="Tahoma" w:cs="Tahoma"/>
                <w:color w:val="000000"/>
              </w:rPr>
              <w:t xml:space="preserve">  </w:t>
            </w:r>
            <w:r w:rsidR="00D259E9">
              <w:rPr>
                <w:rFonts w:ascii="Tahoma" w:eastAsia="Times New Roman" w:hAnsi="Tahoma" w:cs="Tahoma"/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160501" w:rsidRPr="00CC1648" w:rsidTr="00160501">
        <w:trPr>
          <w:trHeight w:val="28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 xml:space="preserve">Kolacja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D259E9" w:rsidP="00160501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160501" w:rsidRPr="00CC1648" w:rsidTr="00160501">
        <w:trPr>
          <w:trHeight w:val="106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 xml:space="preserve">3.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 xml:space="preserve">Przerwa kawowa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D259E9" w:rsidP="00160501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01" w:rsidRPr="00A90DAE" w:rsidRDefault="00160501" w:rsidP="00160501">
            <w:pPr>
              <w:rPr>
                <w:rFonts w:ascii="Tahoma" w:eastAsia="Times New Roman" w:hAnsi="Tahoma" w:cs="Tahoma"/>
                <w:b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kol 5 = (kol 3x kol. 4</w:t>
            </w:r>
            <w:r w:rsidRPr="00A90DAE">
              <w:rPr>
                <w:rFonts w:ascii="Tahoma" w:eastAsia="Times New Roman" w:hAnsi="Tahoma" w:cs="Tahoma"/>
                <w:b/>
                <w:color w:val="000000"/>
              </w:rPr>
              <w:t xml:space="preserve">) </w:t>
            </w:r>
            <w:r w:rsidR="00872718">
              <w:rPr>
                <w:rFonts w:ascii="Tahoma" w:eastAsia="Times New Roman" w:hAnsi="Tahoma" w:cs="Tahoma"/>
                <w:b/>
              </w:rPr>
              <w:t xml:space="preserve">x </w:t>
            </w:r>
            <w:r w:rsidR="00D259E9" w:rsidRPr="00872718">
              <w:rPr>
                <w:rFonts w:ascii="Tahoma" w:eastAsia="Times New Roman" w:hAnsi="Tahoma" w:cs="Tahoma"/>
                <w:b/>
              </w:rPr>
              <w:t>17</w:t>
            </w:r>
            <w:r w:rsidR="00872718" w:rsidRPr="00872718">
              <w:rPr>
                <w:rFonts w:ascii="Tahoma" w:eastAsia="Times New Roman" w:hAnsi="Tahoma" w:cs="Tahoma"/>
                <w:b/>
              </w:rPr>
              <w:t xml:space="preserve"> </w:t>
            </w:r>
            <w:r w:rsidR="00AD2572" w:rsidRPr="00872718">
              <w:rPr>
                <w:rFonts w:ascii="Tahoma" w:eastAsia="Times New Roman" w:hAnsi="Tahoma" w:cs="Tahoma"/>
                <w:b/>
              </w:rPr>
              <w:t>osób</w:t>
            </w:r>
            <w:r w:rsidRPr="00B30E85">
              <w:rPr>
                <w:rFonts w:ascii="Tahoma" w:eastAsia="Times New Roman" w:hAnsi="Tahoma" w:cs="Tahoma"/>
                <w:b/>
              </w:rPr>
              <w:t xml:space="preserve">  </w:t>
            </w:r>
            <w:r w:rsidRPr="009C5572">
              <w:rPr>
                <w:rFonts w:ascii="Tahoma" w:eastAsia="Times New Roman" w:hAnsi="Tahoma" w:cs="Tahoma"/>
                <w:b/>
                <w:color w:val="FF0000"/>
              </w:rPr>
              <w:t xml:space="preserve">  </w:t>
            </w:r>
            <w:r w:rsidRPr="009C5572">
              <w:rPr>
                <w:rFonts w:ascii="Tahoma" w:eastAsia="Times New Roman" w:hAnsi="Tahoma" w:cs="Tahoma"/>
                <w:b/>
                <w:color w:val="000000"/>
              </w:rPr>
              <w:t xml:space="preserve">                                                                                             </w:t>
            </w:r>
          </w:p>
        </w:tc>
      </w:tr>
      <w:tr w:rsidR="00160501" w:rsidRPr="00CC1648" w:rsidTr="00160501">
        <w:trPr>
          <w:trHeight w:val="300"/>
        </w:trPr>
        <w:tc>
          <w:tcPr>
            <w:tcW w:w="81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b/>
                <w:color w:val="000000"/>
              </w:rPr>
              <w:t>Poz.</w:t>
            </w:r>
            <w:r w:rsidRPr="00A90DAE">
              <w:rPr>
                <w:rFonts w:ascii="Tahoma" w:eastAsia="Times New Roman" w:hAnsi="Tahoma" w:cs="Tahoma"/>
                <w:b/>
                <w:color w:val="000000"/>
              </w:rPr>
              <w:t xml:space="preserve">4.                                                               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Usługa gastronomiczna RAZEM poz. 1+2+3: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160501" w:rsidRPr="00CC1648" w:rsidTr="00160501">
        <w:trPr>
          <w:trHeight w:val="97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spellStart"/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Max</w:t>
            </w:r>
            <w:proofErr w:type="spellEnd"/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. liczba pokoi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Cena jednostkowa za pokój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  <w:r w:rsidRPr="009C5572">
              <w:rPr>
                <w:rFonts w:ascii="Tahoma" w:eastAsia="Times New Roman" w:hAnsi="Tahoma" w:cs="Tahoma"/>
                <w:b/>
                <w:bCs/>
              </w:rPr>
              <w:t>za dobę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brutto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Łączna cena usług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brutto</w:t>
            </w:r>
          </w:p>
        </w:tc>
      </w:tr>
      <w:tr w:rsidR="00160501" w:rsidRPr="00CC1648" w:rsidTr="00160501">
        <w:trPr>
          <w:trHeight w:val="3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Lp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Usługa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963B3A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963B3A">
              <w:rPr>
                <w:rFonts w:ascii="Tahoma" w:eastAsia="Times New Roman" w:hAnsi="Tahoma" w:cs="Tahoma"/>
                <w:b/>
                <w:color w:val="000000"/>
              </w:rPr>
              <w:t>06.06.2016- 08.06.2016r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160501" w:rsidRPr="00CC1648" w:rsidTr="00160501">
        <w:trPr>
          <w:trHeight w:val="52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01" w:rsidRPr="00CC1648" w:rsidRDefault="0005302F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k</w:t>
            </w:r>
            <w:r w:rsidR="00160501"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ol.1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kol.2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kol.3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kol.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kol.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5</w:t>
            </w:r>
          </w:p>
        </w:tc>
      </w:tr>
      <w:tr w:rsidR="00160501" w:rsidRPr="00CC1648" w:rsidTr="00160501">
        <w:trPr>
          <w:trHeight w:val="94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 xml:space="preserve"> nocleg</w:t>
            </w:r>
            <w:r w:rsidR="00963B3A">
              <w:rPr>
                <w:rFonts w:ascii="Tahoma" w:eastAsia="Times New Roman" w:hAnsi="Tahoma" w:cs="Tahoma"/>
                <w:color w:val="000000"/>
              </w:rPr>
              <w:t>i</w:t>
            </w:r>
            <w:r w:rsidRPr="00CC1648">
              <w:rPr>
                <w:rFonts w:ascii="Tahoma" w:eastAsia="Times New Roman" w:hAnsi="Tahoma" w:cs="Tahoma"/>
                <w:color w:val="000000"/>
              </w:rPr>
              <w:t xml:space="preserve"> w pok. 1 </w:t>
            </w:r>
            <w:r w:rsidR="00530588">
              <w:rPr>
                <w:rFonts w:ascii="Tahoma" w:eastAsia="Times New Roman" w:hAnsi="Tahoma" w:cs="Tahoma"/>
                <w:color w:val="000000"/>
              </w:rPr>
              <w:t>–</w:t>
            </w:r>
            <w:r w:rsidRPr="00CC1648">
              <w:rPr>
                <w:rFonts w:ascii="Tahoma" w:eastAsia="Times New Roman" w:hAnsi="Tahoma" w:cs="Tahoma"/>
                <w:color w:val="000000"/>
              </w:rPr>
              <w:t>osobowym</w:t>
            </w:r>
            <w:r w:rsidR="00530588">
              <w:rPr>
                <w:rFonts w:ascii="Tahoma" w:eastAsia="Times New Roman" w:hAnsi="Tahoma" w:cs="Tahoma"/>
                <w:color w:val="000000"/>
              </w:rPr>
              <w:t xml:space="preserve"> ze śniadaniem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963B3A" w:rsidP="00160501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A90DAE" w:rsidRDefault="00160501" w:rsidP="00160501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</w:rPr>
              <w:t>kol.</w:t>
            </w:r>
            <w:r>
              <w:rPr>
                <w:rFonts w:ascii="Tahoma" w:eastAsia="Times New Roman" w:hAnsi="Tahoma" w:cs="Tahoma"/>
                <w:b/>
                <w:color w:val="000000"/>
              </w:rPr>
              <w:t>5</w:t>
            </w:r>
            <w:r w:rsidRPr="00A90DAE">
              <w:rPr>
                <w:rFonts w:ascii="Tahoma" w:eastAsia="Times New Roman" w:hAnsi="Tahoma" w:cs="Tahoma"/>
                <w:b/>
                <w:color w:val="000000"/>
              </w:rPr>
              <w:t>= ( kol.</w:t>
            </w:r>
            <w:r>
              <w:rPr>
                <w:rFonts w:ascii="Tahoma" w:eastAsia="Times New Roman" w:hAnsi="Tahoma" w:cs="Tahoma"/>
                <w:b/>
                <w:color w:val="000000"/>
              </w:rPr>
              <w:t>3</w:t>
            </w:r>
            <w:r w:rsidRPr="00A90DAE">
              <w:rPr>
                <w:rFonts w:ascii="Tahoma" w:eastAsia="Times New Roman" w:hAnsi="Tahoma" w:cs="Tahoma"/>
                <w:b/>
                <w:color w:val="000000"/>
              </w:rPr>
              <w:t xml:space="preserve"> x kol.</w:t>
            </w:r>
            <w:r>
              <w:rPr>
                <w:rFonts w:ascii="Tahoma" w:eastAsia="Times New Roman" w:hAnsi="Tahoma" w:cs="Tahoma"/>
                <w:b/>
                <w:color w:val="000000"/>
              </w:rPr>
              <w:t>4</w:t>
            </w:r>
            <w:r w:rsidRPr="00A90DAE">
              <w:rPr>
                <w:rFonts w:ascii="Tahoma" w:eastAsia="Times New Roman" w:hAnsi="Tahoma" w:cs="Tahoma"/>
                <w:b/>
                <w:color w:val="000000"/>
              </w:rPr>
              <w:t xml:space="preserve">) </w:t>
            </w:r>
            <w:r w:rsidR="00530588">
              <w:rPr>
                <w:rFonts w:ascii="Tahoma" w:eastAsia="Times New Roman" w:hAnsi="Tahoma" w:cs="Tahoma"/>
                <w:b/>
              </w:rPr>
              <w:t xml:space="preserve">x </w:t>
            </w:r>
            <w:r w:rsidR="00B25A8E">
              <w:rPr>
                <w:rFonts w:ascii="Tahoma" w:eastAsia="Times New Roman" w:hAnsi="Tahoma" w:cs="Tahoma"/>
                <w:b/>
              </w:rPr>
              <w:t>2</w:t>
            </w:r>
            <w:r w:rsidRPr="00B25A8E">
              <w:rPr>
                <w:rFonts w:ascii="Tahoma" w:eastAsia="Times New Roman" w:hAnsi="Tahoma" w:cs="Tahoma"/>
                <w:b/>
              </w:rPr>
              <w:t xml:space="preserve"> d</w:t>
            </w:r>
            <w:r w:rsidR="00B25A8E">
              <w:rPr>
                <w:rFonts w:ascii="Tahoma" w:eastAsia="Times New Roman" w:hAnsi="Tahoma" w:cs="Tahoma"/>
                <w:b/>
              </w:rPr>
              <w:t>o</w:t>
            </w:r>
            <w:r w:rsidR="00530588" w:rsidRPr="00B25A8E">
              <w:rPr>
                <w:rFonts w:ascii="Tahoma" w:eastAsia="Times New Roman" w:hAnsi="Tahoma" w:cs="Tahoma"/>
                <w:b/>
              </w:rPr>
              <w:t>b</w:t>
            </w:r>
            <w:r w:rsidR="00B25A8E">
              <w:rPr>
                <w:rFonts w:ascii="Tahoma" w:eastAsia="Times New Roman" w:hAnsi="Tahoma" w:cs="Tahoma"/>
                <w:b/>
              </w:rPr>
              <w:t>y</w:t>
            </w:r>
          </w:p>
        </w:tc>
      </w:tr>
      <w:tr w:rsidR="00160501" w:rsidRPr="00CC1648" w:rsidTr="00160501">
        <w:trPr>
          <w:trHeight w:val="1065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 xml:space="preserve"> nocleg</w:t>
            </w:r>
            <w:r w:rsidR="0005302F">
              <w:rPr>
                <w:rFonts w:ascii="Tahoma" w:eastAsia="Times New Roman" w:hAnsi="Tahoma" w:cs="Tahoma"/>
                <w:color w:val="000000"/>
              </w:rPr>
              <w:t>i</w:t>
            </w:r>
            <w:r w:rsidRPr="00CC1648">
              <w:rPr>
                <w:rFonts w:ascii="Tahoma" w:eastAsia="Times New Roman" w:hAnsi="Tahoma" w:cs="Tahoma"/>
                <w:color w:val="000000"/>
              </w:rPr>
              <w:t xml:space="preserve"> w pokoju 2 – osobowym </w:t>
            </w:r>
            <w:r w:rsidR="00530588">
              <w:rPr>
                <w:rFonts w:ascii="Tahoma" w:eastAsia="Times New Roman" w:hAnsi="Tahoma" w:cs="Tahoma"/>
                <w:color w:val="000000"/>
              </w:rPr>
              <w:t>ze śniadaniem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963B3A" w:rsidP="00160501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A90DAE" w:rsidRDefault="00160501" w:rsidP="00160501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</w:rPr>
              <w:t>kol.</w:t>
            </w:r>
            <w:r>
              <w:rPr>
                <w:rFonts w:ascii="Tahoma" w:eastAsia="Times New Roman" w:hAnsi="Tahoma" w:cs="Tahoma"/>
                <w:b/>
                <w:color w:val="000000"/>
              </w:rPr>
              <w:t>5</w:t>
            </w:r>
            <w:r w:rsidRPr="00A90DAE">
              <w:rPr>
                <w:rFonts w:ascii="Tahoma" w:eastAsia="Times New Roman" w:hAnsi="Tahoma" w:cs="Tahoma"/>
                <w:b/>
                <w:color w:val="000000"/>
              </w:rPr>
              <w:t>= ( kol.</w:t>
            </w:r>
            <w:r>
              <w:rPr>
                <w:rFonts w:ascii="Tahoma" w:eastAsia="Times New Roman" w:hAnsi="Tahoma" w:cs="Tahoma"/>
                <w:b/>
                <w:color w:val="000000"/>
              </w:rPr>
              <w:t>3</w:t>
            </w:r>
            <w:r w:rsidRPr="00A90DAE">
              <w:rPr>
                <w:rFonts w:ascii="Tahoma" w:eastAsia="Times New Roman" w:hAnsi="Tahoma" w:cs="Tahoma"/>
                <w:b/>
                <w:color w:val="000000"/>
              </w:rPr>
              <w:t xml:space="preserve"> x kol.</w:t>
            </w:r>
            <w:r>
              <w:rPr>
                <w:rFonts w:ascii="Tahoma" w:eastAsia="Times New Roman" w:hAnsi="Tahoma" w:cs="Tahoma"/>
                <w:b/>
                <w:color w:val="000000"/>
              </w:rPr>
              <w:t>4</w:t>
            </w:r>
            <w:r w:rsidRPr="00A90DAE">
              <w:rPr>
                <w:rFonts w:ascii="Tahoma" w:eastAsia="Times New Roman" w:hAnsi="Tahoma" w:cs="Tahoma"/>
                <w:b/>
                <w:color w:val="000000"/>
              </w:rPr>
              <w:t xml:space="preserve">) </w:t>
            </w:r>
            <w:r w:rsidR="00963B3A">
              <w:rPr>
                <w:rFonts w:ascii="Tahoma" w:eastAsia="Times New Roman" w:hAnsi="Tahoma" w:cs="Tahoma"/>
                <w:b/>
              </w:rPr>
              <w:t xml:space="preserve">x </w:t>
            </w:r>
            <w:r w:rsidR="00D259E9" w:rsidRPr="00B25A8E">
              <w:rPr>
                <w:rFonts w:ascii="Tahoma" w:eastAsia="Times New Roman" w:hAnsi="Tahoma" w:cs="Tahoma"/>
                <w:b/>
              </w:rPr>
              <w:t>2</w:t>
            </w:r>
            <w:r w:rsidRPr="00B25A8E">
              <w:rPr>
                <w:rFonts w:ascii="Tahoma" w:eastAsia="Times New Roman" w:hAnsi="Tahoma" w:cs="Tahoma"/>
                <w:b/>
              </w:rPr>
              <w:t xml:space="preserve"> d</w:t>
            </w:r>
            <w:r w:rsidR="00B25A8E">
              <w:rPr>
                <w:rFonts w:ascii="Tahoma" w:eastAsia="Times New Roman" w:hAnsi="Tahoma" w:cs="Tahoma"/>
                <w:b/>
              </w:rPr>
              <w:t>oby</w:t>
            </w:r>
          </w:p>
        </w:tc>
      </w:tr>
      <w:tr w:rsidR="00160501" w:rsidRPr="00CC1648" w:rsidTr="00160501">
        <w:trPr>
          <w:trHeight w:val="300"/>
        </w:trPr>
        <w:tc>
          <w:tcPr>
            <w:tcW w:w="8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160501" w:rsidP="00160501">
            <w:pPr>
              <w:ind w:firstLineChars="200" w:firstLine="402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A90DAE">
              <w:rPr>
                <w:rFonts w:ascii="Tahoma" w:eastAsia="Tahoma" w:hAnsi="Tahoma" w:cs="Tahoma"/>
                <w:b/>
                <w:color w:val="000000"/>
              </w:rPr>
              <w:t>Poz.7.</w:t>
            </w:r>
            <w:r w:rsidRPr="00A90DAE">
              <w:rPr>
                <w:rFonts w:eastAsia="Tahoma"/>
                <w:b/>
                <w:color w:val="000000"/>
                <w:sz w:val="14"/>
                <w:szCs w:val="14"/>
              </w:rPr>
              <w:t xml:space="preserve">       </w:t>
            </w:r>
            <w:r w:rsidRPr="00A90DAE">
              <w:rPr>
                <w:rFonts w:ascii="Tahoma" w:eastAsia="Tahoma" w:hAnsi="Tahoma" w:cs="Tahoma"/>
                <w:b/>
                <w:bCs/>
                <w:color w:val="000000"/>
              </w:rPr>
              <w:t xml:space="preserve">                                                                   </w:t>
            </w:r>
            <w:r w:rsidRPr="00CC1648">
              <w:rPr>
                <w:rFonts w:ascii="Tahoma" w:eastAsia="Tahoma" w:hAnsi="Tahoma" w:cs="Tahoma"/>
                <w:b/>
                <w:bCs/>
                <w:color w:val="000000"/>
              </w:rPr>
              <w:t>Usługa hotelowa RAZEM poz. 5+6 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160501" w:rsidRPr="00CC1648" w:rsidTr="00160501">
        <w:trPr>
          <w:trHeight w:val="495"/>
        </w:trPr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Usługa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EB265A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963B3A">
              <w:rPr>
                <w:rFonts w:ascii="Tahoma" w:eastAsia="Times New Roman" w:hAnsi="Tahoma" w:cs="Tahoma"/>
                <w:b/>
                <w:color w:val="000000"/>
              </w:rPr>
              <w:t>06.06.2016- 08.06.2016r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Łączna cena za wynajem sal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i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brutto</w:t>
            </w:r>
          </w:p>
        </w:tc>
      </w:tr>
      <w:tr w:rsidR="00160501" w:rsidRPr="00CC1648" w:rsidTr="00160501">
        <w:trPr>
          <w:trHeight w:val="300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160501" w:rsidRPr="00CC1648" w:rsidTr="00160501">
        <w:trPr>
          <w:trHeight w:val="510"/>
        </w:trPr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501" w:rsidRPr="00A90DAE" w:rsidRDefault="00160501" w:rsidP="00160501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A90DAE">
              <w:rPr>
                <w:rFonts w:ascii="Tahoma" w:eastAsia="Times New Roman" w:hAnsi="Tahoma" w:cs="Tahoma"/>
                <w:b/>
                <w:color w:val="000000"/>
              </w:rPr>
              <w:t>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25A8E">
              <w:rPr>
                <w:rFonts w:ascii="Tahoma" w:eastAsia="Times New Roman" w:hAnsi="Tahoma" w:cs="Tahoma"/>
                <w:color w:val="000000"/>
              </w:rPr>
              <w:t>Wynajem Sali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3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60501" w:rsidRPr="00A90DAE" w:rsidRDefault="00160501" w:rsidP="00160501">
            <w:pPr>
              <w:rPr>
                <w:rFonts w:ascii="Tahoma" w:eastAsia="Times New Roman" w:hAnsi="Tahoma" w:cs="Tahoma"/>
                <w:b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  <w:tr w:rsidR="00160501" w:rsidRPr="00CC1648" w:rsidTr="00160501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60501" w:rsidRPr="00CC1648" w:rsidTr="00131DB5">
        <w:trPr>
          <w:trHeight w:val="493"/>
        </w:trPr>
        <w:tc>
          <w:tcPr>
            <w:tcW w:w="81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0501" w:rsidRPr="00CC1648" w:rsidRDefault="00160501" w:rsidP="0016050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Cena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brutto usług kol. 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5 (poz.4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+7+8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</w:t>
            </w:r>
            <w:r w:rsidRPr="00CC1648">
              <w:rPr>
                <w:rFonts w:ascii="Tahoma" w:eastAsia="Times New Roman" w:hAnsi="Tahoma" w:cs="Tahoma"/>
                <w:b/>
                <w:bCs/>
                <w:color w:val="000000"/>
              </w:rPr>
              <w:t>):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501" w:rsidRPr="00CC1648" w:rsidRDefault="00160501" w:rsidP="00160501">
            <w:pPr>
              <w:rPr>
                <w:rFonts w:ascii="Tahoma" w:eastAsia="Times New Roman" w:hAnsi="Tahoma" w:cs="Tahoma"/>
                <w:color w:val="000000"/>
              </w:rPr>
            </w:pPr>
            <w:r w:rsidRPr="00CC1648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</w:tr>
    </w:tbl>
    <w:p w:rsidR="00160501" w:rsidRPr="00596962" w:rsidRDefault="00160501" w:rsidP="00160501">
      <w:pPr>
        <w:jc w:val="right"/>
        <w:rPr>
          <w:rFonts w:ascii="Tahoma" w:hAnsi="Tahoma" w:cs="Tahoma"/>
          <w:color w:val="000000"/>
        </w:rPr>
      </w:pPr>
      <w:r w:rsidRPr="00596962">
        <w:rPr>
          <w:rFonts w:ascii="Tahoma" w:hAnsi="Tahoma" w:cs="Tahoma"/>
          <w:color w:val="000000"/>
        </w:rPr>
        <w:t>Załącznik nr 2 do SIWZ</w:t>
      </w:r>
    </w:p>
    <w:p w:rsidR="00160501" w:rsidRDefault="00160501" w:rsidP="00160501">
      <w:pPr>
        <w:jc w:val="right"/>
        <w:rPr>
          <w:rFonts w:ascii="Tahoma" w:hAnsi="Tahoma" w:cs="Tahoma"/>
          <w:color w:val="000000"/>
        </w:rPr>
      </w:pPr>
    </w:p>
    <w:p w:rsidR="00160501" w:rsidRDefault="00160501" w:rsidP="00160501">
      <w:pPr>
        <w:pStyle w:val="Tekstkomentarza"/>
        <w:jc w:val="both"/>
        <w:rPr>
          <w:rFonts w:ascii="Tahoma" w:hAnsi="Tahoma" w:cs="Tahoma"/>
          <w:b/>
          <w:color w:val="000000"/>
        </w:rPr>
      </w:pPr>
    </w:p>
    <w:p w:rsidR="00FF25E1" w:rsidRDefault="0091322B" w:rsidP="00075F91">
      <w:pPr>
        <w:widowControl w:val="0"/>
        <w:suppressAutoHyphens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</w:rPr>
        <w:t>Formularz cenow</w:t>
      </w:r>
      <w:r w:rsidR="00075F91">
        <w:rPr>
          <w:rFonts w:ascii="Tahoma" w:hAnsi="Tahoma" w:cs="Tahoma"/>
          <w:b/>
          <w:color w:val="000000"/>
        </w:rPr>
        <w:t>y</w:t>
      </w:r>
    </w:p>
    <w:p w:rsidR="00F402C0" w:rsidRDefault="00F402C0" w:rsidP="00F402C0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160501" w:rsidRDefault="00160501" w:rsidP="0091322B">
      <w:pPr>
        <w:jc w:val="center"/>
        <w:rPr>
          <w:rFonts w:ascii="Tahoma" w:hAnsi="Tahoma" w:cs="Tahoma"/>
          <w:b/>
          <w:color w:val="00000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075F91" w:rsidRPr="00F204E9" w:rsidTr="005872D1">
        <w:tc>
          <w:tcPr>
            <w:tcW w:w="4933" w:type="dxa"/>
          </w:tcPr>
          <w:p w:rsidR="00075F91" w:rsidRPr="00F204E9" w:rsidRDefault="00075F91" w:rsidP="005872D1">
            <w:pPr>
              <w:rPr>
                <w:rFonts w:ascii="Tahoma" w:hAnsi="Tahoma" w:cs="Tahoma"/>
                <w:bCs/>
                <w:lang w:eastAsia="en-US"/>
              </w:rPr>
            </w:pPr>
          </w:p>
          <w:p w:rsidR="00075F91" w:rsidRPr="00F204E9" w:rsidRDefault="00075F91" w:rsidP="005872D1">
            <w:pPr>
              <w:rPr>
                <w:rFonts w:ascii="Tahoma" w:hAnsi="Tahoma" w:cs="Tahoma"/>
                <w:bCs/>
                <w:lang w:eastAsia="en-US"/>
              </w:rPr>
            </w:pPr>
            <w:r w:rsidRPr="00F204E9"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 w:rsidRPr="00F204E9"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075F91" w:rsidRPr="00F204E9" w:rsidRDefault="00075F91" w:rsidP="005872D1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075F91" w:rsidRPr="00F204E9" w:rsidRDefault="00075F91" w:rsidP="005872D1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  <w:r w:rsidRPr="00F204E9">
              <w:rPr>
                <w:rFonts w:ascii="Tahoma" w:hAnsi="Tahoma" w:cs="Tahoma"/>
                <w:bCs/>
                <w:i/>
                <w:spacing w:val="20"/>
                <w:lang w:eastAsia="en-US"/>
              </w:rPr>
              <w:t>(pieczęć i podpis wykonawcy)</w:t>
            </w:r>
          </w:p>
          <w:p w:rsidR="00075F91" w:rsidRPr="00F204E9" w:rsidRDefault="00075F91" w:rsidP="005872D1">
            <w:pPr>
              <w:jc w:val="center"/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075F91" w:rsidRPr="00131DB5" w:rsidRDefault="00075F91" w:rsidP="00075F91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  <w:r w:rsidRPr="00F204E9"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</w:t>
            </w:r>
          </w:p>
        </w:tc>
      </w:tr>
    </w:tbl>
    <w:p w:rsidR="00AB6C45" w:rsidRDefault="00AB6C45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F402C0" w:rsidRPr="00F204E9" w:rsidRDefault="00F402C0" w:rsidP="00F402C0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F402C0" w:rsidRPr="00F204E9" w:rsidTr="00527BF5">
        <w:tc>
          <w:tcPr>
            <w:tcW w:w="4933" w:type="dxa"/>
          </w:tcPr>
          <w:p w:rsidR="00F402C0" w:rsidRPr="00F204E9" w:rsidRDefault="00F402C0" w:rsidP="00527BF5">
            <w:pPr>
              <w:rPr>
                <w:rFonts w:ascii="Tahoma" w:hAnsi="Tahoma" w:cs="Tahoma"/>
                <w:bCs/>
                <w:lang w:eastAsia="en-US"/>
              </w:rPr>
            </w:pPr>
          </w:p>
        </w:tc>
        <w:tc>
          <w:tcPr>
            <w:tcW w:w="4682" w:type="dxa"/>
          </w:tcPr>
          <w:p w:rsidR="00F402C0" w:rsidRPr="00131DB5" w:rsidRDefault="00F402C0" w:rsidP="00527BF5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</w:tc>
      </w:tr>
    </w:tbl>
    <w:p w:rsidR="00AB6C45" w:rsidRDefault="00AB6C45" w:rsidP="00075F91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AB6C45" w:rsidRDefault="00AB6C45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875E8" w:rsidRPr="008B2D45" w:rsidRDefault="00AF0041" w:rsidP="006875E8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8B2D45">
        <w:rPr>
          <w:rFonts w:ascii="Tahoma" w:hAnsi="Tahoma" w:cs="Tahoma"/>
          <w:bCs/>
        </w:rPr>
        <w:t xml:space="preserve">Załącznik   Nr 3 </w:t>
      </w:r>
      <w:r w:rsidR="006875E8" w:rsidRPr="008B2D45">
        <w:rPr>
          <w:rFonts w:ascii="Tahoma" w:hAnsi="Tahoma" w:cs="Tahoma"/>
          <w:bCs/>
        </w:rPr>
        <w:t>do SIWZ</w:t>
      </w:r>
    </w:p>
    <w:p w:rsidR="006875E8" w:rsidRPr="00F204E9" w:rsidRDefault="006875E8" w:rsidP="006875E8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 w:rsidRPr="00F204E9">
        <w:rPr>
          <w:rFonts w:ascii="Tahoma" w:hAnsi="Tahoma" w:cs="Tahoma"/>
          <w:b/>
          <w:bCs/>
        </w:rPr>
        <w:t xml:space="preserve">Oświadczenia Wykonawcy </w:t>
      </w:r>
    </w:p>
    <w:p w:rsidR="006875E8" w:rsidRPr="00F204E9" w:rsidRDefault="006875E8" w:rsidP="006875E8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>z art. 22 ust.1 ustawy Prawo zamówień publicznych z dnia 29.01.2004 r.</w:t>
      </w:r>
    </w:p>
    <w:p w:rsidR="006875E8" w:rsidRPr="00F204E9" w:rsidRDefault="006875E8" w:rsidP="006875E8">
      <w:pPr>
        <w:jc w:val="center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(tekst jednolity </w:t>
      </w:r>
      <w:r w:rsidR="0091322B" w:rsidRPr="00205B17">
        <w:rPr>
          <w:rFonts w:ascii="Tahoma" w:hAnsi="Tahoma" w:cs="Tahoma"/>
        </w:rPr>
        <w:t>(t.</w:t>
      </w:r>
      <w:r w:rsidR="0091322B">
        <w:rPr>
          <w:rFonts w:ascii="Tahoma" w:hAnsi="Tahoma" w:cs="Tahoma"/>
        </w:rPr>
        <w:t xml:space="preserve"> </w:t>
      </w:r>
      <w:r w:rsidR="0091322B" w:rsidRPr="00205B17">
        <w:rPr>
          <w:rFonts w:ascii="Tahoma" w:hAnsi="Tahoma" w:cs="Tahoma"/>
        </w:rPr>
        <w:t>j. D</w:t>
      </w:r>
      <w:r w:rsidR="0091322B">
        <w:rPr>
          <w:rFonts w:ascii="Tahoma" w:hAnsi="Tahoma" w:cs="Tahoma"/>
        </w:rPr>
        <w:t xml:space="preserve">z. U. z 2015 r. poz. 2164 </w:t>
      </w:r>
      <w:r w:rsidR="003147E2">
        <w:rPr>
          <w:rFonts w:ascii="Tahoma" w:hAnsi="Tahoma" w:cs="Tahoma"/>
        </w:rPr>
        <w:t>)</w:t>
      </w:r>
    </w:p>
    <w:p w:rsidR="006875E8" w:rsidRPr="00F204E9" w:rsidRDefault="006875E8" w:rsidP="006875E8">
      <w:pPr>
        <w:pStyle w:val="Tekstkomentarza"/>
        <w:jc w:val="both"/>
        <w:rPr>
          <w:rFonts w:ascii="Tahoma" w:hAnsi="Tahoma" w:cs="Tahoma"/>
          <w:bCs/>
        </w:rPr>
      </w:pPr>
    </w:p>
    <w:p w:rsidR="007675C1" w:rsidRPr="007B194E" w:rsidRDefault="00FD109C" w:rsidP="007675C1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7675C1">
        <w:rPr>
          <w:rFonts w:ascii="Tahoma" w:hAnsi="Tahoma" w:cs="Tahoma"/>
        </w:rPr>
        <w:t xml:space="preserve">Przetarg nieograniczony </w:t>
      </w:r>
      <w:r w:rsidR="00E51CE5" w:rsidRPr="007675C1">
        <w:rPr>
          <w:rFonts w:ascii="Tahoma" w:hAnsi="Tahoma" w:cs="Tahoma"/>
          <w:bCs/>
          <w:color w:val="000000"/>
        </w:rPr>
        <w:t>na</w:t>
      </w:r>
      <w:r w:rsidR="00E51CE5" w:rsidRPr="00F204E9">
        <w:rPr>
          <w:rFonts w:ascii="Tahoma" w:hAnsi="Tahoma" w:cs="Tahoma"/>
          <w:b/>
          <w:bCs/>
          <w:color w:val="000000"/>
        </w:rPr>
        <w:t xml:space="preserve"> </w:t>
      </w:r>
      <w:r w:rsidR="007675C1" w:rsidRPr="007B194E">
        <w:rPr>
          <w:rFonts w:ascii="Tahoma" w:hAnsi="Tahoma" w:cs="Tahoma"/>
          <w:bCs/>
          <w:color w:val="000000"/>
        </w:rPr>
        <w:t xml:space="preserve"> </w:t>
      </w:r>
      <w:r w:rsidR="007675C1" w:rsidRPr="007B194E">
        <w:rPr>
          <w:rFonts w:ascii="Tahoma" w:hAnsi="Tahoma" w:cs="Tahoma"/>
        </w:rPr>
        <w:t xml:space="preserve">wynajem sali szkoleniowej </w:t>
      </w:r>
      <w:r w:rsidR="00F402C0">
        <w:rPr>
          <w:rFonts w:ascii="Tahoma" w:hAnsi="Tahoma" w:cs="Tahoma"/>
        </w:rPr>
        <w:t xml:space="preserve">wraz z wyposażeniem </w:t>
      </w:r>
      <w:r w:rsidR="007675C1" w:rsidRPr="007B194E">
        <w:rPr>
          <w:rFonts w:ascii="Tahoma" w:hAnsi="Tahoma" w:cs="Tahoma"/>
        </w:rPr>
        <w:t xml:space="preserve"> oraz zapewnienie usługi hotelarskiej i gastronomiczno-cateringowej w związku z organizacją szkolenia pt.”Kwestionariusz Zainteresowań Zawodowych - narzędzie pracy doradcy zawodowego”.</w:t>
      </w:r>
    </w:p>
    <w:p w:rsidR="007675C1" w:rsidRDefault="007675C1" w:rsidP="00E51CE5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</w:p>
    <w:p w:rsidR="007675C1" w:rsidRDefault="007675C1" w:rsidP="00E51CE5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</w:p>
    <w:p w:rsidR="00596962" w:rsidRPr="00F204E9" w:rsidRDefault="00596962" w:rsidP="00596962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 </w:t>
      </w:r>
      <w:r w:rsidRPr="00F204E9">
        <w:rPr>
          <w:rFonts w:ascii="Tahoma" w:hAnsi="Tahoma" w:cs="Tahoma"/>
        </w:rPr>
        <w:t xml:space="preserve">55000000-1, 55300000-3, </w:t>
      </w:r>
      <w:r>
        <w:rPr>
          <w:rFonts w:ascii="Tahoma" w:hAnsi="Tahoma" w:cs="Tahoma"/>
        </w:rPr>
        <w:t xml:space="preserve">55110000-4, </w:t>
      </w:r>
      <w:r w:rsidRPr="00F204E9">
        <w:rPr>
          <w:rFonts w:ascii="Tahoma" w:hAnsi="Tahoma" w:cs="Tahoma"/>
        </w:rPr>
        <w:t>70220000-9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6875E8" w:rsidRPr="003147E2" w:rsidRDefault="001A3286" w:rsidP="001A3286">
      <w:pPr>
        <w:jc w:val="both"/>
        <w:rPr>
          <w:rFonts w:ascii="Tahoma" w:hAnsi="Tahoma" w:cs="Tahoma"/>
          <w:b/>
          <w:strike/>
        </w:rPr>
      </w:pPr>
      <w:r w:rsidRPr="001A3286">
        <w:rPr>
          <w:rFonts w:ascii="Tahoma" w:hAnsi="Tahoma" w:cs="Tahoma"/>
          <w:b/>
        </w:rPr>
        <w:t>I</w:t>
      </w:r>
      <w:r>
        <w:rPr>
          <w:rFonts w:ascii="Tahoma" w:hAnsi="Tahoma" w:cs="Tahoma"/>
        </w:rPr>
        <w:t xml:space="preserve"> </w:t>
      </w:r>
      <w:r w:rsidR="006875E8" w:rsidRPr="003147E2">
        <w:rPr>
          <w:rFonts w:ascii="Tahoma" w:hAnsi="Tahoma" w:cs="Tahoma"/>
        </w:rPr>
        <w:t>Z art. 22 ust.1 ustawy Prawo zamówień publiczn</w:t>
      </w:r>
      <w:r w:rsidR="00242FF9">
        <w:rPr>
          <w:rFonts w:ascii="Tahoma" w:hAnsi="Tahoma" w:cs="Tahoma"/>
        </w:rPr>
        <w:t>ych z dnia 29.01.2004 r. (</w:t>
      </w:r>
      <w:r w:rsidR="003147E2" w:rsidRPr="00205B17">
        <w:rPr>
          <w:rFonts w:ascii="Tahoma" w:hAnsi="Tahoma" w:cs="Tahoma"/>
        </w:rPr>
        <w:t>t.</w:t>
      </w:r>
      <w:r w:rsidR="003147E2">
        <w:rPr>
          <w:rFonts w:ascii="Tahoma" w:hAnsi="Tahoma" w:cs="Tahoma"/>
        </w:rPr>
        <w:t xml:space="preserve"> </w:t>
      </w:r>
      <w:r w:rsidR="003147E2" w:rsidRPr="00205B17">
        <w:rPr>
          <w:rFonts w:ascii="Tahoma" w:hAnsi="Tahoma" w:cs="Tahoma"/>
        </w:rPr>
        <w:t>j. D</w:t>
      </w:r>
      <w:r w:rsidR="003147E2">
        <w:rPr>
          <w:rFonts w:ascii="Tahoma" w:hAnsi="Tahoma" w:cs="Tahoma"/>
        </w:rPr>
        <w:t xml:space="preserve">z. U. z 2015 r. poz. 2164 </w:t>
      </w:r>
      <w:r w:rsidR="003147E2" w:rsidRPr="00205B17">
        <w:rPr>
          <w:rFonts w:ascii="Tahoma" w:hAnsi="Tahoma" w:cs="Tahoma"/>
        </w:rPr>
        <w:t xml:space="preserve">), </w:t>
      </w:r>
      <w:r w:rsidR="006875E8" w:rsidRPr="003147E2">
        <w:rPr>
          <w:rFonts w:ascii="Tahoma" w:hAnsi="Tahoma" w:cs="Tahoma"/>
        </w:rPr>
        <w:t xml:space="preserve"> </w:t>
      </w:r>
    </w:p>
    <w:p w:rsidR="006875E8" w:rsidRPr="00F204E9" w:rsidRDefault="006875E8" w:rsidP="006875E8">
      <w:pPr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6875E8" w:rsidRPr="00F204E9" w:rsidRDefault="006875E8" w:rsidP="006875E8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Oświadczamy, że posiadamy  wiedzę i doświadczenie.  </w:t>
      </w:r>
    </w:p>
    <w:p w:rsidR="006875E8" w:rsidRPr="00F204E9" w:rsidRDefault="006875E8" w:rsidP="006875E8">
      <w:pPr>
        <w:tabs>
          <w:tab w:val="num" w:pos="0"/>
        </w:tabs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Oświadczamy, że  dysponujemy odpowiednim potencjałem technicznym oraz osobami zdolnymi do wykonania zamówienia.</w:t>
      </w:r>
    </w:p>
    <w:p w:rsidR="006875E8" w:rsidRPr="00F204E9" w:rsidRDefault="006875E8" w:rsidP="006875E8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Oświadczamy, że spełniamy warunki dotyczące  sytuacji ekonomicznej i finansowej. </w:t>
      </w:r>
    </w:p>
    <w:p w:rsidR="006875E8" w:rsidRPr="001A3286" w:rsidRDefault="001A3286" w:rsidP="001A3286">
      <w:pPr>
        <w:spacing w:before="240"/>
        <w:jc w:val="both"/>
        <w:rPr>
          <w:rFonts w:ascii="Tahoma" w:hAnsi="Tahoma" w:cs="Tahoma"/>
          <w:b/>
        </w:rPr>
      </w:pPr>
      <w:r w:rsidRPr="001A3286">
        <w:rPr>
          <w:rFonts w:ascii="Tahoma" w:hAnsi="Tahoma" w:cs="Tahoma"/>
          <w:b/>
        </w:rPr>
        <w:t>II</w:t>
      </w:r>
    </w:p>
    <w:p w:rsidR="006875E8" w:rsidRPr="00F204E9" w:rsidRDefault="006875E8" w:rsidP="006875E8">
      <w:pPr>
        <w:pStyle w:val="Nagwek"/>
        <w:jc w:val="both"/>
        <w:rPr>
          <w:rFonts w:ascii="Tahoma" w:hAnsi="Tahoma" w:cs="Tahoma"/>
        </w:rPr>
      </w:pPr>
      <w:r w:rsidRPr="00F204E9">
        <w:rPr>
          <w:rFonts w:ascii="Tahoma" w:hAnsi="Tahoma" w:cs="Tahoma"/>
          <w:bCs/>
        </w:rPr>
        <w:t xml:space="preserve">Jednocześnie, zgodnie </w:t>
      </w:r>
      <w:r w:rsidRPr="00F204E9">
        <w:rPr>
          <w:rFonts w:ascii="Tahoma" w:hAnsi="Tahoma" w:cs="Tahoma"/>
        </w:rPr>
        <w:t xml:space="preserve"> z  § 3 ust. 1 pkt. 1 </w:t>
      </w:r>
      <w:r w:rsidRPr="00F204E9">
        <w:rPr>
          <w:rFonts w:ascii="Tahoma" w:hAnsi="Tahoma" w:cs="Tahoma"/>
          <w:bCs/>
        </w:rPr>
        <w:t xml:space="preserve">Rozporządzenia Prezesa Rady Ministrów z dnia 19 lutego 2013r </w:t>
      </w:r>
      <w:r w:rsidRPr="00F204E9"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 w:rsidRPr="00F204E9"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6875E8" w:rsidRPr="00F204E9" w:rsidRDefault="006875E8" w:rsidP="006875E8">
      <w:pPr>
        <w:pStyle w:val="Tekstpodstawowy3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</w:p>
    <w:p w:rsidR="006875E8" w:rsidRPr="00F204E9" w:rsidRDefault="006875E8" w:rsidP="006875E8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6875E8" w:rsidRPr="00F204E9" w:rsidRDefault="006875E8" w:rsidP="006875E8">
      <w:pPr>
        <w:pStyle w:val="Tekstpodstawowy3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  <w:r w:rsidRPr="00F204E9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6875E8" w:rsidRPr="007675C1" w:rsidTr="006875E8">
        <w:tc>
          <w:tcPr>
            <w:tcW w:w="4930" w:type="dxa"/>
            <w:hideMark/>
          </w:tcPr>
          <w:p w:rsidR="006875E8" w:rsidRPr="007675C1" w:rsidRDefault="006875E8" w:rsidP="006875E8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7675C1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6875E8" w:rsidRPr="007675C1" w:rsidRDefault="006875E8" w:rsidP="006875E8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6875E8" w:rsidRPr="007675C1" w:rsidRDefault="006875E8" w:rsidP="006875E8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7675C1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6875E8" w:rsidRPr="007675C1" w:rsidRDefault="006875E8" w:rsidP="006875E8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6875E8" w:rsidRPr="007675C1" w:rsidRDefault="006875E8" w:rsidP="006875E8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6875E8" w:rsidRPr="007675C1" w:rsidRDefault="006875E8" w:rsidP="006875E8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rPr>
          <w:rFonts w:ascii="Tahoma" w:hAnsi="Tahoma" w:cs="Tahoma"/>
        </w:rPr>
      </w:pPr>
    </w:p>
    <w:p w:rsidR="006875E8" w:rsidRDefault="006875E8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E5F0F" w:rsidRDefault="00EE5F0F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E5F0F" w:rsidRDefault="00EE5F0F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E5F0F" w:rsidRDefault="00EE5F0F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E5F0F" w:rsidRDefault="00EE5F0F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EE5F0F" w:rsidRPr="00F204E9" w:rsidRDefault="00EE5F0F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875E8" w:rsidRPr="008B2D45" w:rsidRDefault="00AF0041" w:rsidP="006875E8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8B2D45">
        <w:rPr>
          <w:rFonts w:ascii="Tahoma" w:hAnsi="Tahoma" w:cs="Tahoma"/>
          <w:bCs/>
        </w:rPr>
        <w:t>Załącznik   Nr 4</w:t>
      </w:r>
      <w:r w:rsidR="006875E8" w:rsidRPr="008B2D45">
        <w:rPr>
          <w:rFonts w:ascii="Tahoma" w:hAnsi="Tahoma" w:cs="Tahoma"/>
          <w:bCs/>
        </w:rPr>
        <w:t xml:space="preserve"> do SIWZ</w:t>
      </w:r>
    </w:p>
    <w:p w:rsidR="006875E8" w:rsidRPr="008B2D45" w:rsidRDefault="006875E8" w:rsidP="006875E8">
      <w:pPr>
        <w:jc w:val="both"/>
        <w:rPr>
          <w:rFonts w:ascii="Tahoma" w:hAnsi="Tahoma" w:cs="Tahoma"/>
          <w:bCs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Cs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Cs/>
        </w:rPr>
      </w:pPr>
    </w:p>
    <w:p w:rsidR="006875E8" w:rsidRPr="00F204E9" w:rsidRDefault="006875E8" w:rsidP="006875E8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6875E8" w:rsidRPr="00F204E9" w:rsidRDefault="006875E8" w:rsidP="006875E8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3147E2" w:rsidRDefault="003147E2" w:rsidP="003147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z 2015r poz. 184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6875E8" w:rsidRPr="00F204E9" w:rsidRDefault="006875E8" w:rsidP="006875E8">
      <w:pPr>
        <w:jc w:val="both"/>
        <w:rPr>
          <w:rFonts w:ascii="Tahoma" w:hAnsi="Tahoma" w:cs="Tahoma"/>
          <w:bCs/>
        </w:rPr>
      </w:pPr>
    </w:p>
    <w:p w:rsidR="006875E8" w:rsidRPr="00F204E9" w:rsidRDefault="006875E8" w:rsidP="006875E8">
      <w:pPr>
        <w:jc w:val="both"/>
        <w:rPr>
          <w:rFonts w:ascii="Tahoma" w:hAnsi="Tahoma" w:cs="Tahoma"/>
          <w:bCs/>
        </w:rPr>
      </w:pPr>
    </w:p>
    <w:p w:rsidR="007675C1" w:rsidRPr="007B194E" w:rsidRDefault="00E51CE5" w:rsidP="007675C1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7675C1">
        <w:rPr>
          <w:rFonts w:ascii="Tahoma" w:hAnsi="Tahoma" w:cs="Tahoma"/>
        </w:rPr>
        <w:t xml:space="preserve">Przetarg nieograniczony </w:t>
      </w:r>
      <w:r w:rsidRPr="007675C1">
        <w:rPr>
          <w:rFonts w:ascii="Tahoma" w:hAnsi="Tahoma" w:cs="Tahoma"/>
          <w:bCs/>
          <w:color w:val="000000"/>
        </w:rPr>
        <w:t xml:space="preserve">na </w:t>
      </w:r>
      <w:r w:rsidR="007675C1" w:rsidRPr="007675C1">
        <w:rPr>
          <w:rFonts w:ascii="Tahoma" w:hAnsi="Tahoma" w:cs="Tahoma"/>
          <w:bCs/>
          <w:color w:val="000000"/>
        </w:rPr>
        <w:t xml:space="preserve"> </w:t>
      </w:r>
      <w:r w:rsidR="007675C1" w:rsidRPr="007675C1">
        <w:rPr>
          <w:rFonts w:ascii="Tahoma" w:hAnsi="Tahoma" w:cs="Tahoma"/>
        </w:rPr>
        <w:t>wynajem</w:t>
      </w:r>
      <w:r w:rsidR="007675C1" w:rsidRPr="007B194E">
        <w:rPr>
          <w:rFonts w:ascii="Tahoma" w:hAnsi="Tahoma" w:cs="Tahoma"/>
        </w:rPr>
        <w:t xml:space="preserve"> sali szkoleniowej </w:t>
      </w:r>
      <w:r w:rsidR="00F402C0">
        <w:rPr>
          <w:rFonts w:ascii="Tahoma" w:hAnsi="Tahoma" w:cs="Tahoma"/>
        </w:rPr>
        <w:t>wraz z wyposażeniem</w:t>
      </w:r>
      <w:r w:rsidR="007675C1" w:rsidRPr="007B194E">
        <w:rPr>
          <w:rFonts w:ascii="Tahoma" w:hAnsi="Tahoma" w:cs="Tahoma"/>
        </w:rPr>
        <w:t xml:space="preserve"> oraz zapewnienie usługi hotelarskiej i gastronomiczno-cateringowej w związku z organizacją szkolenia pt.”Kwestionariusz Zainteresowań Zawodowych - narzędzie pracy doradcy zawodowego”.</w:t>
      </w:r>
    </w:p>
    <w:p w:rsidR="00E51CE5" w:rsidRPr="00F204E9" w:rsidRDefault="00E51CE5" w:rsidP="00E51CE5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bCs/>
          <w:color w:val="000000"/>
        </w:rPr>
      </w:pPr>
      <w:r w:rsidRPr="00F204E9">
        <w:rPr>
          <w:rFonts w:ascii="Tahoma" w:hAnsi="Tahoma" w:cs="Tahoma"/>
          <w:b/>
          <w:color w:val="000000"/>
        </w:rPr>
        <w:br/>
      </w:r>
    </w:p>
    <w:p w:rsidR="006875E8" w:rsidRPr="00F204E9" w:rsidRDefault="00F402C0" w:rsidP="00FD109C">
      <w:pPr>
        <w:jc w:val="both"/>
        <w:rPr>
          <w:rFonts w:ascii="Tahoma" w:hAnsi="Tahoma" w:cs="Tahoma"/>
          <w:b/>
          <w:color w:val="000000"/>
        </w:rPr>
      </w:pP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 </w:t>
      </w:r>
      <w:r w:rsidRPr="00F204E9">
        <w:rPr>
          <w:rFonts w:ascii="Tahoma" w:hAnsi="Tahoma" w:cs="Tahoma"/>
        </w:rPr>
        <w:t xml:space="preserve">55000000-1, 55300000-3, </w:t>
      </w:r>
      <w:r>
        <w:rPr>
          <w:rFonts w:ascii="Tahoma" w:hAnsi="Tahoma" w:cs="Tahoma"/>
        </w:rPr>
        <w:t xml:space="preserve">55110000-4, </w:t>
      </w:r>
      <w:r w:rsidRPr="00F204E9">
        <w:rPr>
          <w:rFonts w:ascii="Tahoma" w:hAnsi="Tahoma" w:cs="Tahoma"/>
        </w:rPr>
        <w:t>70220000-9</w:t>
      </w:r>
    </w:p>
    <w:p w:rsidR="006875E8" w:rsidRPr="00F204E9" w:rsidRDefault="006875E8" w:rsidP="006875E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/>
          <w:color w:val="000000"/>
        </w:rPr>
      </w:pPr>
    </w:p>
    <w:p w:rsidR="00C14F59" w:rsidRPr="00FC4C5C" w:rsidRDefault="00C14F59" w:rsidP="00C14F5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Stosownie do treści art. 26 ust. 2d ustawy z dnia 29 stycznia 2004r. Prawo zamówień publicznych  (</w:t>
      </w:r>
      <w:r w:rsidRPr="00EA0AD6">
        <w:rPr>
          <w:rFonts w:ascii="Tahoma" w:hAnsi="Tahoma" w:cs="Tahoma"/>
        </w:rPr>
        <w:t>t. j.</w:t>
      </w:r>
      <w:r w:rsidRPr="00205B17">
        <w:rPr>
          <w:rFonts w:ascii="Tahoma" w:hAnsi="Tahoma" w:cs="Tahoma"/>
        </w:rPr>
        <w:t xml:space="preserve"> Dz. U. z 2015 r. poz. 2164 ze zm.),</w:t>
      </w:r>
      <w:r w:rsidRPr="00FC4C5C">
        <w:rPr>
          <w:rFonts w:ascii="Tahoma" w:hAnsi="Tahoma" w:cs="Tahoma"/>
        </w:rPr>
        <w:t>b</w:t>
      </w:r>
      <w:r>
        <w:rPr>
          <w:rFonts w:ascii="Tahoma" w:hAnsi="Tahoma" w:cs="Tahoma"/>
        </w:rPr>
        <w:t>iorąc udział w postępowaniu nr 9</w:t>
      </w:r>
      <w:r w:rsidRPr="00FC4C5C">
        <w:rPr>
          <w:rFonts w:ascii="Tahoma" w:hAnsi="Tahoma" w:cs="Tahoma"/>
        </w:rPr>
        <w:t xml:space="preserve">/2016 </w:t>
      </w:r>
      <w:r w:rsidRPr="00FC4C5C">
        <w:rPr>
          <w:rFonts w:ascii="Tahoma" w:eastAsia="Verdana,Bold" w:hAnsi="Tahoma" w:cs="Tahoma"/>
          <w:b/>
          <w:bCs/>
        </w:rPr>
        <w:t xml:space="preserve"> </w:t>
      </w:r>
      <w:r w:rsidRPr="00FC4C5C">
        <w:rPr>
          <w:rFonts w:ascii="Tahoma" w:hAnsi="Tahoma" w:cs="Tahoma"/>
        </w:rPr>
        <w:t>niniejszym informuję, że:</w:t>
      </w: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875E8" w:rsidRDefault="00EE5F0F" w:rsidP="00242FF9">
      <w:pPr>
        <w:jc w:val="both"/>
        <w:rPr>
          <w:rFonts w:ascii="Tahoma" w:eastAsia="Times New Roman" w:hAnsi="Tahoma" w:cs="Tahoma"/>
          <w:iCs/>
          <w:color w:val="000000"/>
        </w:rPr>
      </w:pPr>
      <w:r>
        <w:rPr>
          <w:rFonts w:ascii="Tahoma" w:eastAsia="Verdana,Bold" w:hAnsi="Tahoma" w:cs="Tahoma"/>
          <w:b/>
          <w:bCs/>
        </w:rPr>
        <w:t>1.</w:t>
      </w:r>
      <w:r w:rsidR="006875E8" w:rsidRPr="00F204E9">
        <w:rPr>
          <w:rFonts w:ascii="Tahoma" w:eastAsia="Verdana,Bold" w:hAnsi="Tahoma" w:cs="Tahoma"/>
          <w:b/>
          <w:bCs/>
        </w:rPr>
        <w:t>Należymy/Nie należymy</w:t>
      </w:r>
      <w:r w:rsidR="006875E8" w:rsidRPr="00F204E9">
        <w:rPr>
          <w:rFonts w:ascii="Tahoma" w:hAnsi="Tahoma" w:cs="Tahoma"/>
        </w:rPr>
        <w:t>* do grupy kapitałowej o której mowa w art. 24 ust. 2 pkt 5</w:t>
      </w:r>
      <w:r w:rsidR="006875E8" w:rsidRPr="00F204E9">
        <w:rPr>
          <w:rFonts w:ascii="Tahoma" w:eastAsia="Times New Roman" w:hAnsi="Tahoma" w:cs="Tahoma"/>
        </w:rPr>
        <w:t xml:space="preserve"> </w:t>
      </w:r>
      <w:r w:rsidR="006875E8" w:rsidRPr="00F204E9">
        <w:rPr>
          <w:rFonts w:ascii="Tahoma" w:hAnsi="Tahoma" w:cs="Tahoma"/>
        </w:rPr>
        <w:t xml:space="preserve">ustawy z dnia 29 stycznia 2004r. Prawo zamówień </w:t>
      </w:r>
      <w:r w:rsidR="00242FF9">
        <w:rPr>
          <w:rFonts w:ascii="Tahoma" w:hAnsi="Tahoma" w:cs="Tahoma"/>
        </w:rPr>
        <w:t xml:space="preserve">Publicznych </w:t>
      </w:r>
      <w:r w:rsidR="00242FF9" w:rsidRPr="00205B17">
        <w:rPr>
          <w:rFonts w:ascii="Tahoma" w:hAnsi="Tahoma" w:cs="Tahoma"/>
        </w:rPr>
        <w:t>t.</w:t>
      </w:r>
      <w:r w:rsidR="00242FF9">
        <w:rPr>
          <w:rFonts w:ascii="Tahoma" w:hAnsi="Tahoma" w:cs="Tahoma"/>
        </w:rPr>
        <w:t xml:space="preserve"> </w:t>
      </w:r>
      <w:r w:rsidR="00242FF9" w:rsidRPr="00205B17">
        <w:rPr>
          <w:rFonts w:ascii="Tahoma" w:hAnsi="Tahoma" w:cs="Tahoma"/>
        </w:rPr>
        <w:t>j. D</w:t>
      </w:r>
      <w:r w:rsidR="00242FF9">
        <w:rPr>
          <w:rFonts w:ascii="Tahoma" w:hAnsi="Tahoma" w:cs="Tahoma"/>
        </w:rPr>
        <w:t xml:space="preserve">z. U. z 2015 r. poz. 2164 </w:t>
      </w:r>
      <w:r w:rsidR="00242FF9" w:rsidRPr="00205B17">
        <w:rPr>
          <w:rFonts w:ascii="Tahoma" w:hAnsi="Tahoma" w:cs="Tahoma"/>
        </w:rPr>
        <w:t xml:space="preserve">, </w:t>
      </w:r>
      <w:r w:rsidR="00242FF9" w:rsidRPr="003147E2">
        <w:rPr>
          <w:rFonts w:ascii="Tahoma" w:hAnsi="Tahoma" w:cs="Tahoma"/>
        </w:rPr>
        <w:t xml:space="preserve"> </w:t>
      </w:r>
      <w:r w:rsidR="006875E8" w:rsidRPr="00242FF9">
        <w:rPr>
          <w:rFonts w:ascii="Tahoma" w:hAnsi="Tahoma" w:cs="Tahoma"/>
        </w:rPr>
        <w:t xml:space="preserve">i </w:t>
      </w:r>
      <w:r w:rsidR="006875E8" w:rsidRPr="00242FF9"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 w:rsidR="006875E8" w:rsidRPr="00242FF9">
        <w:rPr>
          <w:rFonts w:ascii="Tahoma" w:eastAsia="Times New Roman" w:hAnsi="Tahoma" w:cs="Tahoma"/>
          <w:iCs/>
          <w:color w:val="000000"/>
        </w:rPr>
        <w:t xml:space="preserve"> </w:t>
      </w:r>
      <w:r w:rsidR="001A3286" w:rsidRPr="00F204E9">
        <w:rPr>
          <w:rFonts w:ascii="Tahoma" w:hAnsi="Tahoma" w:cs="Tahoma"/>
        </w:rPr>
        <w:t>*</w:t>
      </w:r>
      <w:r w:rsidR="006875E8" w:rsidRPr="00242FF9">
        <w:rPr>
          <w:rFonts w:ascii="Tahoma" w:eastAsia="Times New Roman" w:hAnsi="Tahoma" w:cs="Tahoma"/>
          <w:iCs/>
          <w:color w:val="000000"/>
        </w:rPr>
        <w:t>oferty do udziału w tym  postępowaniu należąc do tej samej grupy kapitałowej.</w:t>
      </w:r>
    </w:p>
    <w:p w:rsidR="001A3286" w:rsidRDefault="001A3286" w:rsidP="001A3286">
      <w:pPr>
        <w:pStyle w:val="Tekstpodstawowy3"/>
        <w:ind w:left="284" w:hanging="284"/>
        <w:jc w:val="both"/>
        <w:rPr>
          <w:rFonts w:ascii="Tahoma" w:hAnsi="Tahoma" w:cs="Tahoma"/>
          <w:b/>
        </w:rPr>
      </w:pPr>
    </w:p>
    <w:p w:rsidR="001A3286" w:rsidRPr="001A3286" w:rsidRDefault="001A3286" w:rsidP="001A3286">
      <w:pPr>
        <w:pStyle w:val="Tekstpodstawowy3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204E9">
        <w:rPr>
          <w:rFonts w:ascii="Tahoma" w:hAnsi="Tahoma" w:cs="Tahoma"/>
        </w:rPr>
        <w:t>*</w:t>
      </w:r>
      <w:r w:rsidRPr="001A3286">
        <w:rPr>
          <w:rFonts w:ascii="Tahoma" w:hAnsi="Tahoma" w:cs="Tahoma"/>
          <w:b/>
        </w:rPr>
        <w:t>odpowiednio skreślić</w:t>
      </w:r>
    </w:p>
    <w:p w:rsidR="001A3286" w:rsidRPr="00242FF9" w:rsidRDefault="001A3286" w:rsidP="00242FF9">
      <w:pPr>
        <w:jc w:val="both"/>
        <w:rPr>
          <w:rFonts w:ascii="Tahoma" w:hAnsi="Tahoma" w:cs="Tahoma"/>
          <w:b/>
          <w:strike/>
        </w:rPr>
      </w:pPr>
    </w:p>
    <w:p w:rsidR="006875E8" w:rsidRPr="00F204E9" w:rsidRDefault="00EE5F0F" w:rsidP="00EE5F0F">
      <w:pPr>
        <w:tabs>
          <w:tab w:val="left" w:pos="0"/>
        </w:tabs>
        <w:suppressAutoHyphens/>
        <w:spacing w:after="120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2.</w:t>
      </w:r>
      <w:r w:rsidR="006875E8" w:rsidRPr="00F204E9">
        <w:rPr>
          <w:rFonts w:ascii="Tahoma" w:eastAsia="Verdana,Bold" w:hAnsi="Tahoma" w:cs="Tahoma"/>
          <w:b/>
          <w:bCs/>
        </w:rPr>
        <w:t xml:space="preserve">Należę </w:t>
      </w:r>
      <w:r w:rsidR="006875E8" w:rsidRPr="00F204E9">
        <w:rPr>
          <w:rFonts w:ascii="Tahoma" w:hAnsi="Tahoma" w:cs="Tahoma"/>
        </w:rPr>
        <w:t xml:space="preserve">do grupy kapitałowej w skład której wchodzą: </w:t>
      </w: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hAnsi="Tahoma" w:cs="Tahoma"/>
        </w:rPr>
      </w:pP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F204E9"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 w:rsidRPr="00F204E9">
        <w:rPr>
          <w:rFonts w:ascii="Tahoma" w:hAnsi="Tahoma" w:cs="Tahoma"/>
        </w:rPr>
        <w:t>.......................................................</w:t>
      </w:r>
    </w:p>
    <w:p w:rsidR="006875E8" w:rsidRPr="00F204E9" w:rsidRDefault="006875E8" w:rsidP="006875E8">
      <w:pPr>
        <w:autoSpaceDE w:val="0"/>
        <w:autoSpaceDN w:val="0"/>
        <w:adjustRightInd w:val="0"/>
        <w:rPr>
          <w:rFonts w:ascii="Tahoma" w:hAnsi="Tahoma" w:cs="Tahoma"/>
        </w:rPr>
      </w:pPr>
      <w:r w:rsidRPr="00F204E9">
        <w:rPr>
          <w:rFonts w:ascii="Tahoma" w:hAnsi="Tahoma" w:cs="Tahoma"/>
        </w:rPr>
        <w:t>(pieczątka i podpis Wykonawcy )</w:t>
      </w: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 w:rsidRPr="00F204E9">
        <w:rPr>
          <w:rFonts w:ascii="Tahoma" w:hAnsi="Tahoma" w:cs="Tahoma"/>
        </w:rPr>
        <w:t>Data : ..............................................</w:t>
      </w:r>
    </w:p>
    <w:p w:rsidR="006875E8" w:rsidRPr="00F204E9" w:rsidRDefault="006875E8" w:rsidP="006875E8">
      <w:pPr>
        <w:rPr>
          <w:rFonts w:ascii="Tahoma" w:eastAsia="Times New Roman" w:hAnsi="Tahoma" w:cs="Tahoma"/>
          <w:i/>
          <w:iCs/>
          <w:color w:val="000000"/>
        </w:rPr>
      </w:pPr>
    </w:p>
    <w:p w:rsidR="006875E8" w:rsidRPr="00F204E9" w:rsidRDefault="006875E8" w:rsidP="006875E8">
      <w:pPr>
        <w:rPr>
          <w:rFonts w:ascii="Tahoma" w:eastAsia="Times New Roman" w:hAnsi="Tahoma" w:cs="Tahoma"/>
          <w:i/>
          <w:iCs/>
          <w:color w:val="000000"/>
        </w:rPr>
      </w:pPr>
    </w:p>
    <w:p w:rsidR="006875E8" w:rsidRPr="00F204E9" w:rsidRDefault="006875E8" w:rsidP="006875E8">
      <w:pPr>
        <w:rPr>
          <w:rFonts w:ascii="Tahoma" w:eastAsia="Times New Roman" w:hAnsi="Tahoma" w:cs="Tahoma"/>
          <w:i/>
          <w:iCs/>
          <w:color w:val="000000"/>
        </w:rPr>
      </w:pPr>
    </w:p>
    <w:p w:rsidR="006875E8" w:rsidRPr="00F204E9" w:rsidRDefault="006875E8" w:rsidP="006875E8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 w:rsidRPr="00F204E9">
        <w:rPr>
          <w:rFonts w:ascii="Tahoma" w:eastAsia="Times New Roman" w:hAnsi="Tahoma" w:cs="Tahoma"/>
          <w:i/>
          <w:iCs/>
          <w:color w:val="000000"/>
        </w:rPr>
        <w:tab/>
      </w:r>
      <w:r w:rsidRPr="00F204E9">
        <w:rPr>
          <w:rFonts w:ascii="Tahoma" w:eastAsia="Times New Roman" w:hAnsi="Tahoma" w:cs="Tahoma"/>
          <w:i/>
          <w:iCs/>
          <w:color w:val="000000"/>
        </w:rPr>
        <w:tab/>
      </w:r>
    </w:p>
    <w:p w:rsidR="006875E8" w:rsidRPr="00F204E9" w:rsidRDefault="006875E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FA0CAD" w:rsidRPr="00F204E9" w:rsidRDefault="00FA0CAD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6875E8" w:rsidRPr="00F204E9" w:rsidRDefault="006875E8" w:rsidP="006875E8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5C7776" w:rsidRDefault="005C7776" w:rsidP="006875E8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5C7776" w:rsidRDefault="005C7776" w:rsidP="006875E8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E5F0F" w:rsidRDefault="00EE5F0F" w:rsidP="006875E8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E5F0F" w:rsidRDefault="00EE5F0F" w:rsidP="006875E8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6875E8" w:rsidRPr="00F204E9" w:rsidRDefault="00AF0041" w:rsidP="006875E8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5</w:t>
      </w:r>
      <w:r w:rsidR="006875E8" w:rsidRPr="00F204E9">
        <w:rPr>
          <w:rFonts w:ascii="Tahoma" w:hAnsi="Tahoma" w:cs="Tahoma"/>
          <w:bCs/>
        </w:rPr>
        <w:t xml:space="preserve"> do SWIZ</w:t>
      </w:r>
    </w:p>
    <w:p w:rsidR="006875E8" w:rsidRPr="00F204E9" w:rsidRDefault="006875E8" w:rsidP="006875E8">
      <w:pPr>
        <w:widowControl w:val="0"/>
        <w:autoSpaceDE w:val="0"/>
        <w:jc w:val="right"/>
        <w:rPr>
          <w:rFonts w:ascii="Tahoma" w:hAnsi="Tahoma" w:cs="Tahoma"/>
        </w:rPr>
      </w:pPr>
    </w:p>
    <w:p w:rsidR="006875E8" w:rsidRPr="00F204E9" w:rsidRDefault="006875E8" w:rsidP="006875E8">
      <w:pPr>
        <w:widowControl w:val="0"/>
        <w:autoSpaceDE w:val="0"/>
        <w:rPr>
          <w:rFonts w:ascii="Tahoma" w:hAnsi="Tahoma" w:cs="Tahoma"/>
        </w:rPr>
      </w:pPr>
    </w:p>
    <w:p w:rsidR="006875E8" w:rsidRPr="00527BF5" w:rsidRDefault="006875E8" w:rsidP="006875E8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UMOWA- projekt umowy </w:t>
      </w:r>
    </w:p>
    <w:p w:rsidR="006875E8" w:rsidRPr="00527BF5" w:rsidRDefault="006875E8" w:rsidP="006875E8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7675C1" w:rsidRPr="00527BF5">
        <w:rPr>
          <w:rFonts w:ascii="Tahoma" w:hAnsi="Tahoma" w:cs="Tahoma"/>
          <w:sz w:val="20"/>
        </w:rPr>
        <w:t>9</w:t>
      </w:r>
      <w:r w:rsidRPr="00527BF5">
        <w:rPr>
          <w:rFonts w:ascii="Tahoma" w:hAnsi="Tahoma" w:cs="Tahoma"/>
          <w:sz w:val="20"/>
        </w:rPr>
        <w:t>/201</w:t>
      </w:r>
      <w:r w:rsidR="00F166B5" w:rsidRPr="00527BF5">
        <w:rPr>
          <w:rFonts w:ascii="Tahoma" w:hAnsi="Tahoma" w:cs="Tahoma"/>
          <w:sz w:val="20"/>
        </w:rPr>
        <w:t>6</w:t>
      </w:r>
    </w:p>
    <w:p w:rsidR="006875E8" w:rsidRPr="00F204E9" w:rsidRDefault="006875E8" w:rsidP="006875E8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 w:rsidR="00F166B5" w:rsidRPr="00F204E9">
        <w:rPr>
          <w:rFonts w:ascii="Tahoma" w:hAnsi="Tahoma" w:cs="Tahoma"/>
          <w:sz w:val="20"/>
        </w:rPr>
        <w:t>6</w:t>
      </w:r>
      <w:r w:rsidRPr="00F204E9">
        <w:rPr>
          <w:rFonts w:ascii="Tahoma" w:hAnsi="Tahoma" w:cs="Tahoma"/>
          <w:sz w:val="20"/>
        </w:rPr>
        <w:t xml:space="preserve"> r.</w:t>
      </w:r>
    </w:p>
    <w:p w:rsidR="009E0F12" w:rsidRPr="00F204E9" w:rsidRDefault="009E0F12" w:rsidP="009E0F12">
      <w:pPr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</w:t>
      </w: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 </w:t>
      </w:r>
      <w:r w:rsidRPr="00F204E9">
        <w:rPr>
          <w:rFonts w:ascii="Tahoma" w:hAnsi="Tahoma" w:cs="Tahoma"/>
        </w:rPr>
        <w:t xml:space="preserve">55000000-1, 55300000-3, </w:t>
      </w:r>
      <w:r>
        <w:rPr>
          <w:rFonts w:ascii="Tahoma" w:hAnsi="Tahoma" w:cs="Tahoma"/>
        </w:rPr>
        <w:t xml:space="preserve">55110000-4, </w:t>
      </w:r>
      <w:r w:rsidRPr="00F204E9">
        <w:rPr>
          <w:rFonts w:ascii="Tahoma" w:hAnsi="Tahoma" w:cs="Tahoma"/>
        </w:rPr>
        <w:t>70220000-9</w:t>
      </w:r>
    </w:p>
    <w:p w:rsidR="006875E8" w:rsidRPr="00F204E9" w:rsidRDefault="006875E8" w:rsidP="006875E8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</w:p>
    <w:p w:rsidR="006875E8" w:rsidRPr="00F204E9" w:rsidRDefault="006875E8" w:rsidP="006875E8">
      <w:pPr>
        <w:jc w:val="center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>Zawarta zgodnie z Działem IV – umowy w sprawach zamówień publicznych</w:t>
      </w:r>
      <w:r w:rsidRPr="00F204E9">
        <w:rPr>
          <w:rFonts w:ascii="Tahoma" w:hAnsi="Tahoma" w:cs="Tahoma"/>
        </w:rPr>
        <w:br/>
        <w:t>ustawy z dnia 29 stycznia 2004 r.</w:t>
      </w:r>
    </w:p>
    <w:p w:rsidR="006875E8" w:rsidRPr="00F204E9" w:rsidRDefault="006875E8" w:rsidP="006875E8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</w:rPr>
        <w:t>Prawo zamówień publicznych pomiędzy: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527BF5" w:rsidRDefault="006875E8" w:rsidP="006875E8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Województwem Dolnośląskim - </w:t>
      </w:r>
      <w:r w:rsidRPr="00527BF5">
        <w:rPr>
          <w:rFonts w:ascii="Tahoma" w:hAnsi="Tahoma" w:cs="Tahoma"/>
          <w:sz w:val="20"/>
        </w:rPr>
        <w:t xml:space="preserve">Dolnośląskim Wojewódzkim Urzędem Pracy przy ul. Ogrodowej 5b, 58-306 Wałbrzych NIP: 886-25-66-413 </w:t>
      </w:r>
    </w:p>
    <w:p w:rsidR="006875E8" w:rsidRPr="00527BF5" w:rsidRDefault="006875E8" w:rsidP="006875E8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reprezentowanym przez:</w:t>
      </w:r>
    </w:p>
    <w:p w:rsidR="006875E8" w:rsidRPr="00527BF5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527BF5" w:rsidRDefault="006875E8" w:rsidP="006875E8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……………………………………………. – Dyrektora Dolnośląskiego Wojewódzkiego Urzędu Pracy</w:t>
      </w:r>
    </w:p>
    <w:p w:rsidR="006875E8" w:rsidRPr="00527BF5" w:rsidRDefault="006875E8" w:rsidP="006875E8">
      <w:pPr>
        <w:pStyle w:val="Tekstpodstawowy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>zwanym w dalszej części umowy Zamawiającym,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a 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F204E9" w:rsidRDefault="006875E8" w:rsidP="006875E8">
      <w:pPr>
        <w:pStyle w:val="Tekstpodstawowy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6875E8" w:rsidRPr="00527BF5" w:rsidRDefault="006875E8" w:rsidP="006875E8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zwanym w dalszej części umowy </w:t>
      </w:r>
      <w:r w:rsidRPr="00527BF5">
        <w:rPr>
          <w:rFonts w:ascii="Tahoma" w:hAnsi="Tahoma" w:cs="Tahoma"/>
          <w:sz w:val="20"/>
        </w:rPr>
        <w:t>Wykonawcą</w:t>
      </w:r>
    </w:p>
    <w:p w:rsidR="006875E8" w:rsidRPr="00F204E9" w:rsidRDefault="006875E8" w:rsidP="006875E8">
      <w:pPr>
        <w:pStyle w:val="Tekstpodstawowy"/>
        <w:rPr>
          <w:rFonts w:ascii="Tahoma" w:hAnsi="Tahoma" w:cs="Tahoma"/>
          <w:sz w:val="20"/>
        </w:rPr>
      </w:pPr>
    </w:p>
    <w:p w:rsidR="006875E8" w:rsidRPr="00C83853" w:rsidRDefault="00EE5F0F" w:rsidP="00C83853">
      <w:pPr>
        <w:widowControl w:val="0"/>
        <w:suppressAutoHyphens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w wyniku</w:t>
      </w:r>
      <w:r w:rsidR="006875E8" w:rsidRPr="00F204E9">
        <w:rPr>
          <w:rFonts w:ascii="Tahoma" w:hAnsi="Tahoma" w:cs="Tahoma"/>
        </w:rPr>
        <w:t xml:space="preserve"> dokonania przez Zamawiającego w trybie przetargu nieograniczonego zgodnie z ustawą Prawo zamówień publicznyc</w:t>
      </w:r>
      <w:r w:rsidR="004A5FD8" w:rsidRPr="00F204E9">
        <w:rPr>
          <w:rFonts w:ascii="Tahoma" w:hAnsi="Tahoma" w:cs="Tahoma"/>
        </w:rPr>
        <w:t>h (tekst jednolity Dz. U. z 2015 r. poz. 2164</w:t>
      </w:r>
      <w:r w:rsidR="006875E8" w:rsidRPr="00F204E9">
        <w:rPr>
          <w:rFonts w:ascii="Tahoma" w:hAnsi="Tahoma" w:cs="Tahoma"/>
        </w:rPr>
        <w:t xml:space="preserve"> ze zm.) wyboru oferty Wykonawcy</w:t>
      </w:r>
      <w:r w:rsidR="006875E8" w:rsidRPr="00F204E9">
        <w:rPr>
          <w:rFonts w:ascii="Tahoma" w:hAnsi="Tahoma" w:cs="Tahoma"/>
          <w:iCs/>
          <w:color w:val="000000"/>
        </w:rPr>
        <w:t xml:space="preserve"> </w:t>
      </w:r>
      <w:r w:rsidR="006875E8" w:rsidRPr="00F204E9">
        <w:rPr>
          <w:rFonts w:ascii="Tahoma" w:hAnsi="Tahoma" w:cs="Tahoma"/>
        </w:rPr>
        <w:t xml:space="preserve"> </w:t>
      </w:r>
      <w:r w:rsidR="00C83853" w:rsidRPr="007B194E">
        <w:rPr>
          <w:rFonts w:ascii="Tahoma" w:hAnsi="Tahoma" w:cs="Tahoma"/>
          <w:bCs/>
          <w:color w:val="000000"/>
        </w:rPr>
        <w:t xml:space="preserve">na </w:t>
      </w:r>
      <w:r w:rsidR="00C83853" w:rsidRPr="007B194E">
        <w:rPr>
          <w:rFonts w:ascii="Tahoma" w:hAnsi="Tahoma" w:cs="Tahoma"/>
        </w:rPr>
        <w:t xml:space="preserve">wynajem sali szkoleniowej </w:t>
      </w:r>
      <w:r w:rsidR="00A03A71">
        <w:rPr>
          <w:rFonts w:ascii="Tahoma" w:hAnsi="Tahoma" w:cs="Tahoma"/>
        </w:rPr>
        <w:t>wraz z wyposażeniem</w:t>
      </w:r>
      <w:r w:rsidR="00C83853" w:rsidRPr="007B194E">
        <w:rPr>
          <w:rFonts w:ascii="Tahoma" w:hAnsi="Tahoma" w:cs="Tahoma"/>
        </w:rPr>
        <w:t xml:space="preserve"> oraz zapewnienie usługi hotelarskiej </w:t>
      </w:r>
      <w:r w:rsidR="009D02E0">
        <w:rPr>
          <w:rFonts w:ascii="Tahoma" w:hAnsi="Tahoma" w:cs="Tahoma"/>
        </w:rPr>
        <w:br/>
      </w:r>
      <w:r w:rsidR="001C6FA4">
        <w:rPr>
          <w:rFonts w:ascii="Tahoma" w:hAnsi="Tahoma" w:cs="Tahoma"/>
        </w:rPr>
        <w:t xml:space="preserve">i gastronomiczno- cateringowej </w:t>
      </w:r>
      <w:r w:rsidR="00C83853" w:rsidRPr="007B194E">
        <w:rPr>
          <w:rFonts w:ascii="Tahoma" w:hAnsi="Tahoma" w:cs="Tahoma"/>
        </w:rPr>
        <w:t>w związku z organizacją szkolenia pt.”</w:t>
      </w:r>
      <w:r w:rsidR="00A03A71">
        <w:rPr>
          <w:rFonts w:ascii="Tahoma" w:hAnsi="Tahoma" w:cs="Tahoma"/>
        </w:rPr>
        <w:t xml:space="preserve"> </w:t>
      </w:r>
      <w:r w:rsidR="00C83853" w:rsidRPr="007B194E">
        <w:rPr>
          <w:rFonts w:ascii="Tahoma" w:hAnsi="Tahoma" w:cs="Tahoma"/>
        </w:rPr>
        <w:t>Kwestionariusz Zainteresowań Zawodowych - narzędzie pracy doradcy zawodowego</w:t>
      </w:r>
      <w:r w:rsidR="00C83853">
        <w:rPr>
          <w:rFonts w:ascii="Tahoma" w:hAnsi="Tahoma" w:cs="Tahoma"/>
        </w:rPr>
        <w:t xml:space="preserve">”, </w:t>
      </w:r>
      <w:r w:rsidR="006875E8" w:rsidRPr="00F204E9">
        <w:rPr>
          <w:rFonts w:ascii="Tahoma" w:hAnsi="Tahoma" w:cs="Tahoma"/>
        </w:rPr>
        <w:t>została zawarta umowa o następującej treści:</w:t>
      </w:r>
    </w:p>
    <w:p w:rsidR="006875E8" w:rsidRPr="00F204E9" w:rsidRDefault="006875E8" w:rsidP="006875E8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0457AA" w:rsidRDefault="000457AA" w:rsidP="000457A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1</w:t>
      </w:r>
    </w:p>
    <w:p w:rsidR="00EE5F0F" w:rsidRPr="00F204E9" w:rsidRDefault="00EE5F0F" w:rsidP="000457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153FCF" w:rsidRPr="00D704C7" w:rsidRDefault="00A03A71" w:rsidP="00153FCF">
      <w:pPr>
        <w:numPr>
          <w:ilvl w:val="1"/>
          <w:numId w:val="13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Przedmiotem umowy</w:t>
      </w:r>
      <w:r w:rsidR="00153FCF" w:rsidRPr="00D704C7">
        <w:rPr>
          <w:rFonts w:ascii="Tahoma" w:hAnsi="Tahoma" w:cs="Tahoma"/>
        </w:rPr>
        <w:t xml:space="preserve"> jest wynajem sali szkoleniowej </w:t>
      </w:r>
      <w:r w:rsidR="00153FCF">
        <w:rPr>
          <w:rFonts w:ascii="Tahoma" w:hAnsi="Tahoma" w:cs="Tahoma"/>
        </w:rPr>
        <w:t xml:space="preserve">wraz z wyposażeniem </w:t>
      </w:r>
      <w:r w:rsidR="00153FCF" w:rsidRPr="00D704C7">
        <w:rPr>
          <w:rFonts w:ascii="Tahoma" w:hAnsi="Tahoma" w:cs="Tahoma"/>
        </w:rPr>
        <w:t xml:space="preserve"> oraz zapewnienie usługi </w:t>
      </w:r>
      <w:r>
        <w:rPr>
          <w:rFonts w:ascii="Tahoma" w:hAnsi="Tahoma" w:cs="Tahoma"/>
        </w:rPr>
        <w:t xml:space="preserve">gastronomiczno-cateringowej </w:t>
      </w:r>
      <w:r w:rsidR="00153FCF" w:rsidRPr="00D704C7">
        <w:rPr>
          <w:rFonts w:ascii="Tahoma" w:hAnsi="Tahoma" w:cs="Tahoma"/>
        </w:rPr>
        <w:t xml:space="preserve">i hotelarskiej </w:t>
      </w:r>
      <w:r w:rsidR="00153FCF" w:rsidRPr="00D704C7">
        <w:rPr>
          <w:rFonts w:ascii="Tahoma" w:hAnsi="Tahoma" w:cs="Tahoma"/>
          <w:color w:val="000000"/>
        </w:rPr>
        <w:t xml:space="preserve"> </w:t>
      </w:r>
      <w:r w:rsidR="00153FCF" w:rsidRPr="00D704C7">
        <w:rPr>
          <w:rFonts w:ascii="Tahoma" w:hAnsi="Tahoma" w:cs="Tahoma"/>
        </w:rPr>
        <w:t>w związku organizacją przez Dolnośląski Wojewódzki Urząd Pracy szkole</w:t>
      </w:r>
      <w:r w:rsidR="00153FCF">
        <w:rPr>
          <w:rFonts w:ascii="Tahoma" w:hAnsi="Tahoma" w:cs="Tahoma"/>
        </w:rPr>
        <w:t xml:space="preserve">nia </w:t>
      </w:r>
      <w:r w:rsidR="00153FCF" w:rsidRPr="00D704C7">
        <w:rPr>
          <w:rFonts w:ascii="Tahoma" w:hAnsi="Tahoma" w:cs="Tahoma"/>
        </w:rPr>
        <w:t>pod tytułem „Kwestionariusz Zainteresowań Zawo</w:t>
      </w:r>
      <w:r w:rsidR="00153FCF">
        <w:rPr>
          <w:rFonts w:ascii="Tahoma" w:hAnsi="Tahoma" w:cs="Tahoma"/>
        </w:rPr>
        <w:t>dowych- Narzędzie Pracy Doradcy Z</w:t>
      </w:r>
      <w:r w:rsidR="00153FCF" w:rsidRPr="00D704C7">
        <w:rPr>
          <w:rFonts w:ascii="Tahoma" w:hAnsi="Tahoma" w:cs="Tahoma"/>
        </w:rPr>
        <w:t>awodowego</w:t>
      </w:r>
      <w:r w:rsidR="00153FCF">
        <w:rPr>
          <w:rFonts w:ascii="Tahoma" w:hAnsi="Tahoma" w:cs="Tahoma"/>
        </w:rPr>
        <w:t xml:space="preserve">.” </w:t>
      </w:r>
    </w:p>
    <w:p w:rsidR="00153FCF" w:rsidRPr="003B0829" w:rsidRDefault="00153FCF" w:rsidP="00153FCF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9D26E9">
        <w:rPr>
          <w:rFonts w:ascii="Tahoma" w:hAnsi="Tahoma" w:cs="Tahoma"/>
        </w:rPr>
        <w:t xml:space="preserve">Miejsce wykonania usługi: </w:t>
      </w:r>
      <w:r w:rsidR="00E9756A">
        <w:rPr>
          <w:rFonts w:ascii="Tahoma" w:hAnsi="Tahoma" w:cs="Tahoma"/>
        </w:rPr>
        <w:t xml:space="preserve">Legnica, </w:t>
      </w:r>
      <w:r w:rsidRPr="009D26E9">
        <w:rPr>
          <w:rFonts w:ascii="Tahoma" w:hAnsi="Tahoma" w:cs="Tahoma"/>
        </w:rPr>
        <w:t xml:space="preserve">………………………………………………….. ( </w:t>
      </w:r>
      <w:r>
        <w:rPr>
          <w:rFonts w:ascii="Tahoma" w:hAnsi="Tahoma" w:cs="Tahoma"/>
        </w:rPr>
        <w:t xml:space="preserve">dokładna </w:t>
      </w:r>
      <w:r w:rsidRPr="00953A3C">
        <w:rPr>
          <w:rFonts w:ascii="Tahoma" w:hAnsi="Tahoma" w:cs="Tahoma"/>
          <w:i/>
        </w:rPr>
        <w:t>nazwa i adres</w:t>
      </w:r>
      <w:r>
        <w:rPr>
          <w:rFonts w:ascii="Tahoma" w:hAnsi="Tahoma" w:cs="Tahoma"/>
          <w:i/>
        </w:rPr>
        <w:t xml:space="preserve"> obiektu</w:t>
      </w:r>
      <w:r w:rsidRPr="00953A3C">
        <w:rPr>
          <w:rFonts w:ascii="Tahoma" w:hAnsi="Tahoma" w:cs="Tahoma"/>
          <w:i/>
        </w:rPr>
        <w:t>).</w:t>
      </w:r>
    </w:p>
    <w:p w:rsidR="00152C05" w:rsidRDefault="00152C05" w:rsidP="00152C05">
      <w:pPr>
        <w:numPr>
          <w:ilvl w:val="1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wykona zamówienie zgodnie z opisem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zawartym w rozdziale II SIWZ nr 9/2016r. </w:t>
      </w:r>
    </w:p>
    <w:p w:rsidR="00153FCF" w:rsidRPr="00152C05" w:rsidRDefault="00153FCF" w:rsidP="00152C05">
      <w:pPr>
        <w:pStyle w:val="Akapitzlist"/>
        <w:widowControl w:val="0"/>
        <w:numPr>
          <w:ilvl w:val="1"/>
          <w:numId w:val="13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152C05">
        <w:rPr>
          <w:rFonts w:ascii="Tahoma" w:hAnsi="Tahoma" w:cs="Tahoma"/>
          <w:bCs/>
          <w:color w:val="000000"/>
        </w:rPr>
        <w:t xml:space="preserve"> </w:t>
      </w:r>
      <w:r w:rsidR="00152C05">
        <w:rPr>
          <w:rFonts w:ascii="Tahoma" w:hAnsi="Tahoma" w:cs="Tahoma"/>
          <w:bCs/>
          <w:color w:val="000000"/>
        </w:rPr>
        <w:t>Wykonawca użyje do wykonania</w:t>
      </w:r>
      <w:r w:rsidRPr="00152C05">
        <w:rPr>
          <w:rFonts w:ascii="Tahoma" w:hAnsi="Tahoma" w:cs="Tahoma"/>
          <w:bCs/>
          <w:color w:val="000000"/>
        </w:rPr>
        <w:t xml:space="preserve"> usługi g</w:t>
      </w:r>
      <w:r w:rsidR="00152C05">
        <w:rPr>
          <w:rFonts w:ascii="Tahoma" w:hAnsi="Tahoma" w:cs="Tahoma"/>
          <w:bCs/>
          <w:color w:val="000000"/>
        </w:rPr>
        <w:t>astronomicznej</w:t>
      </w:r>
      <w:r w:rsidRPr="00152C05">
        <w:rPr>
          <w:rFonts w:ascii="Tahoma" w:hAnsi="Tahoma" w:cs="Tahoma"/>
          <w:bCs/>
          <w:color w:val="000000"/>
        </w:rPr>
        <w:t xml:space="preserve"> świeżych produktów żywnościowych, zgodnie</w:t>
      </w:r>
      <w:r w:rsidR="00152C05">
        <w:rPr>
          <w:rFonts w:ascii="Tahoma" w:hAnsi="Tahoma" w:cs="Tahoma"/>
          <w:bCs/>
          <w:color w:val="000000"/>
        </w:rPr>
        <w:br/>
      </w:r>
      <w:r w:rsidRPr="00152C05">
        <w:rPr>
          <w:rFonts w:ascii="Tahoma" w:hAnsi="Tahoma" w:cs="Tahoma"/>
          <w:bCs/>
          <w:color w:val="000000"/>
        </w:rPr>
        <w:t xml:space="preserve"> z załączonym do oferty zaproponowanym wykazem żywności sezonowej.</w:t>
      </w:r>
    </w:p>
    <w:p w:rsidR="00153FCF" w:rsidRDefault="00153FCF" w:rsidP="00153FCF">
      <w:pPr>
        <w:pStyle w:val="Akapitzlist"/>
        <w:widowControl w:val="0"/>
        <w:numPr>
          <w:ilvl w:val="1"/>
          <w:numId w:val="13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 w:rsidRPr="00DA1EBA">
        <w:rPr>
          <w:rFonts w:ascii="Tahoma" w:hAnsi="Tahoma" w:cs="Tahoma"/>
        </w:rPr>
        <w:t>Liczba</w:t>
      </w:r>
      <w:r w:rsidR="00152C05">
        <w:rPr>
          <w:rFonts w:ascii="Tahoma" w:hAnsi="Tahoma" w:cs="Tahoma"/>
        </w:rPr>
        <w:t xml:space="preserve"> uczestników szkolenia </w:t>
      </w:r>
      <w:r>
        <w:rPr>
          <w:rFonts w:ascii="Tahoma" w:hAnsi="Tahoma" w:cs="Tahoma"/>
        </w:rPr>
        <w:t>to 17</w:t>
      </w:r>
      <w:r w:rsidRPr="00DA1EBA">
        <w:rPr>
          <w:rFonts w:ascii="Tahoma" w:hAnsi="Tahoma" w:cs="Tahoma"/>
        </w:rPr>
        <w:t xml:space="preserve"> osób.</w:t>
      </w:r>
      <w:r w:rsidRPr="00E748E1">
        <w:rPr>
          <w:rFonts w:ascii="Tahoma" w:hAnsi="Tahoma" w:cs="Tahoma"/>
        </w:rPr>
        <w:t xml:space="preserve"> Zamawiający zastrz</w:t>
      </w:r>
      <w:r>
        <w:rPr>
          <w:rFonts w:ascii="Tahoma" w:hAnsi="Tahoma" w:cs="Tahoma"/>
        </w:rPr>
        <w:t>ega możliwość</w:t>
      </w:r>
      <w:r w:rsidRPr="00E748E1">
        <w:rPr>
          <w:rFonts w:ascii="Tahoma" w:hAnsi="Tahoma" w:cs="Tahoma"/>
        </w:rPr>
        <w:t xml:space="preserve"> zmniejszenia liczby  osób</w:t>
      </w:r>
      <w:r>
        <w:rPr>
          <w:rFonts w:ascii="Tahoma" w:hAnsi="Tahoma" w:cs="Tahoma"/>
        </w:rPr>
        <w:t xml:space="preserve"> uczestniczących w szkoleniu,  </w:t>
      </w:r>
      <w:r w:rsidRPr="00E748E1">
        <w:rPr>
          <w:rFonts w:ascii="Tahoma" w:hAnsi="Tahoma" w:cs="Tahoma"/>
        </w:rPr>
        <w:t>korzystających z usługi ho</w:t>
      </w:r>
      <w:r>
        <w:rPr>
          <w:rFonts w:ascii="Tahoma" w:hAnsi="Tahoma" w:cs="Tahoma"/>
        </w:rPr>
        <w:t xml:space="preserve">telarskiej,  usługi </w:t>
      </w:r>
      <w:r w:rsidRPr="00E748E1">
        <w:rPr>
          <w:rFonts w:ascii="Tahoma" w:hAnsi="Tahoma" w:cs="Tahoma"/>
        </w:rPr>
        <w:t>gastronomicznej  maksymalnie o  3 osoby</w:t>
      </w:r>
      <w:r>
        <w:rPr>
          <w:rFonts w:ascii="Tahoma" w:hAnsi="Tahoma" w:cs="Tahoma"/>
        </w:rPr>
        <w:t>.</w:t>
      </w:r>
      <w:r w:rsidR="00B3176C" w:rsidRPr="00B3176C">
        <w:rPr>
          <w:rFonts w:ascii="Tahoma" w:hAnsi="Tahoma" w:cs="Tahoma"/>
        </w:rPr>
        <w:t xml:space="preserve"> </w:t>
      </w:r>
      <w:r w:rsidR="00B3176C" w:rsidRPr="00AE1393">
        <w:rPr>
          <w:rFonts w:ascii="Tahoma" w:hAnsi="Tahoma" w:cs="Tahoma"/>
        </w:rPr>
        <w:t>Ostateczna liczba osób uczestniczących w szkoleniu oraz korzystających z usługi hotelarskie</w:t>
      </w:r>
      <w:r w:rsidR="00B3176C">
        <w:rPr>
          <w:rFonts w:ascii="Tahoma" w:hAnsi="Tahoma" w:cs="Tahoma"/>
        </w:rPr>
        <w:t>j</w:t>
      </w:r>
      <w:r w:rsidR="00B3176C">
        <w:rPr>
          <w:rFonts w:ascii="Tahoma" w:hAnsi="Tahoma" w:cs="Tahoma"/>
        </w:rPr>
        <w:br/>
        <w:t xml:space="preserve"> i gastronomicznej</w:t>
      </w:r>
      <w:r w:rsidR="00B3176C" w:rsidRPr="00AE1393">
        <w:rPr>
          <w:rFonts w:ascii="Tahoma" w:hAnsi="Tahoma" w:cs="Tahoma"/>
        </w:rPr>
        <w:t xml:space="preserve"> będzie podana Wykonawcy drogą e-mailową oraz potwierdzona telefonicznie na 3 dni przed planowanym terminem realizacji usługi</w:t>
      </w:r>
      <w:r w:rsidR="00B3176C">
        <w:rPr>
          <w:rFonts w:ascii="Tahoma" w:hAnsi="Tahoma" w:cs="Tahoma"/>
        </w:rPr>
        <w:t>.</w:t>
      </w:r>
    </w:p>
    <w:p w:rsidR="00153FCF" w:rsidRPr="008C31BB" w:rsidRDefault="00153FCF" w:rsidP="00153FCF">
      <w:pPr>
        <w:pStyle w:val="Akapitzlist"/>
        <w:widowControl w:val="0"/>
        <w:numPr>
          <w:ilvl w:val="1"/>
          <w:numId w:val="13"/>
        </w:numPr>
        <w:tabs>
          <w:tab w:val="num" w:pos="644"/>
        </w:tabs>
        <w:suppressAutoHyphens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umowy jest finansowany z środków Funduszu Pracy.</w:t>
      </w:r>
    </w:p>
    <w:p w:rsidR="000457AA" w:rsidRPr="00F204E9" w:rsidRDefault="000457AA" w:rsidP="000457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0457AA" w:rsidRPr="00F204E9" w:rsidRDefault="000457AA" w:rsidP="000457AA">
      <w:pPr>
        <w:widowControl w:val="0"/>
        <w:autoSpaceDE w:val="0"/>
        <w:jc w:val="right"/>
        <w:rPr>
          <w:rFonts w:ascii="Tahoma" w:hAnsi="Tahoma" w:cs="Tahoma"/>
        </w:rPr>
      </w:pPr>
    </w:p>
    <w:p w:rsidR="00716A5A" w:rsidRPr="00B114A2" w:rsidRDefault="000457AA" w:rsidP="00B114A2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>§ 2</w:t>
      </w:r>
      <w:r w:rsidR="00153FCF">
        <w:rPr>
          <w:rFonts w:ascii="Tahoma" w:eastAsia="Times New Roman" w:hAnsi="Tahoma" w:cs="Tahoma"/>
        </w:rPr>
        <w:t xml:space="preserve">   </w:t>
      </w:r>
    </w:p>
    <w:p w:rsidR="000457AA" w:rsidRPr="00F204E9" w:rsidRDefault="000457AA" w:rsidP="000457AA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0457AA" w:rsidRPr="00F204E9" w:rsidRDefault="000457AA" w:rsidP="000457AA">
      <w:pPr>
        <w:widowControl w:val="0"/>
        <w:numPr>
          <w:ilvl w:val="4"/>
          <w:numId w:val="13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  <w:color w:val="000000"/>
        </w:rPr>
        <w:t xml:space="preserve">Termin </w:t>
      </w:r>
      <w:r w:rsidR="00B548B0">
        <w:rPr>
          <w:rFonts w:ascii="Tahoma" w:hAnsi="Tahoma" w:cs="Tahoma"/>
          <w:color w:val="000000"/>
        </w:rPr>
        <w:t>wykonania umowy</w:t>
      </w:r>
      <w:r w:rsidR="009A515D">
        <w:rPr>
          <w:rFonts w:ascii="Tahoma" w:hAnsi="Tahoma" w:cs="Tahoma"/>
          <w:color w:val="000000"/>
        </w:rPr>
        <w:t xml:space="preserve">: </w:t>
      </w:r>
      <w:proofErr w:type="spellStart"/>
      <w:r w:rsidR="009A515D">
        <w:rPr>
          <w:rFonts w:ascii="Tahoma" w:hAnsi="Tahoma" w:cs="Tahoma"/>
          <w:color w:val="000000"/>
        </w:rPr>
        <w:t>od</w:t>
      </w:r>
      <w:proofErr w:type="spellEnd"/>
      <w:r w:rsidR="009A515D">
        <w:rPr>
          <w:rFonts w:ascii="Tahoma" w:hAnsi="Tahoma" w:cs="Tahoma"/>
          <w:color w:val="000000"/>
        </w:rPr>
        <w:t xml:space="preserve"> dnia 06.06.2016r do dnia 08.06.</w:t>
      </w:r>
      <w:r w:rsidRPr="00F204E9">
        <w:rPr>
          <w:rFonts w:ascii="Tahoma" w:hAnsi="Tahoma" w:cs="Tahoma"/>
        </w:rPr>
        <w:t>201</w:t>
      </w:r>
      <w:r w:rsidR="00F166B5" w:rsidRPr="00F204E9">
        <w:rPr>
          <w:rFonts w:ascii="Tahoma" w:hAnsi="Tahoma" w:cs="Tahoma"/>
        </w:rPr>
        <w:t>6</w:t>
      </w:r>
      <w:r w:rsidRPr="00F204E9">
        <w:rPr>
          <w:rFonts w:ascii="Tahoma" w:hAnsi="Tahoma" w:cs="Tahoma"/>
        </w:rPr>
        <w:t>r.</w:t>
      </w:r>
    </w:p>
    <w:p w:rsidR="000457AA" w:rsidRPr="00F204E9" w:rsidRDefault="000457AA" w:rsidP="000457AA">
      <w:pPr>
        <w:widowControl w:val="0"/>
        <w:numPr>
          <w:ilvl w:val="4"/>
          <w:numId w:val="13"/>
        </w:numPr>
        <w:tabs>
          <w:tab w:val="clear" w:pos="3600"/>
          <w:tab w:val="left" w:pos="284"/>
          <w:tab w:val="num" w:pos="426"/>
        </w:tabs>
        <w:suppressAutoHyphens/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Miejsce wykonania usługi </w:t>
      </w:r>
      <w:r w:rsidR="009A515D">
        <w:rPr>
          <w:rFonts w:ascii="Tahoma" w:hAnsi="Tahoma" w:cs="Tahoma"/>
        </w:rPr>
        <w:t xml:space="preserve">Legnica, </w:t>
      </w:r>
      <w:r w:rsidRPr="00F204E9">
        <w:rPr>
          <w:rFonts w:ascii="Tahoma" w:hAnsi="Tahoma" w:cs="Tahoma"/>
        </w:rPr>
        <w:t xml:space="preserve">…………………………………………………………………………... </w:t>
      </w:r>
      <w:r w:rsidR="00FA7F38">
        <w:rPr>
          <w:rFonts w:ascii="Tahoma" w:hAnsi="Tahoma" w:cs="Tahoma"/>
        </w:rPr>
        <w:br/>
      </w:r>
      <w:r w:rsidRPr="00F204E9">
        <w:rPr>
          <w:rFonts w:ascii="Tahoma" w:hAnsi="Tahoma" w:cs="Tahoma"/>
        </w:rPr>
        <w:lastRenderedPageBreak/>
        <w:t>( nazwa obiektu i adres).</w:t>
      </w:r>
    </w:p>
    <w:p w:rsidR="000457AA" w:rsidRDefault="000457AA" w:rsidP="000457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548B0" w:rsidRDefault="00B548B0" w:rsidP="000457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B548B0" w:rsidRPr="00F204E9" w:rsidRDefault="00B548B0" w:rsidP="000457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0457AA" w:rsidRPr="00F204E9" w:rsidRDefault="000457AA" w:rsidP="000457A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 w:rsidR="00B3176C">
        <w:rPr>
          <w:rFonts w:ascii="Tahoma" w:hAnsi="Tahoma" w:cs="Tahoma"/>
          <w:b/>
          <w:sz w:val="20"/>
        </w:rPr>
        <w:t>3</w:t>
      </w:r>
    </w:p>
    <w:p w:rsidR="000457AA" w:rsidRPr="00F204E9" w:rsidRDefault="000457AA" w:rsidP="000457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D1C45" w:rsidRPr="009D26E9" w:rsidRDefault="000457AA" w:rsidP="005D1C45">
      <w:pPr>
        <w:pStyle w:val="Tekstpodstawowy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 </w:t>
      </w:r>
      <w:r w:rsidR="005D1C45">
        <w:rPr>
          <w:rFonts w:ascii="Tahoma" w:hAnsi="Tahoma" w:cs="Tahoma"/>
          <w:sz w:val="20"/>
        </w:rPr>
        <w:t>1.</w:t>
      </w:r>
      <w:r w:rsidR="005D1C45" w:rsidRPr="009D26E9">
        <w:rPr>
          <w:rFonts w:ascii="Tahoma" w:hAnsi="Tahoma" w:cs="Tahoma"/>
          <w:sz w:val="20"/>
        </w:rPr>
        <w:t>Strony usta</w:t>
      </w:r>
      <w:r w:rsidR="005D1C45">
        <w:rPr>
          <w:rFonts w:ascii="Tahoma" w:hAnsi="Tahoma" w:cs="Tahoma"/>
          <w:sz w:val="20"/>
        </w:rPr>
        <w:t>lają wynagrodzenie za wykonanie</w:t>
      </w:r>
      <w:r w:rsidR="005D1C45" w:rsidRPr="009D26E9">
        <w:rPr>
          <w:rFonts w:ascii="Tahoma" w:hAnsi="Tahoma" w:cs="Tahoma"/>
          <w:sz w:val="20"/>
        </w:rPr>
        <w:t xml:space="preserve"> przedmiotu umowy w maksymalnej kwocie:</w:t>
      </w:r>
      <w:r w:rsidR="005D1C45" w:rsidRPr="009D26E9">
        <w:rPr>
          <w:rFonts w:ascii="Tahoma" w:hAnsi="Tahoma" w:cs="Tahoma"/>
          <w:color w:val="000000"/>
          <w:sz w:val="20"/>
        </w:rPr>
        <w:t xml:space="preserve"> </w:t>
      </w:r>
    </w:p>
    <w:p w:rsidR="005D1C45" w:rsidRPr="002B327A" w:rsidRDefault="005D1C45" w:rsidP="005D1C45">
      <w:pPr>
        <w:pStyle w:val="Tekstpodstawowy"/>
        <w:ind w:firstLine="214"/>
        <w:rPr>
          <w:rFonts w:ascii="Tahoma" w:hAnsi="Tahoma" w:cs="Tahoma"/>
          <w:b/>
          <w:sz w:val="20"/>
        </w:rPr>
      </w:pPr>
      <w:r w:rsidRPr="002B327A">
        <w:rPr>
          <w:rFonts w:ascii="Tahoma" w:hAnsi="Tahoma" w:cs="Tahoma"/>
          <w:color w:val="000000"/>
          <w:sz w:val="20"/>
        </w:rPr>
        <w:t>brutto .................................................. zł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>(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B327A">
        <w:rPr>
          <w:rFonts w:ascii="Tahoma" w:hAnsi="Tahoma" w:cs="Tahoma"/>
          <w:color w:val="000000"/>
          <w:sz w:val="20"/>
        </w:rPr>
        <w:t xml:space="preserve">Słownie:.........................................................................), </w:t>
      </w:r>
    </w:p>
    <w:p w:rsidR="005D1C45" w:rsidRPr="00E42E11" w:rsidRDefault="005D1C45" w:rsidP="005D1C45">
      <w:pPr>
        <w:ind w:firstLine="214"/>
        <w:jc w:val="both"/>
        <w:rPr>
          <w:rFonts w:ascii="Tahoma" w:hAnsi="Tahoma" w:cs="Tahoma"/>
          <w:color w:val="000000"/>
        </w:rPr>
      </w:pPr>
      <w:r w:rsidRPr="009D26E9">
        <w:rPr>
          <w:rFonts w:ascii="Tahoma" w:hAnsi="Tahoma" w:cs="Tahoma"/>
          <w:color w:val="000000"/>
        </w:rPr>
        <w:t xml:space="preserve"> </w:t>
      </w:r>
      <w:r w:rsidRPr="00E42E11">
        <w:rPr>
          <w:rFonts w:ascii="Tahoma" w:hAnsi="Tahoma" w:cs="Tahoma"/>
          <w:color w:val="000000"/>
        </w:rPr>
        <w:t>W tym:</w:t>
      </w:r>
    </w:p>
    <w:p w:rsidR="005D1C45" w:rsidRPr="006F5A2D" w:rsidRDefault="005D1C45" w:rsidP="0062273E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F87FA6">
        <w:rPr>
          <w:rFonts w:ascii="Tahoma" w:hAnsi="Tahoma" w:cs="Tahoma"/>
          <w:color w:val="000000"/>
        </w:rPr>
        <w:t xml:space="preserve">Cena brutto za usługę gastronomiczną </w:t>
      </w:r>
      <w:r w:rsidRPr="006F5A2D">
        <w:rPr>
          <w:rFonts w:ascii="Tahoma" w:hAnsi="Tahoma" w:cs="Tahoma"/>
          <w:color w:val="000000"/>
        </w:rPr>
        <w:t xml:space="preserve">( </w:t>
      </w:r>
      <w:r>
        <w:rPr>
          <w:rFonts w:ascii="Tahoma" w:hAnsi="Tahoma" w:cs="Tahoma"/>
          <w:color w:val="000000"/>
        </w:rPr>
        <w:t xml:space="preserve"> </w:t>
      </w:r>
      <w:r w:rsidR="00D259E9" w:rsidRPr="001445E7">
        <w:rPr>
          <w:rFonts w:ascii="Tahoma" w:hAnsi="Tahoma" w:cs="Tahoma"/>
          <w:color w:val="000000"/>
        </w:rPr>
        <w:t>51</w:t>
      </w:r>
      <w:r w:rsidR="001445E7">
        <w:rPr>
          <w:rFonts w:ascii="Tahoma" w:hAnsi="Tahoma" w:cs="Tahoma"/>
          <w:color w:val="000000"/>
        </w:rPr>
        <w:t xml:space="preserve"> </w:t>
      </w:r>
      <w:r w:rsidRPr="001445E7">
        <w:rPr>
          <w:rFonts w:ascii="Tahoma" w:hAnsi="Tahoma" w:cs="Tahoma"/>
          <w:color w:val="000000"/>
        </w:rPr>
        <w:t>obiadów</w:t>
      </w:r>
      <w:r w:rsidRPr="006F5A2D">
        <w:rPr>
          <w:rFonts w:ascii="Tahoma" w:hAnsi="Tahoma" w:cs="Tahoma"/>
          <w:color w:val="000000"/>
        </w:rPr>
        <w:t>) wynosi: ……... zł ( słownie: ………………… );</w:t>
      </w:r>
    </w:p>
    <w:p w:rsidR="005D1C45" w:rsidRPr="001445E7" w:rsidRDefault="005D1C45" w:rsidP="0062273E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6F5A2D">
        <w:rPr>
          <w:rFonts w:ascii="Tahoma" w:hAnsi="Tahoma" w:cs="Tahoma"/>
          <w:color w:val="000000"/>
        </w:rPr>
        <w:t>Cena br</w:t>
      </w:r>
      <w:r w:rsidR="001445E7">
        <w:rPr>
          <w:rFonts w:ascii="Tahoma" w:hAnsi="Tahoma" w:cs="Tahoma"/>
          <w:color w:val="000000"/>
        </w:rPr>
        <w:t xml:space="preserve">utto za usługę gastronomiczną ( </w:t>
      </w:r>
      <w:r w:rsidR="00D259E9" w:rsidRPr="001445E7">
        <w:rPr>
          <w:rFonts w:ascii="Tahoma" w:hAnsi="Tahoma" w:cs="Tahoma"/>
          <w:color w:val="000000"/>
        </w:rPr>
        <w:t>30</w:t>
      </w:r>
      <w:r w:rsidRPr="001445E7">
        <w:rPr>
          <w:rFonts w:ascii="Tahoma" w:hAnsi="Tahoma" w:cs="Tahoma"/>
          <w:color w:val="000000"/>
        </w:rPr>
        <w:t xml:space="preserve"> kolacji)  wynosi: ……... zł ( słownie: ………………… );</w:t>
      </w:r>
    </w:p>
    <w:p w:rsidR="005D1C45" w:rsidRPr="001445E7" w:rsidRDefault="005D1C45" w:rsidP="0062273E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 w:rsidRPr="001445E7">
        <w:rPr>
          <w:rFonts w:ascii="Tahoma" w:hAnsi="Tahoma" w:cs="Tahoma"/>
          <w:color w:val="000000"/>
        </w:rPr>
        <w:t xml:space="preserve">Cena brutto za usługę gastronomiczną </w:t>
      </w:r>
      <w:r w:rsidR="001445E7">
        <w:rPr>
          <w:rFonts w:ascii="Tahoma" w:hAnsi="Tahoma" w:cs="Tahoma"/>
          <w:color w:val="000000"/>
        </w:rPr>
        <w:t xml:space="preserve">( </w:t>
      </w:r>
      <w:r w:rsidR="00D259E9" w:rsidRPr="001445E7">
        <w:rPr>
          <w:rFonts w:ascii="Tahoma" w:hAnsi="Tahoma" w:cs="Tahoma"/>
          <w:color w:val="000000"/>
        </w:rPr>
        <w:t>6</w:t>
      </w:r>
      <w:r w:rsidRPr="001445E7">
        <w:rPr>
          <w:rFonts w:ascii="Tahoma" w:hAnsi="Tahoma" w:cs="Tahoma"/>
          <w:color w:val="000000"/>
        </w:rPr>
        <w:t xml:space="preserve"> przerw kawowych ) dla </w:t>
      </w:r>
      <w:r w:rsidR="00D259E9" w:rsidRPr="001445E7">
        <w:rPr>
          <w:rFonts w:ascii="Tahoma" w:hAnsi="Tahoma" w:cs="Tahoma"/>
          <w:color w:val="000000"/>
        </w:rPr>
        <w:t>17</w:t>
      </w:r>
      <w:r w:rsidRPr="001445E7">
        <w:rPr>
          <w:rFonts w:ascii="Tahoma" w:hAnsi="Tahoma" w:cs="Tahoma"/>
          <w:b/>
          <w:color w:val="000000"/>
        </w:rPr>
        <w:t xml:space="preserve"> </w:t>
      </w:r>
      <w:r w:rsidRPr="001445E7">
        <w:rPr>
          <w:rFonts w:ascii="Tahoma" w:hAnsi="Tahoma" w:cs="Tahoma"/>
          <w:color w:val="000000"/>
        </w:rPr>
        <w:t xml:space="preserve">osób wynosi: ……... zł </w:t>
      </w:r>
      <w:r w:rsidRPr="001445E7">
        <w:rPr>
          <w:rFonts w:ascii="Tahoma" w:hAnsi="Tahoma" w:cs="Tahoma"/>
          <w:color w:val="000000"/>
        </w:rPr>
        <w:br/>
        <w:t>( słownie: ………………… );</w:t>
      </w:r>
    </w:p>
    <w:p w:rsidR="00274F80" w:rsidRDefault="00B548B0" w:rsidP="0062273E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>C</w:t>
      </w:r>
      <w:r w:rsidR="005D1C45" w:rsidRPr="00F87FA6">
        <w:rPr>
          <w:rFonts w:ascii="Tahoma" w:hAnsi="Tahoma" w:cs="Tahoma"/>
          <w:bCs/>
        </w:rPr>
        <w:t>ena</w:t>
      </w:r>
      <w:r w:rsidR="005D1C45" w:rsidRPr="00F87FA6">
        <w:rPr>
          <w:rFonts w:ascii="Tahoma" w:hAnsi="Tahoma" w:cs="Tahoma"/>
          <w:color w:val="000000"/>
        </w:rPr>
        <w:t xml:space="preserve"> </w:t>
      </w:r>
      <w:r w:rsidR="00BB7BE3">
        <w:rPr>
          <w:rFonts w:ascii="Tahoma" w:hAnsi="Tahoma" w:cs="Tahoma"/>
          <w:color w:val="000000"/>
        </w:rPr>
        <w:t>brutto za</w:t>
      </w:r>
      <w:r w:rsidR="005D1C45" w:rsidRPr="006F5A2D">
        <w:rPr>
          <w:rFonts w:ascii="Tahoma" w:hAnsi="Tahoma" w:cs="Tahoma"/>
          <w:color w:val="000000"/>
        </w:rPr>
        <w:t xml:space="preserve"> nocleg</w:t>
      </w:r>
      <w:r w:rsidR="00BB7BE3">
        <w:rPr>
          <w:rFonts w:ascii="Tahoma" w:hAnsi="Tahoma" w:cs="Tahoma"/>
          <w:color w:val="000000"/>
        </w:rPr>
        <w:t>i</w:t>
      </w:r>
      <w:r w:rsidR="005D1C45" w:rsidRPr="006F5A2D">
        <w:rPr>
          <w:rFonts w:ascii="Tahoma" w:hAnsi="Tahoma" w:cs="Tahoma"/>
          <w:color w:val="000000"/>
        </w:rPr>
        <w:t xml:space="preserve"> ze śniadaniem w pokoju jednoosobowym z łazienką </w:t>
      </w:r>
    </w:p>
    <w:p w:rsidR="005D1C45" w:rsidRPr="006F5A2D" w:rsidRDefault="005D1C45" w:rsidP="00274F80">
      <w:pPr>
        <w:ind w:left="786"/>
        <w:jc w:val="both"/>
        <w:rPr>
          <w:rFonts w:ascii="Tahoma" w:hAnsi="Tahoma" w:cs="Tahoma"/>
          <w:color w:val="000000"/>
        </w:rPr>
      </w:pPr>
      <w:r w:rsidRPr="006F5A2D">
        <w:rPr>
          <w:rFonts w:ascii="Tahoma" w:hAnsi="Tahoma" w:cs="Tahoma"/>
          <w:spacing w:val="40"/>
        </w:rPr>
        <w:t>..............</w:t>
      </w:r>
      <w:r w:rsidRPr="006F5A2D">
        <w:rPr>
          <w:rFonts w:ascii="Tahoma" w:hAnsi="Tahoma" w:cs="Tahoma"/>
        </w:rPr>
        <w:t>zł</w:t>
      </w:r>
      <w:r w:rsidR="00B114A2">
        <w:rPr>
          <w:rFonts w:ascii="Tahoma" w:hAnsi="Tahoma" w:cs="Tahoma"/>
        </w:rPr>
        <w:t xml:space="preserve"> </w:t>
      </w:r>
      <w:r w:rsidRPr="006F5A2D">
        <w:rPr>
          <w:rFonts w:ascii="Tahoma" w:hAnsi="Tahoma" w:cs="Tahoma"/>
        </w:rPr>
        <w:t>(słownie:</w:t>
      </w:r>
      <w:r w:rsidRPr="006F5A2D">
        <w:rPr>
          <w:rFonts w:ascii="Tahoma" w:hAnsi="Tahoma" w:cs="Tahoma"/>
          <w:spacing w:val="40"/>
        </w:rPr>
        <w:t>....................................................)</w:t>
      </w:r>
    </w:p>
    <w:p w:rsidR="005D1C45" w:rsidRPr="006F5A2D" w:rsidRDefault="00B548B0" w:rsidP="0062273E">
      <w:pPr>
        <w:numPr>
          <w:ilvl w:val="0"/>
          <w:numId w:val="23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>C</w:t>
      </w:r>
      <w:r w:rsidR="005D1C45" w:rsidRPr="006F5A2D">
        <w:rPr>
          <w:rFonts w:ascii="Tahoma" w:hAnsi="Tahoma" w:cs="Tahoma"/>
          <w:bCs/>
        </w:rPr>
        <w:t>ena</w:t>
      </w:r>
      <w:r w:rsidR="00BB7BE3">
        <w:rPr>
          <w:rFonts w:ascii="Tahoma" w:hAnsi="Tahoma" w:cs="Tahoma"/>
          <w:color w:val="000000"/>
        </w:rPr>
        <w:t xml:space="preserve"> brutto za</w:t>
      </w:r>
      <w:r w:rsidR="005D1C45" w:rsidRPr="006F5A2D">
        <w:rPr>
          <w:rFonts w:ascii="Tahoma" w:hAnsi="Tahoma" w:cs="Tahoma"/>
          <w:color w:val="000000"/>
        </w:rPr>
        <w:t xml:space="preserve"> nocleg</w:t>
      </w:r>
      <w:r w:rsidR="00BB7BE3">
        <w:rPr>
          <w:rFonts w:ascii="Tahoma" w:hAnsi="Tahoma" w:cs="Tahoma"/>
          <w:color w:val="000000"/>
        </w:rPr>
        <w:t>i</w:t>
      </w:r>
      <w:r w:rsidR="005D1C45" w:rsidRPr="006F5A2D">
        <w:rPr>
          <w:rFonts w:ascii="Tahoma" w:hAnsi="Tahoma" w:cs="Tahoma"/>
          <w:color w:val="000000"/>
        </w:rPr>
        <w:t xml:space="preserve"> ze śniadaniem w pokoju dwuosobowym z łazienką </w:t>
      </w:r>
      <w:r w:rsidR="005D1C45" w:rsidRPr="006F5A2D">
        <w:rPr>
          <w:rFonts w:ascii="Tahoma" w:hAnsi="Tahoma" w:cs="Tahoma"/>
          <w:spacing w:val="40"/>
        </w:rPr>
        <w:t>..............</w:t>
      </w:r>
      <w:r w:rsidR="005D1C45" w:rsidRPr="006F5A2D">
        <w:rPr>
          <w:rFonts w:ascii="Tahoma" w:hAnsi="Tahoma" w:cs="Tahoma"/>
        </w:rPr>
        <w:t>zł(słownie:</w:t>
      </w:r>
      <w:r w:rsidR="005D1C45" w:rsidRPr="006F5A2D">
        <w:rPr>
          <w:rFonts w:ascii="Tahoma" w:hAnsi="Tahoma" w:cs="Tahoma"/>
          <w:spacing w:val="40"/>
        </w:rPr>
        <w:t>....................................................)</w:t>
      </w:r>
    </w:p>
    <w:p w:rsidR="005D1C45" w:rsidRPr="006F5A2D" w:rsidRDefault="005D1C45" w:rsidP="0062273E">
      <w:pPr>
        <w:pStyle w:val="Tekstpodstawowy"/>
        <w:numPr>
          <w:ilvl w:val="0"/>
          <w:numId w:val="23"/>
        </w:numPr>
        <w:rPr>
          <w:rFonts w:ascii="Tahoma" w:hAnsi="Tahoma" w:cs="Tahoma"/>
          <w:spacing w:val="40"/>
          <w:sz w:val="20"/>
        </w:rPr>
      </w:pPr>
      <w:r w:rsidRPr="00AD67B6">
        <w:rPr>
          <w:rFonts w:ascii="Tahoma" w:hAnsi="Tahoma" w:cs="Tahoma"/>
          <w:color w:val="000000"/>
          <w:sz w:val="20"/>
        </w:rPr>
        <w:t xml:space="preserve">Cena brutto za wynajem sali szkoleniowej wraz z wyposażeniem </w:t>
      </w:r>
      <w:r>
        <w:rPr>
          <w:rFonts w:ascii="Tahoma" w:hAnsi="Tahoma" w:cs="Tahoma"/>
          <w:color w:val="000000"/>
          <w:sz w:val="20"/>
        </w:rPr>
        <w:t xml:space="preserve">w dniach od 06.06. do 08.06.2016r </w:t>
      </w:r>
      <w:r w:rsidRPr="00AD67B6">
        <w:rPr>
          <w:rFonts w:ascii="Tahoma" w:hAnsi="Tahoma" w:cs="Tahoma"/>
          <w:color w:val="000000"/>
          <w:sz w:val="20"/>
        </w:rPr>
        <w:t>wynosi: ……... zł ( słownie: ………………… ).</w:t>
      </w:r>
    </w:p>
    <w:p w:rsidR="005D1C45" w:rsidRPr="002B327A" w:rsidRDefault="005D1C45" w:rsidP="005D1C45">
      <w:pPr>
        <w:pStyle w:val="Tekstpodstawowy"/>
        <w:rPr>
          <w:rFonts w:ascii="Tahoma" w:hAnsi="Tahoma" w:cs="Tahoma"/>
          <w:spacing w:val="40"/>
          <w:sz w:val="20"/>
        </w:rPr>
      </w:pPr>
      <w:r>
        <w:rPr>
          <w:rFonts w:ascii="Tahoma" w:hAnsi="Tahoma" w:cs="Tahoma"/>
          <w:sz w:val="20"/>
        </w:rPr>
        <w:t>2.</w:t>
      </w:r>
      <w:r w:rsidRPr="002B327A">
        <w:rPr>
          <w:rFonts w:ascii="Tahoma" w:hAnsi="Tahoma" w:cs="Tahoma"/>
          <w:sz w:val="20"/>
        </w:rPr>
        <w:t xml:space="preserve">Ostateczne wynagrodzenie Wykonawcy za usługę </w:t>
      </w:r>
      <w:r>
        <w:rPr>
          <w:rFonts w:ascii="Tahoma" w:hAnsi="Tahoma" w:cs="Tahoma"/>
          <w:sz w:val="20"/>
        </w:rPr>
        <w:t xml:space="preserve">gastronomiczną zostanie ustalone </w:t>
      </w:r>
      <w:r w:rsidRPr="002B327A">
        <w:rPr>
          <w:rFonts w:ascii="Tahoma" w:hAnsi="Tahoma" w:cs="Tahoma"/>
          <w:sz w:val="20"/>
        </w:rPr>
        <w:t xml:space="preserve">jako iloczyn ceny jednostkowej za usługę </w:t>
      </w:r>
      <w:r>
        <w:rPr>
          <w:rFonts w:ascii="Tahoma" w:hAnsi="Tahoma" w:cs="Tahoma"/>
          <w:sz w:val="20"/>
        </w:rPr>
        <w:t xml:space="preserve">gastronomiczną </w:t>
      </w:r>
      <w:r w:rsidRPr="002B327A">
        <w:rPr>
          <w:rFonts w:ascii="Tahoma" w:hAnsi="Tahoma" w:cs="Tahoma"/>
          <w:sz w:val="20"/>
        </w:rPr>
        <w:t>liczby zgłoszon</w:t>
      </w:r>
      <w:r>
        <w:rPr>
          <w:rFonts w:ascii="Tahoma" w:hAnsi="Tahoma" w:cs="Tahoma"/>
          <w:sz w:val="20"/>
        </w:rPr>
        <w:t>ych</w:t>
      </w:r>
      <w:r w:rsidRPr="002B327A">
        <w:rPr>
          <w:rFonts w:ascii="Tahoma" w:hAnsi="Tahoma" w:cs="Tahoma"/>
          <w:sz w:val="20"/>
        </w:rPr>
        <w:t xml:space="preserve"> osób.</w:t>
      </w:r>
    </w:p>
    <w:p w:rsidR="005D1C45" w:rsidRPr="00880D33" w:rsidRDefault="005D1C45" w:rsidP="005D1C45">
      <w:pPr>
        <w:suppressAutoHyphens/>
        <w:ind w:right="-1"/>
        <w:jc w:val="both"/>
        <w:rPr>
          <w:rFonts w:ascii="Tahoma" w:hAnsi="Tahoma" w:cs="Tahoma"/>
        </w:rPr>
      </w:pPr>
      <w:r w:rsidRPr="00880D33">
        <w:rPr>
          <w:rFonts w:ascii="Tahoma" w:hAnsi="Tahoma" w:cs="Tahoma"/>
        </w:rPr>
        <w:t xml:space="preserve">3.Ostateczne wynagrodzenie </w:t>
      </w:r>
      <w:r>
        <w:rPr>
          <w:rFonts w:ascii="Tahoma" w:hAnsi="Tahoma" w:cs="Tahoma"/>
        </w:rPr>
        <w:t xml:space="preserve">Wykonawcy za usługę hotelową zostanie ustalone </w:t>
      </w:r>
      <w:r w:rsidRPr="00880D33">
        <w:rPr>
          <w:rFonts w:ascii="Tahoma" w:hAnsi="Tahoma" w:cs="Tahoma"/>
        </w:rPr>
        <w:t>jako iloczyn ceny j</w:t>
      </w:r>
      <w:r>
        <w:rPr>
          <w:rFonts w:ascii="Tahoma" w:hAnsi="Tahoma" w:cs="Tahoma"/>
        </w:rPr>
        <w:t>ednostkowej za usługę hotelową</w:t>
      </w:r>
      <w:r w:rsidRPr="00880D33">
        <w:rPr>
          <w:rFonts w:ascii="Tahoma" w:hAnsi="Tahoma" w:cs="Tahoma"/>
        </w:rPr>
        <w:t xml:space="preserve"> i liczby</w:t>
      </w:r>
      <w:r>
        <w:rPr>
          <w:rFonts w:ascii="Tahoma" w:hAnsi="Tahoma" w:cs="Tahoma"/>
        </w:rPr>
        <w:t xml:space="preserve"> zgłoszonych </w:t>
      </w:r>
      <w:r w:rsidRPr="00880D33">
        <w:rPr>
          <w:rFonts w:ascii="Tahoma" w:hAnsi="Tahoma" w:cs="Tahoma"/>
        </w:rPr>
        <w:t xml:space="preserve"> osób.</w:t>
      </w:r>
    </w:p>
    <w:p w:rsidR="005D1C45" w:rsidRDefault="001C6FA4" w:rsidP="005D1C45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BB7BE3">
        <w:rPr>
          <w:rFonts w:ascii="Tahoma" w:hAnsi="Tahoma" w:cs="Tahoma"/>
        </w:rPr>
        <w:t>Przedmiot umowy</w:t>
      </w:r>
      <w:r w:rsidR="005D1C45" w:rsidRPr="00880D33">
        <w:rPr>
          <w:rFonts w:ascii="Tahoma" w:hAnsi="Tahoma" w:cs="Tahoma"/>
        </w:rPr>
        <w:t xml:space="preserve"> uważa się za należycie wykonany po dokonaniu sprawdzenia zgodności wymagań Zamawiającego ujętych w </w:t>
      </w:r>
      <w:r w:rsidR="005D1C45">
        <w:rPr>
          <w:rFonts w:ascii="Tahoma" w:hAnsi="Tahoma" w:cs="Tahoma"/>
        </w:rPr>
        <w:t>SIWZ z faktyczną ich realizacją.</w:t>
      </w:r>
    </w:p>
    <w:p w:rsidR="005D1C45" w:rsidRDefault="005D1C45" w:rsidP="005D1C45">
      <w:pPr>
        <w:suppressAutoHyphens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Pr="00880D33">
        <w:rPr>
          <w:rFonts w:ascii="Tahoma" w:hAnsi="Tahoma" w:cs="Tahoma"/>
        </w:rPr>
        <w:t>Podstawą wystawienia faktury/r</w:t>
      </w:r>
      <w:r>
        <w:rPr>
          <w:rFonts w:ascii="Tahoma" w:hAnsi="Tahoma" w:cs="Tahoma"/>
        </w:rPr>
        <w:t xml:space="preserve">achunku </w:t>
      </w:r>
      <w:r w:rsidRPr="00880D33">
        <w:rPr>
          <w:rFonts w:ascii="Tahoma" w:hAnsi="Tahoma" w:cs="Tahoma"/>
        </w:rPr>
        <w:t>przez Wykonawcę będzie podpisany przez przedstawi</w:t>
      </w:r>
      <w:r>
        <w:rPr>
          <w:rFonts w:ascii="Tahoma" w:hAnsi="Tahoma" w:cs="Tahoma"/>
        </w:rPr>
        <w:t xml:space="preserve">cieli Zamawiającego i Wykonawcę lub jego przedstawiciela, </w:t>
      </w:r>
      <w:r w:rsidRPr="00880D33">
        <w:rPr>
          <w:rFonts w:ascii="Tahoma" w:hAnsi="Tahoma" w:cs="Tahoma"/>
        </w:rPr>
        <w:t xml:space="preserve">protokół </w:t>
      </w:r>
      <w:r>
        <w:rPr>
          <w:rFonts w:ascii="Tahoma" w:hAnsi="Tahoma" w:cs="Tahoma"/>
        </w:rPr>
        <w:t>odbioru po wykonaniu przedmiotu umowy</w:t>
      </w:r>
      <w:r w:rsidRPr="00880D3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zgodnie z załącznikiem nr 1 do umowy. </w:t>
      </w:r>
    </w:p>
    <w:p w:rsidR="00182004" w:rsidRDefault="00182004" w:rsidP="0018200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6.W przypadku zastrzeżeń, dotyczących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strony zobowiązują się do wskazania uwag w treści protokołu, o którym mowa w ust. 5, co będzie podstawą dochodzenia roszczeń przez obie Strony.</w:t>
      </w:r>
    </w:p>
    <w:p w:rsidR="00664D76" w:rsidRDefault="00182004" w:rsidP="00FD1612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FD1612">
        <w:rPr>
          <w:rFonts w:ascii="Tahoma" w:hAnsi="Tahoma" w:cs="Tahoma"/>
        </w:rPr>
        <w:t>.</w:t>
      </w:r>
      <w:r w:rsidR="006C00A2">
        <w:rPr>
          <w:rFonts w:ascii="Tahoma" w:hAnsi="Tahoma" w:cs="Tahoma"/>
        </w:rPr>
        <w:t xml:space="preserve">Wykonawca zobowiązany jest do wystawienia faktury/rachunku po wykonaniu  </w:t>
      </w:r>
      <w:proofErr w:type="spellStart"/>
      <w:r w:rsidR="006C00A2">
        <w:rPr>
          <w:rFonts w:ascii="Tahoma" w:hAnsi="Tahoma" w:cs="Tahoma"/>
        </w:rPr>
        <w:t>zamówienia</w:t>
      </w:r>
      <w:proofErr w:type="spellEnd"/>
      <w:r w:rsidR="006C00A2">
        <w:rPr>
          <w:rFonts w:ascii="Tahoma" w:hAnsi="Tahoma" w:cs="Tahoma"/>
        </w:rPr>
        <w:t xml:space="preserve"> i </w:t>
      </w:r>
      <w:r w:rsidR="001C6FA4">
        <w:rPr>
          <w:rFonts w:ascii="Tahoma" w:hAnsi="Tahoma" w:cs="Tahoma"/>
        </w:rPr>
        <w:t xml:space="preserve">dostarczenia do </w:t>
      </w:r>
      <w:r w:rsidR="00664D76">
        <w:rPr>
          <w:rFonts w:ascii="Tahoma" w:hAnsi="Tahoma" w:cs="Tahoma"/>
        </w:rPr>
        <w:t>Zamawiającego</w:t>
      </w:r>
      <w:r w:rsidR="00664D76" w:rsidRPr="00880D33">
        <w:rPr>
          <w:rFonts w:ascii="Tahoma" w:hAnsi="Tahoma" w:cs="Tahoma"/>
        </w:rPr>
        <w:t>, w terminie 7 dn</w:t>
      </w:r>
      <w:r w:rsidR="00664D76">
        <w:rPr>
          <w:rFonts w:ascii="Tahoma" w:hAnsi="Tahoma" w:cs="Tahoma"/>
        </w:rPr>
        <w:t xml:space="preserve">i </w:t>
      </w:r>
      <w:proofErr w:type="spellStart"/>
      <w:r w:rsidR="00664D76">
        <w:rPr>
          <w:rFonts w:ascii="Tahoma" w:hAnsi="Tahoma" w:cs="Tahoma"/>
        </w:rPr>
        <w:t>od</w:t>
      </w:r>
      <w:proofErr w:type="spellEnd"/>
      <w:r w:rsidR="00664D76">
        <w:rPr>
          <w:rFonts w:ascii="Tahoma" w:hAnsi="Tahoma" w:cs="Tahoma"/>
        </w:rPr>
        <w:t xml:space="preserve"> wykonania przedmiotu umowy na adres: Dolnośląski Wojewódzki Urząd Pracy, Plac Słowiański 1, 59-220 Legnica.</w:t>
      </w:r>
    </w:p>
    <w:p w:rsidR="00B9515F" w:rsidRDefault="00182004" w:rsidP="00FD1612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FD1612">
        <w:rPr>
          <w:rFonts w:ascii="Tahoma" w:hAnsi="Tahoma" w:cs="Tahoma"/>
        </w:rPr>
        <w:t>.</w:t>
      </w:r>
      <w:r w:rsidR="006C00A2">
        <w:rPr>
          <w:rFonts w:ascii="Tahoma" w:hAnsi="Tahoma" w:cs="Tahoma"/>
          <w:color w:val="000000"/>
        </w:rPr>
        <w:t>Zamawiający dokona płatności wynagrodzenia w terminie</w:t>
      </w:r>
      <w:r w:rsidR="006C00A2">
        <w:rPr>
          <w:rFonts w:ascii="Tahoma" w:hAnsi="Tahoma" w:cs="Tahoma"/>
        </w:rPr>
        <w:t xml:space="preserve"> </w:t>
      </w:r>
      <w:r w:rsidR="002142B6">
        <w:rPr>
          <w:rFonts w:ascii="Tahoma" w:hAnsi="Tahoma" w:cs="Tahoma"/>
        </w:rPr>
        <w:t xml:space="preserve">do </w:t>
      </w:r>
      <w:r w:rsidR="006C00A2">
        <w:rPr>
          <w:rFonts w:ascii="Tahoma" w:hAnsi="Tahoma" w:cs="Tahoma"/>
        </w:rPr>
        <w:t xml:space="preserve">30 dni </w:t>
      </w:r>
      <w:proofErr w:type="spellStart"/>
      <w:r w:rsidR="006C00A2">
        <w:rPr>
          <w:rFonts w:ascii="Tahoma" w:hAnsi="Tahoma" w:cs="Tahoma"/>
        </w:rPr>
        <w:t>od</w:t>
      </w:r>
      <w:proofErr w:type="spellEnd"/>
      <w:r w:rsidR="006C00A2">
        <w:rPr>
          <w:rFonts w:ascii="Tahoma" w:hAnsi="Tahoma" w:cs="Tahoma"/>
        </w:rPr>
        <w:t xml:space="preserve"> dnia otrzymania poprawnie wystawionej faktury/rachunku za wykonany przedmiot </w:t>
      </w:r>
      <w:proofErr w:type="spellStart"/>
      <w:r w:rsidR="006C00A2">
        <w:rPr>
          <w:rFonts w:ascii="Tahoma" w:hAnsi="Tahoma" w:cs="Tahoma"/>
        </w:rPr>
        <w:t>zamówienia</w:t>
      </w:r>
      <w:proofErr w:type="spellEnd"/>
      <w:r w:rsidR="006C00A2">
        <w:rPr>
          <w:rFonts w:ascii="Tahoma" w:hAnsi="Tahoma" w:cs="Tahoma"/>
        </w:rPr>
        <w:t xml:space="preserve">. </w:t>
      </w:r>
    </w:p>
    <w:p w:rsidR="006C00A2" w:rsidRDefault="00B9515F" w:rsidP="00FD1612">
      <w:p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="006C00A2">
        <w:rPr>
          <w:rFonts w:ascii="Tahoma" w:hAnsi="Tahoma" w:cs="Tahoma"/>
        </w:rPr>
        <w:t>Wynagrodzenie będzie przekazane na konto bankowe Wykonawcy wskazane w fakturze/rachunku.</w:t>
      </w:r>
    </w:p>
    <w:p w:rsidR="006C00A2" w:rsidRDefault="006C00A2" w:rsidP="005D1C45">
      <w:pPr>
        <w:suppressAutoHyphens/>
        <w:ind w:right="-1"/>
        <w:jc w:val="both"/>
        <w:rPr>
          <w:rFonts w:ascii="Tahoma" w:hAnsi="Tahoma" w:cs="Tahoma"/>
        </w:rPr>
      </w:pPr>
    </w:p>
    <w:p w:rsidR="001445E7" w:rsidRDefault="001445E7" w:rsidP="000457A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</w:p>
    <w:p w:rsidR="000457AA" w:rsidRPr="005D1C45" w:rsidRDefault="000457AA" w:rsidP="000457AA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5D1C45">
        <w:rPr>
          <w:rFonts w:ascii="Tahoma" w:hAnsi="Tahoma" w:cs="Tahoma"/>
          <w:b/>
          <w:sz w:val="20"/>
        </w:rPr>
        <w:t xml:space="preserve">§ </w:t>
      </w:r>
      <w:r w:rsidR="00B3176C">
        <w:rPr>
          <w:rFonts w:ascii="Tahoma" w:hAnsi="Tahoma" w:cs="Tahoma"/>
          <w:b/>
          <w:sz w:val="20"/>
        </w:rPr>
        <w:t>4</w:t>
      </w:r>
    </w:p>
    <w:p w:rsidR="000457AA" w:rsidRPr="005D1C45" w:rsidRDefault="000457AA" w:rsidP="000457AA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0457AA" w:rsidRPr="00F204E9" w:rsidRDefault="000457AA" w:rsidP="000457AA">
      <w:pPr>
        <w:ind w:left="284" w:hanging="284"/>
        <w:jc w:val="both"/>
        <w:rPr>
          <w:rFonts w:ascii="Tahoma" w:hAnsi="Tahoma" w:cs="Tahoma"/>
          <w:b/>
        </w:rPr>
      </w:pPr>
      <w:r w:rsidRPr="00F204E9">
        <w:rPr>
          <w:rFonts w:ascii="Tahoma" w:hAnsi="Tahoma" w:cs="Tahoma"/>
        </w:rPr>
        <w:t xml:space="preserve">1. Wykonawca zobowiązuje się wykonać przedmiot umowy z zachowaniem należytej staranności, </w:t>
      </w:r>
      <w:r w:rsidRPr="00F204E9">
        <w:rPr>
          <w:rFonts w:ascii="Tahoma" w:hAnsi="Tahoma" w:cs="Tahoma"/>
        </w:rPr>
        <w:br/>
        <w:t>z uwzględnieniem zawodowego charakteru swej działalności.</w:t>
      </w:r>
    </w:p>
    <w:p w:rsidR="000457AA" w:rsidRPr="00F204E9" w:rsidRDefault="000457AA" w:rsidP="000457AA">
      <w:pPr>
        <w:ind w:left="720" w:hanging="7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2. Osobami odpowiedzialnymi za realizację niniejszej umowy są:</w:t>
      </w:r>
    </w:p>
    <w:p w:rsidR="000457AA" w:rsidRPr="003F1C15" w:rsidRDefault="000457AA" w:rsidP="000457AA">
      <w:pPr>
        <w:ind w:left="720" w:hanging="436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F204E9">
        <w:rPr>
          <w:rFonts w:ascii="Tahoma" w:hAnsi="Tahoma" w:cs="Tahoma"/>
        </w:rPr>
        <w:t>tel</w:t>
      </w:r>
      <w:proofErr w:type="spellEnd"/>
      <w:r w:rsidRPr="00F204E9">
        <w:rPr>
          <w:rFonts w:ascii="Tahoma" w:hAnsi="Tahoma" w:cs="Tahoma"/>
        </w:rPr>
        <w:t xml:space="preserve"> …………… e-mail</w:t>
      </w:r>
      <w:r w:rsidR="003F1C15">
        <w:rPr>
          <w:rFonts w:ascii="Tahoma" w:hAnsi="Tahoma" w:cs="Tahoma"/>
        </w:rPr>
        <w:t xml:space="preserve"> ………………….</w:t>
      </w:r>
      <w:r w:rsidRPr="003F1C15">
        <w:rPr>
          <w:rFonts w:ascii="Tahoma" w:hAnsi="Tahoma" w:cs="Tahoma"/>
        </w:rPr>
        <w:t>;</w:t>
      </w:r>
    </w:p>
    <w:p w:rsidR="000457AA" w:rsidRPr="003F1C15" w:rsidRDefault="000457AA" w:rsidP="000457AA">
      <w:pPr>
        <w:ind w:left="720" w:hanging="436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2) ze strony Wykonawcy -      Pan/Pani ………………… tel …………………. e-mai</w:t>
      </w:r>
      <w:r w:rsidR="003F1C15">
        <w:rPr>
          <w:rFonts w:ascii="Tahoma" w:hAnsi="Tahoma" w:cs="Tahoma"/>
        </w:rPr>
        <w:t>l ……………………</w:t>
      </w:r>
    </w:p>
    <w:p w:rsidR="000457AA" w:rsidRPr="003F1C15" w:rsidRDefault="000457AA" w:rsidP="000457AA">
      <w:pPr>
        <w:ind w:left="720" w:hanging="720"/>
        <w:jc w:val="both"/>
        <w:rPr>
          <w:rFonts w:ascii="Tahoma" w:hAnsi="Tahoma" w:cs="Tahoma"/>
        </w:rPr>
      </w:pPr>
      <w:r w:rsidRPr="003F1C15">
        <w:rPr>
          <w:rFonts w:ascii="Tahoma" w:hAnsi="Tahoma" w:cs="Tahoma"/>
        </w:rPr>
        <w:t>3. Osobami do bieżących kontaktów sprawie realizacji niniejszej umowy są:</w:t>
      </w:r>
    </w:p>
    <w:p w:rsidR="000457AA" w:rsidRPr="003F1C15" w:rsidRDefault="000457AA" w:rsidP="000457AA">
      <w:pPr>
        <w:ind w:left="720" w:hanging="436"/>
        <w:rPr>
          <w:rFonts w:ascii="Tahoma" w:hAnsi="Tahoma" w:cs="Tahoma"/>
        </w:rPr>
      </w:pPr>
      <w:r w:rsidRPr="003F1C15">
        <w:rPr>
          <w:rFonts w:ascii="Tahoma" w:hAnsi="Tahoma" w:cs="Tahoma"/>
        </w:rPr>
        <w:t xml:space="preserve">1) ze strony Zamawiającego – Pan/Pani …………………….. </w:t>
      </w:r>
      <w:proofErr w:type="spellStart"/>
      <w:r w:rsidRPr="003F1C15">
        <w:rPr>
          <w:rFonts w:ascii="Tahoma" w:hAnsi="Tahoma" w:cs="Tahoma"/>
        </w:rPr>
        <w:t>tel</w:t>
      </w:r>
      <w:proofErr w:type="spellEnd"/>
      <w:r w:rsidRPr="003F1C15">
        <w:rPr>
          <w:rFonts w:ascii="Tahoma" w:hAnsi="Tahoma" w:cs="Tahoma"/>
        </w:rPr>
        <w:t xml:space="preserve"> …………… e-mai</w:t>
      </w:r>
      <w:r w:rsidR="003F1C15">
        <w:rPr>
          <w:rFonts w:ascii="Tahoma" w:hAnsi="Tahoma" w:cs="Tahoma"/>
        </w:rPr>
        <w:t>l……………………</w:t>
      </w:r>
      <w:r w:rsidRPr="003F1C15">
        <w:rPr>
          <w:rFonts w:ascii="Tahoma" w:hAnsi="Tahoma" w:cs="Tahoma"/>
        </w:rPr>
        <w:t xml:space="preserve"> ;</w:t>
      </w:r>
    </w:p>
    <w:p w:rsidR="000457AA" w:rsidRPr="003F1C15" w:rsidRDefault="000457AA" w:rsidP="003F1C15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 w:rsidRPr="003F1C15">
        <w:rPr>
          <w:rFonts w:ascii="Tahoma" w:hAnsi="Tahoma" w:cs="Tahoma"/>
          <w:sz w:val="20"/>
        </w:rPr>
        <w:t xml:space="preserve">2) ze strony Wykonawcy -      Pan/Pani ………………… tel …………………. e-mail </w:t>
      </w:r>
      <w:r w:rsidR="003F1C15">
        <w:rPr>
          <w:rFonts w:ascii="Tahoma" w:hAnsi="Tahoma" w:cs="Tahoma"/>
          <w:sz w:val="20"/>
        </w:rPr>
        <w:t>………………….</w:t>
      </w:r>
    </w:p>
    <w:p w:rsidR="000E6F52" w:rsidRDefault="0005302F" w:rsidP="0005302F">
      <w:pPr>
        <w:pStyle w:val="Tekstpodstawowy"/>
        <w:ind w:left="720" w:hanging="4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</w:t>
      </w:r>
    </w:p>
    <w:p w:rsidR="000457AA" w:rsidRPr="00F204E9" w:rsidRDefault="000457AA" w:rsidP="000E6F52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 w:rsidR="00A66CFD">
        <w:rPr>
          <w:rFonts w:ascii="Tahoma" w:hAnsi="Tahoma" w:cs="Tahoma"/>
          <w:b/>
          <w:sz w:val="20"/>
        </w:rPr>
        <w:t>5</w:t>
      </w:r>
    </w:p>
    <w:p w:rsidR="000457AA" w:rsidRPr="00F204E9" w:rsidRDefault="000457AA" w:rsidP="000457AA">
      <w:pPr>
        <w:pStyle w:val="Tekstpodstawowy"/>
        <w:ind w:left="720" w:hanging="436"/>
        <w:rPr>
          <w:rFonts w:ascii="Tahoma" w:hAnsi="Tahoma" w:cs="Tahoma"/>
          <w:b/>
          <w:sz w:val="20"/>
        </w:rPr>
      </w:pPr>
    </w:p>
    <w:p w:rsidR="000457AA" w:rsidRPr="00F204E9" w:rsidRDefault="000A1777" w:rsidP="0062273E">
      <w:pPr>
        <w:pStyle w:val="Tekstpodstawowy"/>
        <w:numPr>
          <w:ilvl w:val="0"/>
          <w:numId w:val="19"/>
        </w:numPr>
        <w:tabs>
          <w:tab w:val="num" w:pos="284"/>
          <w:tab w:val="left" w:pos="9171"/>
        </w:tabs>
        <w:ind w:left="284" w:right="-1" w:hanging="284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przypadku nie</w:t>
      </w:r>
      <w:r w:rsidR="000457AA" w:rsidRPr="00F204E9">
        <w:rPr>
          <w:rFonts w:ascii="Tahoma" w:hAnsi="Tahoma" w:cs="Tahoma"/>
          <w:color w:val="000000"/>
          <w:sz w:val="20"/>
        </w:rPr>
        <w:t xml:space="preserve">wykonania lub nienależytego wykonania przedmiotu umowy określonego </w:t>
      </w:r>
      <w:r w:rsidR="00274F80">
        <w:rPr>
          <w:rFonts w:ascii="Tahoma" w:hAnsi="Tahoma" w:cs="Tahoma"/>
          <w:color w:val="000000"/>
          <w:sz w:val="20"/>
        </w:rPr>
        <w:br/>
      </w:r>
      <w:r w:rsidR="000457AA" w:rsidRPr="00F204E9">
        <w:rPr>
          <w:rFonts w:ascii="Tahoma" w:hAnsi="Tahoma" w:cs="Tahoma"/>
          <w:color w:val="000000"/>
          <w:sz w:val="20"/>
        </w:rPr>
        <w:t>w § 1</w:t>
      </w:r>
      <w:r w:rsidR="005208EB">
        <w:rPr>
          <w:rFonts w:ascii="Tahoma" w:hAnsi="Tahoma" w:cs="Tahoma"/>
          <w:color w:val="000000"/>
          <w:sz w:val="20"/>
        </w:rPr>
        <w:t xml:space="preserve"> </w:t>
      </w:r>
      <w:r w:rsidR="000457AA" w:rsidRPr="00F204E9">
        <w:rPr>
          <w:rFonts w:ascii="Tahoma" w:hAnsi="Tahoma" w:cs="Tahoma"/>
          <w:color w:val="000000"/>
          <w:sz w:val="20"/>
        </w:rPr>
        <w:t xml:space="preserve"> Wykonawca zobowiązuje się do zapłaty na rzecz Zamawiającego kary umownej.</w:t>
      </w:r>
    </w:p>
    <w:p w:rsidR="000457AA" w:rsidRPr="00F204E9" w:rsidRDefault="000457AA" w:rsidP="0062273E">
      <w:pPr>
        <w:pStyle w:val="Tekstpodstawowy"/>
        <w:numPr>
          <w:ilvl w:val="0"/>
          <w:numId w:val="19"/>
        </w:numPr>
        <w:tabs>
          <w:tab w:val="num" w:pos="284"/>
          <w:tab w:val="left" w:pos="9171"/>
        </w:tabs>
        <w:ind w:left="284" w:right="213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Wykonawca zobowiązuje się do zapłaty na rzecz Zamawiającego kary umownej w przypadku nienależytego wykonania przedmiotu umowy:</w:t>
      </w:r>
    </w:p>
    <w:p w:rsidR="000A1777" w:rsidRDefault="000457AA" w:rsidP="0062273E">
      <w:pPr>
        <w:pStyle w:val="Tekstpodstawowy"/>
        <w:numPr>
          <w:ilvl w:val="1"/>
          <w:numId w:val="18"/>
        </w:numPr>
        <w:ind w:hanging="218"/>
        <w:rPr>
          <w:rFonts w:ascii="Tahoma" w:hAnsi="Tahoma" w:cs="Tahoma"/>
          <w:color w:val="000000"/>
          <w:sz w:val="20"/>
        </w:rPr>
      </w:pPr>
      <w:r w:rsidRPr="000A1777">
        <w:rPr>
          <w:rFonts w:ascii="Tahoma" w:hAnsi="Tahoma" w:cs="Tahoma"/>
          <w:color w:val="000000"/>
          <w:sz w:val="20"/>
        </w:rPr>
        <w:t xml:space="preserve">w zakresie zapewnienia sali </w:t>
      </w:r>
      <w:r w:rsidR="005D1C45" w:rsidRPr="000A1777">
        <w:rPr>
          <w:rFonts w:ascii="Tahoma" w:hAnsi="Tahoma" w:cs="Tahoma"/>
          <w:color w:val="000000"/>
          <w:sz w:val="20"/>
        </w:rPr>
        <w:t>szkoleniowej</w:t>
      </w:r>
      <w:r w:rsidRPr="000A1777">
        <w:rPr>
          <w:rFonts w:ascii="Tahoma" w:hAnsi="Tahoma" w:cs="Tahoma"/>
          <w:color w:val="000000"/>
          <w:sz w:val="20"/>
        </w:rPr>
        <w:t xml:space="preserve"> </w:t>
      </w:r>
      <w:r w:rsidR="000A1777" w:rsidRPr="000A1777">
        <w:rPr>
          <w:rFonts w:ascii="Tahoma" w:hAnsi="Tahoma" w:cs="Tahoma"/>
          <w:color w:val="000000"/>
          <w:sz w:val="20"/>
        </w:rPr>
        <w:t>wraz z wyposażeniem</w:t>
      </w:r>
      <w:r w:rsidR="0031687B">
        <w:rPr>
          <w:rFonts w:ascii="Tahoma" w:hAnsi="Tahoma" w:cs="Tahoma"/>
          <w:color w:val="000000"/>
          <w:sz w:val="20"/>
        </w:rPr>
        <w:t xml:space="preserve">, zgodnej z opisem przedmiotu </w:t>
      </w:r>
      <w:proofErr w:type="spellStart"/>
      <w:r w:rsidR="0031687B">
        <w:rPr>
          <w:rFonts w:ascii="Tahoma" w:hAnsi="Tahoma" w:cs="Tahoma"/>
          <w:color w:val="000000"/>
          <w:sz w:val="20"/>
        </w:rPr>
        <w:t>zamówienia</w:t>
      </w:r>
      <w:proofErr w:type="spellEnd"/>
      <w:r w:rsidR="0031687B">
        <w:rPr>
          <w:rFonts w:ascii="Tahoma" w:hAnsi="Tahoma" w:cs="Tahoma"/>
          <w:color w:val="000000"/>
          <w:sz w:val="20"/>
        </w:rPr>
        <w:t xml:space="preserve"> zawartym w SIWZ,</w:t>
      </w:r>
      <w:r w:rsidR="000A1777" w:rsidRPr="000A1777">
        <w:rPr>
          <w:rFonts w:ascii="Tahoma" w:hAnsi="Tahoma" w:cs="Tahoma"/>
          <w:color w:val="000000"/>
          <w:sz w:val="20"/>
        </w:rPr>
        <w:t xml:space="preserve"> </w:t>
      </w:r>
      <w:r w:rsidR="0031687B" w:rsidRPr="000A1777">
        <w:rPr>
          <w:rFonts w:ascii="Tahoma" w:hAnsi="Tahoma" w:cs="Tahoma"/>
          <w:color w:val="000000"/>
          <w:sz w:val="20"/>
        </w:rPr>
        <w:t xml:space="preserve">Wykonawca zapłaci Zamawiającemu karę umowną w wysokości </w:t>
      </w:r>
      <w:r w:rsidR="0042214D">
        <w:rPr>
          <w:rFonts w:ascii="Tahoma" w:hAnsi="Tahoma" w:cs="Tahoma"/>
          <w:color w:val="000000"/>
          <w:sz w:val="20"/>
        </w:rPr>
        <w:t>20</w:t>
      </w:r>
      <w:r w:rsidR="0031687B">
        <w:rPr>
          <w:rFonts w:ascii="Tahoma" w:hAnsi="Tahoma" w:cs="Tahoma"/>
          <w:color w:val="000000"/>
          <w:sz w:val="20"/>
        </w:rPr>
        <w:t xml:space="preserve">00,00 zł brutto </w:t>
      </w:r>
      <w:r w:rsidR="0031687B" w:rsidRPr="000A1777">
        <w:rPr>
          <w:rFonts w:ascii="Tahoma" w:hAnsi="Tahoma" w:cs="Tahoma"/>
          <w:color w:val="000000"/>
          <w:sz w:val="20"/>
        </w:rPr>
        <w:t>( słownie:</w:t>
      </w:r>
      <w:r w:rsidR="0031687B">
        <w:rPr>
          <w:rFonts w:ascii="Tahoma" w:hAnsi="Tahoma" w:cs="Tahoma"/>
          <w:color w:val="000000"/>
          <w:sz w:val="20"/>
        </w:rPr>
        <w:t xml:space="preserve"> </w:t>
      </w:r>
      <w:r w:rsidR="0042214D">
        <w:rPr>
          <w:rFonts w:ascii="Tahoma" w:hAnsi="Tahoma" w:cs="Tahoma"/>
          <w:color w:val="000000"/>
          <w:sz w:val="20"/>
        </w:rPr>
        <w:t xml:space="preserve">dwa tysiące </w:t>
      </w:r>
      <w:r w:rsidR="0031687B" w:rsidRPr="000A1777">
        <w:rPr>
          <w:rFonts w:ascii="Tahoma" w:hAnsi="Tahoma" w:cs="Tahoma"/>
          <w:color w:val="000000"/>
          <w:sz w:val="20"/>
        </w:rPr>
        <w:t>złotych).</w:t>
      </w:r>
    </w:p>
    <w:p w:rsidR="000457AA" w:rsidRPr="000A1777" w:rsidRDefault="000457AA" w:rsidP="0062273E">
      <w:pPr>
        <w:pStyle w:val="Tekstpodstawowy"/>
        <w:numPr>
          <w:ilvl w:val="1"/>
          <w:numId w:val="18"/>
        </w:numPr>
        <w:ind w:hanging="218"/>
        <w:rPr>
          <w:rFonts w:ascii="Tahoma" w:hAnsi="Tahoma" w:cs="Tahoma"/>
          <w:color w:val="000000"/>
          <w:sz w:val="20"/>
        </w:rPr>
      </w:pPr>
      <w:r w:rsidRPr="000A1777">
        <w:rPr>
          <w:rFonts w:ascii="Tahoma" w:hAnsi="Tahoma" w:cs="Tahoma"/>
          <w:color w:val="000000"/>
          <w:sz w:val="20"/>
        </w:rPr>
        <w:lastRenderedPageBreak/>
        <w:t xml:space="preserve">w zakresie realizacji usługi gastronomicznej, w tym </w:t>
      </w:r>
      <w:r w:rsidR="00663C7B">
        <w:rPr>
          <w:rFonts w:ascii="Tahoma" w:hAnsi="Tahoma" w:cs="Tahoma"/>
          <w:color w:val="000000"/>
          <w:sz w:val="20"/>
        </w:rPr>
        <w:t xml:space="preserve">w szczególności </w:t>
      </w:r>
      <w:r w:rsidRPr="000A1777">
        <w:rPr>
          <w:rFonts w:ascii="Tahoma" w:hAnsi="Tahoma" w:cs="Tahoma"/>
          <w:color w:val="000000"/>
          <w:sz w:val="20"/>
        </w:rPr>
        <w:t xml:space="preserve">niezastosowanie określonego udziału ilościowego </w:t>
      </w:r>
      <w:r w:rsidRPr="000A1777">
        <w:rPr>
          <w:rFonts w:ascii="Tahoma" w:eastAsia="TimesNewRoman" w:hAnsi="Tahoma" w:cs="Tahoma"/>
          <w:sz w:val="20"/>
        </w:rPr>
        <w:t xml:space="preserve">produktów sezonowych wskazanych </w:t>
      </w:r>
      <w:r w:rsidR="00091B1A" w:rsidRPr="000A1777">
        <w:rPr>
          <w:rFonts w:ascii="Tahoma" w:eastAsia="TimesNewRoman" w:hAnsi="Tahoma" w:cs="Tahoma"/>
          <w:sz w:val="20"/>
        </w:rPr>
        <w:t>w złożonej ofercie</w:t>
      </w:r>
      <w:r w:rsidRPr="000A1777">
        <w:rPr>
          <w:rFonts w:ascii="Tahoma" w:eastAsia="TimesNewRoman" w:hAnsi="Tahoma" w:cs="Tahoma"/>
          <w:sz w:val="20"/>
        </w:rPr>
        <w:t>,</w:t>
      </w:r>
      <w:r w:rsidRPr="000A1777">
        <w:rPr>
          <w:rFonts w:ascii="Tahoma" w:hAnsi="Tahoma" w:cs="Tahoma"/>
          <w:color w:val="000000"/>
          <w:sz w:val="20"/>
        </w:rPr>
        <w:t xml:space="preserve"> Wykonawca zapłaci Zamawiającemu karę umowną w wysokości </w:t>
      </w:r>
      <w:r w:rsidR="005D1C45" w:rsidRPr="000A1777">
        <w:rPr>
          <w:rFonts w:ascii="Tahoma" w:hAnsi="Tahoma" w:cs="Tahoma"/>
          <w:color w:val="000000"/>
          <w:sz w:val="20"/>
        </w:rPr>
        <w:t>10</w:t>
      </w:r>
      <w:r w:rsidRPr="000A1777">
        <w:rPr>
          <w:rFonts w:ascii="Tahoma" w:hAnsi="Tahoma" w:cs="Tahoma"/>
          <w:color w:val="000000"/>
          <w:sz w:val="20"/>
        </w:rPr>
        <w:t xml:space="preserve">00,00 zł brutto, ( słownie: </w:t>
      </w:r>
      <w:r w:rsidR="00BB7A1B" w:rsidRPr="000A1777">
        <w:rPr>
          <w:rFonts w:ascii="Tahoma" w:hAnsi="Tahoma" w:cs="Tahoma"/>
          <w:color w:val="000000"/>
          <w:sz w:val="20"/>
        </w:rPr>
        <w:t>tysiąc</w:t>
      </w:r>
      <w:r w:rsidRPr="000A1777">
        <w:rPr>
          <w:rFonts w:ascii="Tahoma" w:hAnsi="Tahoma" w:cs="Tahoma"/>
          <w:color w:val="000000"/>
          <w:sz w:val="20"/>
        </w:rPr>
        <w:t xml:space="preserve"> złotych).</w:t>
      </w:r>
    </w:p>
    <w:p w:rsidR="000457AA" w:rsidRPr="00F204E9" w:rsidRDefault="000457AA" w:rsidP="0062273E">
      <w:pPr>
        <w:pStyle w:val="Tekstpodstawowy"/>
        <w:numPr>
          <w:ilvl w:val="0"/>
          <w:numId w:val="19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Kary opisane w ust. 2 pkt. 1 -</w:t>
      </w:r>
      <w:r w:rsidR="00832684" w:rsidRPr="00F204E9">
        <w:rPr>
          <w:rFonts w:ascii="Tahoma" w:hAnsi="Tahoma" w:cs="Tahoma"/>
          <w:color w:val="000000"/>
          <w:sz w:val="20"/>
        </w:rPr>
        <w:t xml:space="preserve"> 2</w:t>
      </w:r>
      <w:r w:rsidRPr="00F204E9">
        <w:rPr>
          <w:rFonts w:ascii="Tahoma" w:hAnsi="Tahoma" w:cs="Tahoma"/>
          <w:color w:val="000000"/>
          <w:sz w:val="20"/>
        </w:rPr>
        <w:t xml:space="preserve"> będą sumowane. </w:t>
      </w:r>
    </w:p>
    <w:p w:rsidR="000457AA" w:rsidRPr="00F204E9" w:rsidRDefault="000457AA" w:rsidP="0062273E">
      <w:pPr>
        <w:pStyle w:val="Tekstpodstawowy"/>
        <w:numPr>
          <w:ilvl w:val="0"/>
          <w:numId w:val="19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W przypadku niewykonania przedmiotu umowy Wykonawca zobowiązuje się do zapłaty na rzecz Zamawiaj</w:t>
      </w:r>
      <w:r w:rsidR="0042214D">
        <w:rPr>
          <w:rFonts w:ascii="Tahoma" w:hAnsi="Tahoma" w:cs="Tahoma"/>
          <w:color w:val="000000"/>
          <w:sz w:val="20"/>
        </w:rPr>
        <w:t>ącego kary umownej w wysokości 3</w:t>
      </w:r>
      <w:r w:rsidRPr="00F204E9">
        <w:rPr>
          <w:rFonts w:ascii="Tahoma" w:hAnsi="Tahoma" w:cs="Tahoma"/>
          <w:color w:val="000000"/>
          <w:sz w:val="20"/>
        </w:rPr>
        <w:t>000</w:t>
      </w:r>
      <w:r w:rsidR="005D1C45">
        <w:rPr>
          <w:rFonts w:ascii="Tahoma" w:hAnsi="Tahoma" w:cs="Tahoma"/>
          <w:color w:val="000000"/>
          <w:sz w:val="20"/>
        </w:rPr>
        <w:t>,00 zł, (słownie: trzy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0457AA" w:rsidRPr="00F204E9" w:rsidRDefault="000457AA" w:rsidP="0062273E">
      <w:pPr>
        <w:pStyle w:val="Tekstpodstawowy"/>
        <w:numPr>
          <w:ilvl w:val="0"/>
          <w:numId w:val="19"/>
        </w:numPr>
        <w:tabs>
          <w:tab w:val="clear" w:pos="502"/>
          <w:tab w:val="num" w:pos="355"/>
        </w:tabs>
        <w:ind w:left="355" w:hanging="355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snapToGrid w:val="0"/>
          <w:color w:val="000000"/>
          <w:sz w:val="20"/>
        </w:rPr>
        <w:t>Zamawiający może odstąpić od umowy w trybie natychmiastowym w przypadku, gdy sposób wykonania zamówienia nie odpowiada waru</w:t>
      </w:r>
      <w:r w:rsidR="00875BA6">
        <w:rPr>
          <w:rFonts w:ascii="Tahoma" w:hAnsi="Tahoma" w:cs="Tahoma"/>
          <w:snapToGrid w:val="0"/>
          <w:color w:val="000000"/>
          <w:sz w:val="20"/>
        </w:rPr>
        <w:t>nkom niniejszej umowy.</w:t>
      </w:r>
      <w:r w:rsidRPr="00F204E9">
        <w:rPr>
          <w:rFonts w:ascii="Tahoma" w:hAnsi="Tahoma" w:cs="Tahoma"/>
          <w:snapToGrid w:val="0"/>
          <w:color w:val="000000"/>
          <w:sz w:val="20"/>
        </w:rPr>
        <w:t xml:space="preserve"> W przypadku opisanym w zdaniu poprzednim, Wykonawca zapłaci karę w wysokości </w:t>
      </w:r>
      <w:r w:rsidR="005D1C45">
        <w:rPr>
          <w:rFonts w:ascii="Tahoma" w:hAnsi="Tahoma" w:cs="Tahoma"/>
          <w:color w:val="000000"/>
          <w:sz w:val="20"/>
        </w:rPr>
        <w:t>3000,00 zł, (słownie: trzy</w:t>
      </w:r>
      <w:r w:rsidRPr="00F204E9">
        <w:rPr>
          <w:rFonts w:ascii="Tahoma" w:hAnsi="Tahoma" w:cs="Tahoma"/>
          <w:color w:val="000000"/>
          <w:sz w:val="20"/>
        </w:rPr>
        <w:t xml:space="preserve"> tysiące złotych 00/100).</w:t>
      </w:r>
    </w:p>
    <w:p w:rsidR="000457AA" w:rsidRPr="00F204E9" w:rsidRDefault="000457AA" w:rsidP="0062273E">
      <w:pPr>
        <w:pStyle w:val="Tekstpodstawowy"/>
        <w:numPr>
          <w:ilvl w:val="0"/>
          <w:numId w:val="19"/>
        </w:numPr>
        <w:tabs>
          <w:tab w:val="num" w:pos="284"/>
        </w:tabs>
        <w:ind w:left="284" w:hanging="284"/>
        <w:rPr>
          <w:rFonts w:ascii="Tahoma" w:hAnsi="Tahoma" w:cs="Tahoma"/>
          <w:color w:val="000000"/>
          <w:sz w:val="20"/>
        </w:rPr>
      </w:pPr>
      <w:r w:rsidRPr="00F204E9">
        <w:rPr>
          <w:rFonts w:ascii="Tahoma" w:hAnsi="Tahoma" w:cs="Tahoma"/>
          <w:color w:val="000000"/>
          <w:sz w:val="20"/>
        </w:rPr>
        <w:t>Zastrzeżenie kar nie wyłącza możliwości dochodzenia przez Zamawiającego odszkodowania przewyższającego wysokość kar na zasadach ogólnych.</w:t>
      </w:r>
    </w:p>
    <w:p w:rsidR="000457AA" w:rsidRPr="00F204E9" w:rsidRDefault="000457AA" w:rsidP="000457AA">
      <w:pPr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>7.</w:t>
      </w:r>
      <w:r w:rsidRPr="00F204E9">
        <w:rPr>
          <w:rFonts w:ascii="Tahoma" w:hAnsi="Tahoma" w:cs="Tahoma"/>
          <w:color w:val="FF0000"/>
        </w:rPr>
        <w:t xml:space="preserve">  </w:t>
      </w:r>
      <w:r w:rsidRPr="00F204E9">
        <w:rPr>
          <w:rFonts w:ascii="Tahoma" w:hAnsi="Tahoma" w:cs="Tahoma"/>
          <w:color w:val="000000"/>
        </w:rPr>
        <w:t>Za datę płatności, uważa się datę obciążenia rachunku bankowego Zamawiającego.</w:t>
      </w:r>
    </w:p>
    <w:p w:rsidR="000457AA" w:rsidRPr="00F204E9" w:rsidRDefault="000457AA" w:rsidP="000457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0457AA" w:rsidRPr="00F204E9" w:rsidRDefault="000457AA" w:rsidP="000457AA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F204E9">
        <w:rPr>
          <w:rFonts w:ascii="Tahoma" w:hAnsi="Tahoma" w:cs="Tahoma"/>
          <w:b/>
          <w:sz w:val="20"/>
        </w:rPr>
        <w:t xml:space="preserve">§ </w:t>
      </w:r>
      <w:r w:rsidR="00654E12">
        <w:rPr>
          <w:rFonts w:ascii="Tahoma" w:hAnsi="Tahoma" w:cs="Tahoma"/>
          <w:b/>
          <w:sz w:val="20"/>
        </w:rPr>
        <w:t>6</w:t>
      </w:r>
    </w:p>
    <w:p w:rsidR="000457AA" w:rsidRPr="00F204E9" w:rsidRDefault="000457AA" w:rsidP="000457AA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0457AA" w:rsidRPr="00F204E9" w:rsidRDefault="000457AA" w:rsidP="000457AA">
      <w:pPr>
        <w:pStyle w:val="Tekstpodstawowywcity"/>
        <w:ind w:firstLine="0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 xml:space="preserve">Specyfikacja Istotnych Warunków Zamówienia (SIWZ) oraz oferta </w:t>
      </w:r>
      <w:r w:rsidR="00FA7F38">
        <w:rPr>
          <w:rFonts w:ascii="Tahoma" w:hAnsi="Tahoma" w:cs="Tahoma"/>
          <w:sz w:val="20"/>
        </w:rPr>
        <w:t xml:space="preserve">Wykonawcy </w:t>
      </w:r>
      <w:r w:rsidRPr="00F204E9">
        <w:rPr>
          <w:rFonts w:ascii="Tahoma" w:hAnsi="Tahoma" w:cs="Tahoma"/>
          <w:sz w:val="20"/>
        </w:rPr>
        <w:t>stanowią integralną część przedmiotowej umowy.</w:t>
      </w:r>
    </w:p>
    <w:p w:rsidR="000457AA" w:rsidRPr="00F204E9" w:rsidRDefault="000457AA" w:rsidP="008B2D45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 w:rsidR="00654E12">
        <w:rPr>
          <w:rFonts w:ascii="Tahoma" w:eastAsia="Verdana,Bold" w:hAnsi="Tahoma" w:cs="Tahoma"/>
          <w:b/>
          <w:bCs/>
        </w:rPr>
        <w:t>7</w:t>
      </w:r>
    </w:p>
    <w:p w:rsidR="000457AA" w:rsidRPr="00F204E9" w:rsidRDefault="000457AA" w:rsidP="000457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0457AA" w:rsidRPr="00F204E9" w:rsidRDefault="000457AA" w:rsidP="000457AA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W sprawach nie uregulowanych w niniejszej umowie stosuje się przepisy Kodeksu Cywilnego i  Ustawy </w:t>
      </w:r>
      <w:r w:rsidRPr="00F204E9">
        <w:rPr>
          <w:rFonts w:ascii="Tahoma" w:eastAsia="Verdana,Bold" w:hAnsi="Tahoma" w:cs="Tahoma"/>
        </w:rPr>
        <w:br/>
        <w:t>z dnia 29 stycznia 2004r. Prawo zamówień publicznych (</w:t>
      </w:r>
      <w:r w:rsidRPr="00F204E9">
        <w:rPr>
          <w:rFonts w:ascii="Tahoma" w:hAnsi="Tahoma" w:cs="Tahoma"/>
        </w:rPr>
        <w:t>tekst jednolity Dz. U. z 201</w:t>
      </w:r>
      <w:r w:rsidR="004A5FD8" w:rsidRPr="00F204E9">
        <w:rPr>
          <w:rFonts w:ascii="Tahoma" w:hAnsi="Tahoma" w:cs="Tahoma"/>
        </w:rPr>
        <w:t>5</w:t>
      </w:r>
      <w:r w:rsidRPr="00F204E9">
        <w:rPr>
          <w:rFonts w:ascii="Tahoma" w:hAnsi="Tahoma" w:cs="Tahoma"/>
        </w:rPr>
        <w:t xml:space="preserve"> r. poz. </w:t>
      </w:r>
      <w:r w:rsidR="004A5FD8" w:rsidRPr="00F204E9">
        <w:rPr>
          <w:rFonts w:ascii="Tahoma" w:hAnsi="Tahoma" w:cs="Tahoma"/>
        </w:rPr>
        <w:t>2164</w:t>
      </w:r>
      <w:r w:rsidRPr="00F204E9">
        <w:rPr>
          <w:rFonts w:ascii="Tahoma" w:hAnsi="Tahoma" w:cs="Tahoma"/>
        </w:rPr>
        <w:t xml:space="preserve"> ze zm.)</w:t>
      </w: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 w:rsidR="00654E12">
        <w:rPr>
          <w:rFonts w:ascii="Tahoma" w:eastAsia="Verdana,Bold" w:hAnsi="Tahoma" w:cs="Tahoma"/>
          <w:b/>
          <w:bCs/>
        </w:rPr>
        <w:t>8</w:t>
      </w: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0457AA" w:rsidRPr="00F204E9" w:rsidRDefault="000457AA" w:rsidP="000457AA">
      <w:pPr>
        <w:pStyle w:val="Tekstpodstawowy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0457AA" w:rsidRPr="00F204E9" w:rsidRDefault="000457AA" w:rsidP="000457AA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F204E9">
        <w:rPr>
          <w:rFonts w:ascii="Tahoma" w:eastAsia="Verdana,Bold" w:hAnsi="Tahoma" w:cs="Tahoma"/>
          <w:b/>
          <w:bCs/>
        </w:rPr>
        <w:t xml:space="preserve">§ </w:t>
      </w:r>
      <w:r w:rsidR="00654E12">
        <w:rPr>
          <w:rFonts w:ascii="Tahoma" w:eastAsia="Verdana,Bold" w:hAnsi="Tahoma" w:cs="Tahoma"/>
          <w:b/>
          <w:bCs/>
        </w:rPr>
        <w:t>9</w:t>
      </w: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0457AA" w:rsidRPr="00F204E9" w:rsidRDefault="000457AA" w:rsidP="000457A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F204E9">
        <w:rPr>
          <w:rFonts w:ascii="Tahoma" w:eastAsia="Verdana,Bold" w:hAnsi="Tahoma" w:cs="Tahoma"/>
        </w:rPr>
        <w:t xml:space="preserve">Umowa została sporządzona w 2 jednobrzmiących egzemplarzach, po jednym egzemplarzu dla </w:t>
      </w:r>
      <w:r w:rsidR="00654E12">
        <w:rPr>
          <w:rFonts w:ascii="Tahoma" w:eastAsia="Verdana,Bold" w:hAnsi="Tahoma" w:cs="Tahoma"/>
        </w:rPr>
        <w:t xml:space="preserve">każdej ze </w:t>
      </w:r>
      <w:r w:rsidRPr="00F204E9">
        <w:rPr>
          <w:rFonts w:ascii="Tahoma" w:eastAsia="Verdana,Bold" w:hAnsi="Tahoma" w:cs="Tahoma"/>
        </w:rPr>
        <w:t>Stron.</w:t>
      </w:r>
    </w:p>
    <w:p w:rsidR="000457AA" w:rsidRPr="00F204E9" w:rsidRDefault="000457AA" w:rsidP="000457AA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0457AA" w:rsidRPr="00F204E9" w:rsidRDefault="000457AA" w:rsidP="000457AA">
      <w:pPr>
        <w:rPr>
          <w:rFonts w:ascii="Tahoma" w:hAnsi="Tahoma" w:cs="Tahoma"/>
          <w:color w:val="000000"/>
        </w:rPr>
      </w:pP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0457AA" w:rsidRPr="00DA0B9B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  <w:r w:rsidRPr="00DA0B9B">
        <w:rPr>
          <w:rFonts w:ascii="Tahoma" w:eastAsia="Verdana,Bold" w:hAnsi="Tahoma" w:cs="Tahoma"/>
          <w:b/>
          <w:bCs/>
          <w:iCs/>
        </w:rPr>
        <w:t>ZAMAWIAJĄCY</w:t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</w:r>
      <w:r w:rsidRPr="00DA0B9B">
        <w:rPr>
          <w:rFonts w:ascii="Tahoma" w:eastAsia="Verdana,Bold" w:hAnsi="Tahoma" w:cs="Tahoma"/>
          <w:b/>
          <w:bCs/>
          <w:iCs/>
        </w:rPr>
        <w:tab/>
        <w:t>WYKONAWCY</w:t>
      </w:r>
    </w:p>
    <w:p w:rsidR="000457AA" w:rsidRPr="00F204E9" w:rsidRDefault="000457AA" w:rsidP="000457AA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0457AA" w:rsidRPr="00F204E9" w:rsidRDefault="000457AA" w:rsidP="000457AA">
      <w:pPr>
        <w:pStyle w:val="Tekstpodstawowy3"/>
        <w:spacing w:after="0"/>
        <w:rPr>
          <w:rFonts w:ascii="Tahoma" w:hAnsi="Tahoma" w:cs="Tahoma"/>
          <w:i/>
          <w:spacing w:val="20"/>
          <w:sz w:val="20"/>
          <w:szCs w:val="20"/>
          <w:lang w:eastAsia="en-US"/>
        </w:rPr>
      </w:pPr>
    </w:p>
    <w:p w:rsidR="006875E8" w:rsidRPr="00F204E9" w:rsidRDefault="006875E8" w:rsidP="006875E8">
      <w:pPr>
        <w:rPr>
          <w:rFonts w:ascii="Tahoma" w:hAnsi="Tahoma" w:cs="Tahoma"/>
          <w:color w:val="000000"/>
        </w:rPr>
      </w:pPr>
    </w:p>
    <w:p w:rsidR="006875E8" w:rsidRPr="00F204E9" w:rsidRDefault="006875E8" w:rsidP="006875E8">
      <w:pPr>
        <w:rPr>
          <w:rFonts w:ascii="Tahoma" w:hAnsi="Tahoma" w:cs="Tahoma"/>
          <w:color w:val="000000"/>
        </w:rPr>
      </w:pPr>
    </w:p>
    <w:p w:rsidR="006875E8" w:rsidRPr="00F204E9" w:rsidRDefault="006875E8" w:rsidP="006875E8">
      <w:pPr>
        <w:rPr>
          <w:rFonts w:ascii="Tahoma" w:hAnsi="Tahoma" w:cs="Tahoma"/>
          <w:color w:val="000000"/>
        </w:rPr>
      </w:pPr>
    </w:p>
    <w:p w:rsidR="006875E8" w:rsidRPr="00F204E9" w:rsidRDefault="006875E8" w:rsidP="006875E8">
      <w:pPr>
        <w:rPr>
          <w:rFonts w:ascii="Tahoma" w:hAnsi="Tahoma" w:cs="Tahoma"/>
          <w:color w:val="000000"/>
        </w:rPr>
      </w:pPr>
    </w:p>
    <w:p w:rsidR="006875E8" w:rsidRPr="00F204E9" w:rsidRDefault="006875E8" w:rsidP="006875E8">
      <w:pPr>
        <w:rPr>
          <w:rFonts w:ascii="Tahoma" w:hAnsi="Tahoma" w:cs="Tahoma"/>
          <w:color w:val="000000"/>
        </w:rPr>
      </w:pPr>
    </w:p>
    <w:p w:rsidR="006875E8" w:rsidRPr="00F204E9" w:rsidRDefault="006875E8" w:rsidP="006875E8">
      <w:pPr>
        <w:rPr>
          <w:rFonts w:ascii="Tahoma" w:hAnsi="Tahoma" w:cs="Tahoma"/>
          <w:color w:val="000000"/>
        </w:rPr>
      </w:pPr>
    </w:p>
    <w:p w:rsidR="00856FFA" w:rsidRPr="00F204E9" w:rsidRDefault="00856FFA" w:rsidP="006875E8">
      <w:pPr>
        <w:rPr>
          <w:rFonts w:ascii="Tahoma" w:hAnsi="Tahoma" w:cs="Tahoma"/>
          <w:color w:val="000000"/>
        </w:rPr>
      </w:pPr>
    </w:p>
    <w:p w:rsidR="00832684" w:rsidRPr="00F204E9" w:rsidRDefault="00832684" w:rsidP="006875E8">
      <w:pPr>
        <w:rPr>
          <w:rFonts w:ascii="Tahoma" w:hAnsi="Tahoma" w:cs="Tahoma"/>
          <w:color w:val="000000"/>
        </w:rPr>
      </w:pPr>
    </w:p>
    <w:p w:rsidR="009910E7" w:rsidRPr="00F204E9" w:rsidRDefault="009910E7" w:rsidP="006875E8">
      <w:pPr>
        <w:rPr>
          <w:rFonts w:ascii="Tahoma" w:hAnsi="Tahoma" w:cs="Tahoma"/>
          <w:color w:val="000000"/>
        </w:rPr>
      </w:pPr>
    </w:p>
    <w:p w:rsidR="009910E7" w:rsidRPr="00F204E9" w:rsidRDefault="009910E7" w:rsidP="006875E8">
      <w:pPr>
        <w:rPr>
          <w:rFonts w:ascii="Tahoma" w:hAnsi="Tahoma" w:cs="Tahoma"/>
          <w:color w:val="000000"/>
        </w:rPr>
      </w:pPr>
    </w:p>
    <w:p w:rsidR="009910E7" w:rsidRPr="00F204E9" w:rsidRDefault="009910E7" w:rsidP="006875E8">
      <w:pPr>
        <w:rPr>
          <w:rFonts w:ascii="Tahoma" w:hAnsi="Tahoma" w:cs="Tahoma"/>
          <w:color w:val="000000"/>
        </w:rPr>
      </w:pPr>
    </w:p>
    <w:p w:rsidR="009910E7" w:rsidRPr="00F204E9" w:rsidRDefault="009910E7" w:rsidP="006875E8">
      <w:pPr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4D6147" w:rsidRPr="00A35CCE" w:rsidRDefault="004D6147" w:rsidP="004D6147">
      <w:pPr>
        <w:jc w:val="right"/>
        <w:rPr>
          <w:rFonts w:ascii="Tahoma" w:hAnsi="Tahoma" w:cs="Tahoma"/>
          <w:color w:val="000000"/>
        </w:rPr>
      </w:pPr>
      <w:r w:rsidRPr="00A35CCE">
        <w:rPr>
          <w:rFonts w:ascii="Tahoma" w:hAnsi="Tahoma" w:cs="Tahoma"/>
          <w:color w:val="000000"/>
        </w:rPr>
        <w:t xml:space="preserve">załącznik nr </w:t>
      </w:r>
      <w:r>
        <w:rPr>
          <w:rFonts w:ascii="Tahoma" w:hAnsi="Tahoma" w:cs="Tahoma"/>
          <w:color w:val="000000"/>
        </w:rPr>
        <w:t>6</w:t>
      </w:r>
      <w:r w:rsidRPr="00A35CCE">
        <w:rPr>
          <w:rFonts w:ascii="Tahoma" w:hAnsi="Tahoma" w:cs="Tahoma"/>
          <w:color w:val="000000"/>
        </w:rPr>
        <w:t xml:space="preserve"> </w:t>
      </w:r>
    </w:p>
    <w:p w:rsidR="004D6147" w:rsidRPr="00A35CCE" w:rsidRDefault="004D6147" w:rsidP="004D6147">
      <w:pPr>
        <w:jc w:val="center"/>
        <w:rPr>
          <w:rFonts w:ascii="Tahoma" w:hAnsi="Tahoma" w:cs="Tahoma"/>
          <w:b/>
          <w:color w:val="000000"/>
        </w:rPr>
      </w:pPr>
    </w:p>
    <w:p w:rsidR="004D6147" w:rsidRDefault="004D6147" w:rsidP="004D6147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</w:t>
      </w:r>
      <w:r w:rsidRPr="007B1E52">
        <w:rPr>
          <w:rFonts w:ascii="Tahoma" w:hAnsi="Tahoma" w:cs="Tahoma"/>
          <w:b/>
        </w:rPr>
        <w:t xml:space="preserve"> żywności sezonowej </w:t>
      </w:r>
    </w:p>
    <w:p w:rsidR="004D6147" w:rsidRPr="007B1E52" w:rsidRDefault="004D6147" w:rsidP="004D6147">
      <w:pPr>
        <w:tabs>
          <w:tab w:val="num" w:pos="540"/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</w:rPr>
      </w:pPr>
    </w:p>
    <w:p w:rsidR="004D6147" w:rsidRDefault="004D6147" w:rsidP="004D6147">
      <w:pPr>
        <w:rPr>
          <w:rFonts w:ascii="Tahoma" w:hAnsi="Tahoma" w:cs="Tahoma"/>
          <w:color w:val="000000"/>
        </w:rPr>
      </w:pPr>
    </w:p>
    <w:p w:rsidR="0062273E" w:rsidRPr="007B194E" w:rsidRDefault="0062273E" w:rsidP="0062273E">
      <w:pPr>
        <w:widowControl w:val="0"/>
        <w:suppressAutoHyphens/>
        <w:jc w:val="both"/>
        <w:rPr>
          <w:rFonts w:ascii="Tahoma" w:hAnsi="Tahoma" w:cs="Tahoma"/>
          <w:color w:val="000000"/>
        </w:rPr>
      </w:pPr>
      <w:r w:rsidRPr="007675C1">
        <w:rPr>
          <w:rFonts w:ascii="Tahoma" w:hAnsi="Tahoma" w:cs="Tahoma"/>
        </w:rPr>
        <w:t xml:space="preserve">Przetarg nieograniczony </w:t>
      </w:r>
      <w:r w:rsidRPr="007675C1">
        <w:rPr>
          <w:rFonts w:ascii="Tahoma" w:hAnsi="Tahoma" w:cs="Tahoma"/>
          <w:bCs/>
          <w:color w:val="000000"/>
        </w:rPr>
        <w:t>na</w:t>
      </w:r>
      <w:r w:rsidRPr="00F204E9">
        <w:rPr>
          <w:rFonts w:ascii="Tahoma" w:hAnsi="Tahoma" w:cs="Tahoma"/>
          <w:b/>
          <w:bCs/>
          <w:color w:val="000000"/>
        </w:rPr>
        <w:t xml:space="preserve"> </w:t>
      </w:r>
      <w:r w:rsidRPr="007B194E">
        <w:rPr>
          <w:rFonts w:ascii="Tahoma" w:hAnsi="Tahoma" w:cs="Tahoma"/>
          <w:bCs/>
          <w:color w:val="000000"/>
        </w:rPr>
        <w:t xml:space="preserve"> </w:t>
      </w:r>
      <w:r w:rsidRPr="007B194E">
        <w:rPr>
          <w:rFonts w:ascii="Tahoma" w:hAnsi="Tahoma" w:cs="Tahoma"/>
        </w:rPr>
        <w:t xml:space="preserve">wynajem sali szkoleniowej </w:t>
      </w:r>
      <w:r>
        <w:rPr>
          <w:rFonts w:ascii="Tahoma" w:hAnsi="Tahoma" w:cs="Tahoma"/>
        </w:rPr>
        <w:t xml:space="preserve">wraz z wyposażeniem </w:t>
      </w:r>
      <w:r w:rsidRPr="007B194E">
        <w:rPr>
          <w:rFonts w:ascii="Tahoma" w:hAnsi="Tahoma" w:cs="Tahoma"/>
        </w:rPr>
        <w:t xml:space="preserve"> oraz zapewnienie usługi hotelarskiej i gastronomiczno-cateringowej w związku z organizacją szkolenia pt.”Kwestionariusz Zainteresowań Zawodowych - narzędzie pracy doradcy zawodowego”.</w:t>
      </w:r>
    </w:p>
    <w:p w:rsidR="0062273E" w:rsidRDefault="0062273E" w:rsidP="0062273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</w:p>
    <w:p w:rsidR="0062273E" w:rsidRDefault="0062273E" w:rsidP="0062273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color w:val="000000"/>
        </w:rPr>
      </w:pPr>
    </w:p>
    <w:p w:rsidR="0062273E" w:rsidRPr="00F204E9" w:rsidRDefault="0062273E" w:rsidP="0062273E">
      <w:pPr>
        <w:widowControl w:val="0"/>
        <w:autoSpaceDE w:val="0"/>
        <w:ind w:right="-93"/>
        <w:rPr>
          <w:rFonts w:ascii="Tahoma" w:hAnsi="Tahoma" w:cs="Tahoma"/>
          <w:sz w:val="24"/>
          <w:szCs w:val="24"/>
        </w:rPr>
      </w:pPr>
      <w:r w:rsidRPr="00F204E9">
        <w:rPr>
          <w:rFonts w:ascii="Tahoma" w:hAnsi="Tahoma" w:cs="Tahoma"/>
          <w:color w:val="000000"/>
        </w:rPr>
        <w:t xml:space="preserve">CPV </w:t>
      </w:r>
      <w:r w:rsidRPr="00F204E9">
        <w:rPr>
          <w:rFonts w:ascii="Tahoma" w:hAnsi="Tahoma" w:cs="Tahoma"/>
          <w:b/>
          <w:color w:val="000000"/>
        </w:rPr>
        <w:t xml:space="preserve">  </w:t>
      </w:r>
      <w:r w:rsidRPr="00F204E9">
        <w:rPr>
          <w:rFonts w:ascii="Tahoma" w:hAnsi="Tahoma" w:cs="Tahoma"/>
        </w:rPr>
        <w:t xml:space="preserve">55000000-1, 55300000-3, </w:t>
      </w:r>
      <w:r>
        <w:rPr>
          <w:rFonts w:ascii="Tahoma" w:hAnsi="Tahoma" w:cs="Tahoma"/>
        </w:rPr>
        <w:t xml:space="preserve">55110000-4, </w:t>
      </w:r>
      <w:r w:rsidRPr="00F204E9">
        <w:rPr>
          <w:rFonts w:ascii="Tahoma" w:hAnsi="Tahoma" w:cs="Tahoma"/>
        </w:rPr>
        <w:t>70220000-9</w:t>
      </w:r>
    </w:p>
    <w:p w:rsidR="004D6147" w:rsidRDefault="004D6147" w:rsidP="004D6147">
      <w:pPr>
        <w:rPr>
          <w:rFonts w:ascii="Tahoma" w:hAnsi="Tahoma" w:cs="Tahoma"/>
          <w:color w:val="000000"/>
        </w:rPr>
      </w:pPr>
    </w:p>
    <w:p w:rsidR="004D6147" w:rsidRDefault="004D6147" w:rsidP="004D6147">
      <w:pPr>
        <w:rPr>
          <w:rFonts w:ascii="Tahoma" w:hAnsi="Tahoma" w:cs="Tahoma"/>
          <w:color w:val="000000"/>
        </w:rPr>
      </w:pPr>
    </w:p>
    <w:p w:rsidR="004D6147" w:rsidRDefault="004D6147" w:rsidP="004D6147">
      <w:pPr>
        <w:rPr>
          <w:rFonts w:ascii="Tahoma" w:hAnsi="Tahoma" w:cs="Tahoma"/>
          <w:color w:val="000000"/>
        </w:rPr>
      </w:pPr>
    </w:p>
    <w:p w:rsidR="004D6147" w:rsidRPr="00884549" w:rsidRDefault="004D6147" w:rsidP="004D6147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5"/>
        <w:gridCol w:w="3827"/>
        <w:gridCol w:w="4568"/>
      </w:tblGrid>
      <w:tr w:rsidR="004D6147" w:rsidRPr="00884549" w:rsidTr="005872D1">
        <w:tc>
          <w:tcPr>
            <w:tcW w:w="81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Lp.</w:t>
            </w: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Nazwa produktu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center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 xml:space="preserve">Produkt użyty do realizacji </w:t>
            </w:r>
            <w:proofErr w:type="spellStart"/>
            <w:r w:rsidRPr="00884549">
              <w:rPr>
                <w:rFonts w:ascii="Tahoma" w:hAnsi="Tahoma" w:cs="Tahoma"/>
              </w:rPr>
              <w:t>zamówienia</w:t>
            </w:r>
            <w:proofErr w:type="spellEnd"/>
            <w:r w:rsidRPr="00884549">
              <w:rPr>
                <w:rFonts w:ascii="Tahoma" w:hAnsi="Tahoma" w:cs="Tahoma"/>
              </w:rPr>
              <w:t xml:space="preserve"> przez Wykonawcę (należy zaznaczyć zastosowany produkt TAK/NIE)</w:t>
            </w: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Burak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 xml:space="preserve">Brokuły 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Cebula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 xml:space="preserve">Cukinia 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 xml:space="preserve">Czarna rzepa 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Fasolka szparagowa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Groch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Kapusta wiosenna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Kalafior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Kabaczek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Marchew młoda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Ogórki gruntowe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Papryka w strąkach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 xml:space="preserve">Patison 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 xml:space="preserve">Pomidory 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Pietruszka -nać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Pieczarki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Por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 xml:space="preserve">Rabarbar 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 xml:space="preserve">Sałata 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Szparagi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Szpinak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Ziemniaki młode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4D6147" w:rsidRPr="00884549" w:rsidTr="005872D1">
        <w:tc>
          <w:tcPr>
            <w:tcW w:w="817" w:type="dxa"/>
          </w:tcPr>
          <w:p w:rsidR="004D6147" w:rsidRPr="00884549" w:rsidRDefault="004D6147" w:rsidP="0062273E">
            <w:pPr>
              <w:pStyle w:val="Akapitzlist"/>
              <w:numPr>
                <w:ilvl w:val="0"/>
                <w:numId w:val="31"/>
              </w:numPr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  <w:r w:rsidRPr="00884549">
              <w:rPr>
                <w:rFonts w:ascii="Tahoma" w:hAnsi="Tahoma" w:cs="Tahoma"/>
              </w:rPr>
              <w:t>Ziemniaki</w:t>
            </w:r>
          </w:p>
        </w:tc>
        <w:tc>
          <w:tcPr>
            <w:tcW w:w="4568" w:type="dxa"/>
          </w:tcPr>
          <w:p w:rsidR="004D6147" w:rsidRPr="00884549" w:rsidRDefault="004D6147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62273E" w:rsidRPr="00884549" w:rsidTr="0062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3E" w:rsidRPr="0062273E" w:rsidRDefault="00236354" w:rsidP="0062273E">
            <w:pPr>
              <w:ind w:left="36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3E" w:rsidRPr="00884549" w:rsidRDefault="00236354" w:rsidP="005872D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Szczypior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3E" w:rsidRPr="00884549" w:rsidRDefault="0062273E" w:rsidP="005872D1">
            <w:pPr>
              <w:jc w:val="both"/>
              <w:rPr>
                <w:rFonts w:ascii="Tahoma" w:hAnsi="Tahoma" w:cs="Tahoma"/>
              </w:rPr>
            </w:pPr>
          </w:p>
        </w:tc>
      </w:tr>
      <w:tr w:rsidR="0062273E" w:rsidRPr="00884549" w:rsidTr="006227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3E" w:rsidRPr="00884549" w:rsidRDefault="0062273E" w:rsidP="0062273E">
            <w:pPr>
              <w:pStyle w:val="Akapitzlist"/>
              <w:ind w:left="720"/>
              <w:contextualSpacing/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3E" w:rsidRPr="00884549" w:rsidRDefault="0062273E" w:rsidP="005872D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3E" w:rsidRPr="00884549" w:rsidRDefault="0062273E" w:rsidP="005872D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D6147" w:rsidRPr="00884549" w:rsidRDefault="004D6147" w:rsidP="004D6147">
      <w:pPr>
        <w:rPr>
          <w:rFonts w:ascii="Tahoma" w:hAnsi="Tahoma" w:cs="Tahoma"/>
        </w:rPr>
      </w:pPr>
    </w:p>
    <w:p w:rsidR="005D1C45" w:rsidRDefault="005D1C45" w:rsidP="00856FFA">
      <w:pPr>
        <w:jc w:val="right"/>
        <w:rPr>
          <w:rFonts w:ascii="Tahoma" w:hAnsi="Tahoma" w:cs="Tahoma"/>
          <w:color w:val="000000"/>
        </w:rPr>
      </w:pPr>
    </w:p>
    <w:p w:rsidR="00F70B3A" w:rsidRDefault="00F70B3A" w:rsidP="00F70B3A">
      <w:pPr>
        <w:keepLines/>
        <w:suppressAutoHyphens/>
        <w:outlineLvl w:val="5"/>
        <w:rPr>
          <w:rFonts w:ascii="Tahoma" w:hAnsi="Tahoma" w:cs="Tahoma"/>
          <w:bCs/>
        </w:rPr>
      </w:pPr>
    </w:p>
    <w:p w:rsidR="0062273E" w:rsidRDefault="0062273E" w:rsidP="0062273E">
      <w:pPr>
        <w:jc w:val="both"/>
        <w:rPr>
          <w:rFonts w:ascii="Tahoma" w:hAnsi="Tahoma" w:cs="Tahoma"/>
        </w:rPr>
      </w:pPr>
    </w:p>
    <w:p w:rsidR="0062273E" w:rsidRPr="00F204E9" w:rsidRDefault="0062273E" w:rsidP="006227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236354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zaproponowan</w:t>
      </w:r>
      <w:r w:rsidR="00236354">
        <w:rPr>
          <w:rFonts w:ascii="Tahoma" w:hAnsi="Tahoma" w:cs="Tahoma"/>
        </w:rPr>
        <w:t>ych</w:t>
      </w:r>
      <w:r>
        <w:rPr>
          <w:rFonts w:ascii="Tahoma" w:hAnsi="Tahoma" w:cs="Tahoma"/>
        </w:rPr>
        <w:t xml:space="preserve"> śwież</w:t>
      </w:r>
      <w:r w:rsidR="00236354">
        <w:rPr>
          <w:rFonts w:ascii="Tahoma" w:hAnsi="Tahoma" w:cs="Tahoma"/>
        </w:rPr>
        <w:t>ych</w:t>
      </w:r>
      <w:r>
        <w:rPr>
          <w:rFonts w:ascii="Tahoma" w:hAnsi="Tahoma" w:cs="Tahoma"/>
        </w:rPr>
        <w:t xml:space="preserve"> produkt</w:t>
      </w:r>
      <w:r w:rsidR="00236354">
        <w:rPr>
          <w:rFonts w:ascii="Tahoma" w:hAnsi="Tahoma" w:cs="Tahoma"/>
        </w:rPr>
        <w:t>ów</w:t>
      </w:r>
      <w:r w:rsidRPr="00F204E9">
        <w:rPr>
          <w:rFonts w:ascii="Tahoma" w:hAnsi="Tahoma" w:cs="Tahoma"/>
        </w:rPr>
        <w:t>- z możliwością roz</w:t>
      </w:r>
      <w:r>
        <w:rPr>
          <w:rFonts w:ascii="Tahoma" w:hAnsi="Tahoma" w:cs="Tahoma"/>
        </w:rPr>
        <w:t>szerzenia listy przez Wykonawcę, które będą użyte</w:t>
      </w:r>
      <w:r w:rsidRPr="00F204E9">
        <w:rPr>
          <w:rFonts w:ascii="Tahoma" w:hAnsi="Tahoma" w:cs="Tahoma"/>
        </w:rPr>
        <w:t xml:space="preserve"> do realizacji </w:t>
      </w:r>
      <w:proofErr w:type="spellStart"/>
      <w:r w:rsidRPr="00F204E9">
        <w:rPr>
          <w:rFonts w:ascii="Tahoma" w:hAnsi="Tahoma" w:cs="Tahoma"/>
        </w:rPr>
        <w:t>zamówienia</w:t>
      </w:r>
      <w:proofErr w:type="spellEnd"/>
      <w:r w:rsidRPr="00F204E9">
        <w:rPr>
          <w:rFonts w:ascii="Tahoma" w:hAnsi="Tahoma" w:cs="Tahoma"/>
        </w:rPr>
        <w:t xml:space="preserve"> przez Wykonawcę (należy za</w:t>
      </w:r>
      <w:r>
        <w:rPr>
          <w:rFonts w:ascii="Tahoma" w:hAnsi="Tahoma" w:cs="Tahoma"/>
        </w:rPr>
        <w:t xml:space="preserve">znaczyć  produkt, który będzie użyty TAK lub </w:t>
      </w:r>
      <w:r w:rsidRPr="00F204E9">
        <w:rPr>
          <w:rFonts w:ascii="Tahoma" w:hAnsi="Tahoma" w:cs="Tahoma"/>
        </w:rPr>
        <w:t xml:space="preserve">NIE). </w:t>
      </w:r>
    </w:p>
    <w:p w:rsidR="0062273E" w:rsidRPr="00F204E9" w:rsidRDefault="0062273E" w:rsidP="0062273E">
      <w:pPr>
        <w:rPr>
          <w:rFonts w:ascii="Tahoma" w:hAnsi="Tahoma" w:cs="Tahoma"/>
        </w:rPr>
      </w:pPr>
    </w:p>
    <w:p w:rsidR="0062273E" w:rsidRPr="00F204E9" w:rsidRDefault="0062273E" w:rsidP="0062273E">
      <w:pPr>
        <w:ind w:firstLine="709"/>
        <w:rPr>
          <w:rFonts w:ascii="Tahoma" w:hAnsi="Tahoma" w:cs="Tahoma"/>
        </w:rPr>
      </w:pPr>
    </w:p>
    <w:p w:rsidR="0062273E" w:rsidRPr="00F204E9" w:rsidRDefault="0062273E" w:rsidP="0062273E">
      <w:pPr>
        <w:ind w:firstLine="709"/>
        <w:rPr>
          <w:rFonts w:ascii="Tahoma" w:hAnsi="Tahoma" w:cs="Tahoma"/>
        </w:rPr>
      </w:pPr>
    </w:p>
    <w:p w:rsidR="0062273E" w:rsidRPr="00F204E9" w:rsidRDefault="0062273E" w:rsidP="00075F91">
      <w:pPr>
        <w:ind w:left="5387"/>
        <w:rPr>
          <w:rFonts w:ascii="Tahoma" w:hAnsi="Tahoma" w:cs="Tahoma"/>
          <w:b/>
          <w:color w:val="000000"/>
        </w:rPr>
      </w:pPr>
      <w:r w:rsidRPr="00F204E9">
        <w:rPr>
          <w:rFonts w:ascii="Tahoma" w:hAnsi="Tahoma" w:cs="Tahoma"/>
          <w:b/>
          <w:color w:val="000000"/>
        </w:rPr>
        <w:t>………………………………………</w:t>
      </w:r>
      <w:r w:rsidR="00075F91">
        <w:rPr>
          <w:rFonts w:ascii="Tahoma" w:hAnsi="Tahoma" w:cs="Tahoma"/>
          <w:b/>
          <w:color w:val="000000"/>
        </w:rPr>
        <w:t xml:space="preserve">………….                        </w:t>
      </w:r>
    </w:p>
    <w:p w:rsidR="0062273E" w:rsidRPr="007E4D0D" w:rsidRDefault="00075F91" w:rsidP="00075F91">
      <w:pPr>
        <w:tabs>
          <w:tab w:val="left" w:pos="5535"/>
        </w:tabs>
        <w:ind w:left="5387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Podpis </w:t>
      </w:r>
      <w:r w:rsidR="0062273E" w:rsidRPr="007E4D0D">
        <w:rPr>
          <w:rFonts w:ascii="Tahoma" w:hAnsi="Tahoma" w:cs="Tahoma"/>
          <w:color w:val="000000"/>
        </w:rPr>
        <w:t xml:space="preserve">Wykonawca /                                                  </w:t>
      </w:r>
      <w:r>
        <w:rPr>
          <w:rFonts w:ascii="Tahoma" w:hAnsi="Tahoma" w:cs="Tahoma"/>
          <w:color w:val="000000"/>
        </w:rPr>
        <w:t xml:space="preserve">                  </w:t>
      </w:r>
    </w:p>
    <w:p w:rsidR="0062273E" w:rsidRPr="007E4D0D" w:rsidRDefault="0062273E" w:rsidP="00075F91">
      <w:pPr>
        <w:tabs>
          <w:tab w:val="left" w:pos="5535"/>
        </w:tabs>
        <w:ind w:left="5387"/>
        <w:rPr>
          <w:rFonts w:ascii="Tahoma" w:hAnsi="Tahoma" w:cs="Tahoma"/>
          <w:color w:val="000000"/>
        </w:rPr>
      </w:pPr>
      <w:r w:rsidRPr="007E4D0D">
        <w:rPr>
          <w:rFonts w:ascii="Tahoma" w:hAnsi="Tahoma" w:cs="Tahoma"/>
          <w:color w:val="000000"/>
        </w:rPr>
        <w:t xml:space="preserve">Przedstawiciel Wykonawcy          </w:t>
      </w:r>
      <w:r w:rsidR="00075F91">
        <w:rPr>
          <w:rFonts w:ascii="Tahoma" w:hAnsi="Tahoma" w:cs="Tahoma"/>
          <w:color w:val="000000"/>
        </w:rPr>
        <w:t xml:space="preserve">                  </w:t>
      </w:r>
    </w:p>
    <w:p w:rsidR="0013778A" w:rsidRDefault="0013778A" w:rsidP="0062273E">
      <w:pPr>
        <w:rPr>
          <w:rFonts w:ascii="Tahoma" w:hAnsi="Tahoma" w:cs="Tahoma"/>
          <w:color w:val="000000"/>
        </w:rPr>
      </w:pPr>
    </w:p>
    <w:p w:rsidR="0062273E" w:rsidRDefault="0062273E" w:rsidP="0062273E">
      <w:pPr>
        <w:rPr>
          <w:rFonts w:ascii="Tahoma" w:hAnsi="Tahoma" w:cs="Tahoma"/>
          <w:color w:val="000000"/>
        </w:rPr>
      </w:pPr>
    </w:p>
    <w:p w:rsidR="0013778A" w:rsidRDefault="0013778A" w:rsidP="00856FFA">
      <w:pPr>
        <w:jc w:val="right"/>
        <w:rPr>
          <w:rFonts w:ascii="Tahoma" w:hAnsi="Tahoma" w:cs="Tahoma"/>
          <w:color w:val="000000"/>
        </w:rPr>
      </w:pPr>
    </w:p>
    <w:p w:rsidR="00856FFA" w:rsidRPr="00F204E9" w:rsidRDefault="005D1C45" w:rsidP="00856FF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załącznik nr 7</w:t>
      </w:r>
      <w:r w:rsidR="00856FFA" w:rsidRPr="00F204E9">
        <w:rPr>
          <w:rFonts w:ascii="Tahoma" w:hAnsi="Tahoma" w:cs="Tahoma"/>
          <w:color w:val="000000"/>
        </w:rPr>
        <w:t xml:space="preserve"> </w:t>
      </w:r>
    </w:p>
    <w:p w:rsidR="00856FFA" w:rsidRPr="00F204E9" w:rsidRDefault="00856FFA" w:rsidP="00856FFA">
      <w:pPr>
        <w:jc w:val="center"/>
        <w:rPr>
          <w:rFonts w:ascii="Tahoma" w:hAnsi="Tahoma" w:cs="Tahoma"/>
          <w:b/>
          <w:color w:val="000000"/>
        </w:rPr>
      </w:pPr>
    </w:p>
    <w:p w:rsidR="00856FFA" w:rsidRPr="00F204E9" w:rsidRDefault="00856FFA" w:rsidP="00856FFA">
      <w:pPr>
        <w:jc w:val="center"/>
        <w:rPr>
          <w:rFonts w:ascii="Tahoma" w:hAnsi="Tahoma" w:cs="Tahoma"/>
          <w:b/>
          <w:color w:val="000000"/>
        </w:rPr>
      </w:pPr>
      <w:r w:rsidRPr="00F204E9">
        <w:rPr>
          <w:rFonts w:ascii="Tahoma" w:hAnsi="Tahoma" w:cs="Tahoma"/>
          <w:b/>
          <w:color w:val="000000"/>
        </w:rPr>
        <w:t>PROTOKÓŁ WYKONANIA PRZEDMIOTU ZAMÓWIENIA</w:t>
      </w:r>
    </w:p>
    <w:p w:rsidR="00856FFA" w:rsidRPr="00F204E9" w:rsidRDefault="00856FFA" w:rsidP="00856FFA">
      <w:pPr>
        <w:jc w:val="both"/>
        <w:rPr>
          <w:rFonts w:ascii="Tahoma" w:hAnsi="Tahoma" w:cs="Tahoma"/>
          <w:color w:val="000000"/>
        </w:rPr>
      </w:pPr>
    </w:p>
    <w:p w:rsidR="00856FFA" w:rsidRPr="00F204E9" w:rsidRDefault="00856FFA" w:rsidP="00856FFA">
      <w:pPr>
        <w:jc w:val="both"/>
        <w:rPr>
          <w:rFonts w:ascii="Tahoma" w:hAnsi="Tahoma" w:cs="Tahoma"/>
          <w:color w:val="000000"/>
        </w:rPr>
      </w:pPr>
      <w:r w:rsidRPr="00F204E9">
        <w:rPr>
          <w:rFonts w:ascii="Tahoma" w:hAnsi="Tahoma" w:cs="Tahoma"/>
          <w:color w:val="000000"/>
        </w:rPr>
        <w:t>W dni</w:t>
      </w:r>
      <w:r w:rsidR="005D1C45">
        <w:rPr>
          <w:rFonts w:ascii="Tahoma" w:hAnsi="Tahoma" w:cs="Tahoma"/>
          <w:color w:val="000000"/>
        </w:rPr>
        <w:t>ach od 06.06. do 08.06.2016r</w:t>
      </w:r>
      <w:r w:rsidRPr="00F204E9">
        <w:rPr>
          <w:rFonts w:ascii="Tahoma" w:hAnsi="Tahoma" w:cs="Tahoma"/>
          <w:color w:val="000000"/>
        </w:rPr>
        <w:t xml:space="preserve"> </w:t>
      </w:r>
      <w:r w:rsidRPr="00F204E9">
        <w:rPr>
          <w:rFonts w:ascii="Tahoma" w:hAnsi="Tahoma" w:cs="Tahoma"/>
          <w:b/>
          <w:color w:val="000000"/>
        </w:rPr>
        <w:t xml:space="preserve"> </w:t>
      </w:r>
      <w:r w:rsidRPr="00F204E9">
        <w:rPr>
          <w:rFonts w:ascii="Tahoma" w:hAnsi="Tahoma" w:cs="Tahoma"/>
          <w:color w:val="000000"/>
        </w:rPr>
        <w:t>w</w:t>
      </w:r>
      <w:r w:rsidRPr="00F204E9">
        <w:rPr>
          <w:rFonts w:ascii="Tahoma" w:hAnsi="Tahoma" w:cs="Tahoma"/>
          <w:b/>
          <w:color w:val="000000"/>
        </w:rPr>
        <w:t xml:space="preserve"> </w:t>
      </w:r>
      <w:r w:rsidR="005D1C45">
        <w:rPr>
          <w:rFonts w:ascii="Tahoma" w:hAnsi="Tahoma" w:cs="Tahoma"/>
          <w:color w:val="000000"/>
        </w:rPr>
        <w:t>Legnicy</w:t>
      </w:r>
      <w:r w:rsidRPr="00F204E9">
        <w:rPr>
          <w:rFonts w:ascii="Tahoma" w:hAnsi="Tahoma" w:cs="Tahoma"/>
          <w:color w:val="000000"/>
        </w:rPr>
        <w:t xml:space="preserve"> w …………………………………………</w:t>
      </w:r>
      <w:r w:rsidRPr="00F204E9">
        <w:rPr>
          <w:rFonts w:ascii="Tahoma" w:hAnsi="Tahoma" w:cs="Tahoma"/>
          <w:i/>
          <w:color w:val="000000"/>
        </w:rPr>
        <w:t>(miejsce)</w:t>
      </w:r>
      <w:r w:rsidRPr="00F204E9">
        <w:rPr>
          <w:rFonts w:ascii="Tahoma" w:hAnsi="Tahoma" w:cs="Tahoma"/>
          <w:b/>
          <w:color w:val="000000"/>
        </w:rPr>
        <w:t xml:space="preserve"> </w:t>
      </w:r>
      <w:r w:rsidR="005D1C45">
        <w:rPr>
          <w:rFonts w:ascii="Tahoma" w:hAnsi="Tahoma" w:cs="Tahoma"/>
          <w:color w:val="000000"/>
        </w:rPr>
        <w:t xml:space="preserve">zostało wykonane zamówienie </w:t>
      </w:r>
      <w:r w:rsidRPr="00F204E9">
        <w:rPr>
          <w:rFonts w:ascii="Tahoma" w:hAnsi="Tahoma" w:cs="Tahoma"/>
          <w:color w:val="000000"/>
        </w:rPr>
        <w:t xml:space="preserve"> zgodnie  umową zam. pub. nr </w:t>
      </w:r>
      <w:r w:rsidR="005D1C45">
        <w:rPr>
          <w:rFonts w:ascii="Tahoma" w:hAnsi="Tahoma" w:cs="Tahoma"/>
          <w:color w:val="000000"/>
        </w:rPr>
        <w:t>9</w:t>
      </w:r>
      <w:r w:rsidRPr="00F204E9">
        <w:rPr>
          <w:rFonts w:ascii="Tahoma" w:hAnsi="Tahoma" w:cs="Tahoma"/>
          <w:color w:val="000000"/>
        </w:rPr>
        <w:t>/201</w:t>
      </w:r>
      <w:r w:rsidR="00832684" w:rsidRPr="00F204E9">
        <w:rPr>
          <w:rFonts w:ascii="Tahoma" w:hAnsi="Tahoma" w:cs="Tahoma"/>
          <w:color w:val="000000"/>
        </w:rPr>
        <w:t>6</w:t>
      </w:r>
      <w:r w:rsidRPr="00F204E9">
        <w:rPr>
          <w:rFonts w:ascii="Tahoma" w:hAnsi="Tahoma" w:cs="Tahoma"/>
          <w:color w:val="000000"/>
        </w:rPr>
        <w:t xml:space="preserve"> z dn. </w:t>
      </w:r>
      <w:r w:rsidRPr="00F204E9">
        <w:rPr>
          <w:rFonts w:ascii="Tahoma" w:hAnsi="Tahoma" w:cs="Tahoma"/>
          <w:b/>
          <w:color w:val="000000"/>
        </w:rPr>
        <w:t>……………………………….</w:t>
      </w:r>
    </w:p>
    <w:p w:rsidR="00832684" w:rsidRPr="00F204E9" w:rsidRDefault="00832684" w:rsidP="00832684">
      <w:pPr>
        <w:jc w:val="both"/>
        <w:rPr>
          <w:rFonts w:ascii="Tahoma" w:hAnsi="Tahoma" w:cs="Tahoma"/>
        </w:rPr>
      </w:pPr>
    </w:p>
    <w:p w:rsidR="00832684" w:rsidRPr="008B2D45" w:rsidRDefault="00832684" w:rsidP="00832684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Zamawiający: </w:t>
      </w:r>
      <w:r w:rsidRPr="008B2D45">
        <w:rPr>
          <w:rFonts w:ascii="Tahoma" w:hAnsi="Tahoma" w:cs="Tahoma"/>
        </w:rPr>
        <w:t>Dolnośląski Wojewódzki Urząd Pracy</w:t>
      </w:r>
    </w:p>
    <w:p w:rsidR="00832684" w:rsidRPr="008B2D45" w:rsidRDefault="00832684" w:rsidP="00832684">
      <w:pPr>
        <w:jc w:val="both"/>
        <w:rPr>
          <w:rFonts w:ascii="Tahoma" w:hAnsi="Tahoma" w:cs="Tahoma"/>
        </w:rPr>
      </w:pPr>
      <w:r w:rsidRPr="008B2D45">
        <w:rPr>
          <w:rFonts w:ascii="Tahoma" w:hAnsi="Tahoma" w:cs="Tahoma"/>
        </w:rPr>
        <w:t xml:space="preserve">                        58-306 Wałbrzych, ul. Ogrodowa 5b</w:t>
      </w:r>
    </w:p>
    <w:p w:rsidR="00832684" w:rsidRPr="008B2D45" w:rsidRDefault="00832684" w:rsidP="00832684">
      <w:pPr>
        <w:jc w:val="both"/>
        <w:rPr>
          <w:rFonts w:ascii="Tahoma" w:hAnsi="Tahoma" w:cs="Tahoma"/>
        </w:rPr>
      </w:pPr>
      <w:r w:rsidRPr="008B2D45">
        <w:rPr>
          <w:rFonts w:ascii="Tahoma" w:hAnsi="Tahoma" w:cs="Tahoma"/>
        </w:rPr>
        <w:t xml:space="preserve">                       NIP: 886-25-66-413</w:t>
      </w:r>
    </w:p>
    <w:p w:rsidR="00832684" w:rsidRPr="00F204E9" w:rsidRDefault="00832684" w:rsidP="00832684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>Wykonawca: …………………………………………</w:t>
      </w:r>
    </w:p>
    <w:p w:rsidR="00832684" w:rsidRPr="00F204E9" w:rsidRDefault="00832684" w:rsidP="00832684">
      <w:pPr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…………………………………………</w:t>
      </w:r>
    </w:p>
    <w:p w:rsidR="00856FFA" w:rsidRPr="00F204E9" w:rsidRDefault="00832684" w:rsidP="00016FE7">
      <w:pPr>
        <w:spacing w:after="120"/>
        <w:jc w:val="both"/>
        <w:rPr>
          <w:rFonts w:ascii="Tahoma" w:hAnsi="Tahoma" w:cs="Tahoma"/>
        </w:rPr>
      </w:pPr>
      <w:r w:rsidRPr="00F204E9">
        <w:rPr>
          <w:rFonts w:ascii="Tahoma" w:hAnsi="Tahoma" w:cs="Tahoma"/>
        </w:rPr>
        <w:t xml:space="preserve">                      NIP: …………………………………...</w:t>
      </w:r>
    </w:p>
    <w:p w:rsidR="00856FFA" w:rsidRPr="00F204E9" w:rsidRDefault="00856FFA" w:rsidP="00856FFA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5635"/>
      </w:tblGrid>
      <w:tr w:rsidR="00856FFA" w:rsidRPr="00F204E9" w:rsidTr="00AB3EB4">
        <w:tc>
          <w:tcPr>
            <w:tcW w:w="675" w:type="dxa"/>
            <w:shd w:val="clear" w:color="auto" w:fill="A6A6A6"/>
          </w:tcPr>
          <w:p w:rsidR="00856FFA" w:rsidRPr="00F204E9" w:rsidRDefault="00856FFA" w:rsidP="00AB3EB4">
            <w:pPr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Lp.</w:t>
            </w:r>
          </w:p>
        </w:tc>
        <w:tc>
          <w:tcPr>
            <w:tcW w:w="3544" w:type="dxa"/>
            <w:shd w:val="clear" w:color="auto" w:fill="A6A6A6"/>
          </w:tcPr>
          <w:p w:rsidR="00856FFA" w:rsidRPr="00F204E9" w:rsidRDefault="00856FFA" w:rsidP="00AB3EB4">
            <w:pPr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Wyszczególnienie</w:t>
            </w:r>
          </w:p>
        </w:tc>
        <w:tc>
          <w:tcPr>
            <w:tcW w:w="5635" w:type="dxa"/>
            <w:shd w:val="clear" w:color="auto" w:fill="A6A6A6"/>
          </w:tcPr>
          <w:p w:rsidR="00856FFA" w:rsidRPr="00F204E9" w:rsidRDefault="00856FFA" w:rsidP="00AB3EB4">
            <w:pPr>
              <w:rPr>
                <w:rFonts w:ascii="Tahoma" w:hAnsi="Tahoma" w:cs="Tahoma"/>
                <w:b/>
                <w:color w:val="000000"/>
              </w:rPr>
            </w:pPr>
            <w:r w:rsidRPr="00F204E9">
              <w:rPr>
                <w:rFonts w:ascii="Tahoma" w:hAnsi="Tahoma" w:cs="Tahoma"/>
                <w:b/>
                <w:color w:val="000000"/>
              </w:rPr>
              <w:t>Uwagi</w:t>
            </w:r>
          </w:p>
        </w:tc>
      </w:tr>
      <w:tr w:rsidR="00856FFA" w:rsidRPr="00F204E9" w:rsidTr="00AB3EB4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6FFA" w:rsidRDefault="00856FFA" w:rsidP="00AB3EB4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Usługa gastronomiczna:</w:t>
            </w:r>
          </w:p>
          <w:p w:rsidR="005D1C45" w:rsidRDefault="005D1C45" w:rsidP="0062273E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Obiady</w:t>
            </w:r>
          </w:p>
          <w:p w:rsidR="005D1C45" w:rsidRDefault="005D1C45" w:rsidP="0062273E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Przerwy kawowe</w:t>
            </w:r>
          </w:p>
          <w:p w:rsidR="00AF0041" w:rsidRPr="005D1C45" w:rsidRDefault="0005302F" w:rsidP="0062273E">
            <w:pPr>
              <w:pStyle w:val="Akapitzlist"/>
              <w:numPr>
                <w:ilvl w:val="0"/>
                <w:numId w:val="24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K</w:t>
            </w:r>
            <w:r w:rsidR="00AF0041">
              <w:rPr>
                <w:rFonts w:ascii="Tahoma" w:hAnsi="Tahoma" w:cs="Tahoma"/>
                <w:color w:val="000000"/>
              </w:rPr>
              <w:t>olacje</w:t>
            </w:r>
          </w:p>
          <w:p w:rsidR="00856FFA" w:rsidRPr="00F204E9" w:rsidRDefault="00856FFA" w:rsidP="005D1C4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6FFA" w:rsidRPr="00F204E9" w:rsidTr="00AB3EB4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016FE7" w:rsidP="00AB3EB4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Arial" w:hAnsi="Arial" w:cs="Arial"/>
                <w:color w:val="000000"/>
                <w:lang w:eastAsia="ko-KR"/>
              </w:rPr>
            </w:pPr>
            <w:r w:rsidRPr="00F204E9">
              <w:rPr>
                <w:rFonts w:ascii="Tahoma" w:hAnsi="Tahoma" w:cs="Tahoma"/>
                <w:color w:val="000000"/>
              </w:rPr>
              <w:t>Uż</w:t>
            </w:r>
            <w:r w:rsidRPr="00F204E9">
              <w:rPr>
                <w:rFonts w:ascii="Arial" w:hAnsi="Arial" w:cs="Arial"/>
                <w:color w:val="000000"/>
                <w:lang w:eastAsia="ko-KR"/>
              </w:rPr>
              <w:t>ycie zadeklarowanych produktów sezonowych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</w:p>
        </w:tc>
      </w:tr>
      <w:tr w:rsidR="00856FFA" w:rsidRPr="00F204E9" w:rsidTr="00AB3EB4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016FE7" w:rsidP="00AB3EB4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16FE7" w:rsidRPr="00F204E9" w:rsidRDefault="00016FE7" w:rsidP="00016FE7">
            <w:pPr>
              <w:rPr>
                <w:rFonts w:ascii="Tahoma" w:hAnsi="Tahoma" w:cs="Tahoma"/>
              </w:rPr>
            </w:pPr>
            <w:r w:rsidRPr="00F204E9">
              <w:rPr>
                <w:rFonts w:ascii="Tahoma" w:hAnsi="Tahoma" w:cs="Tahoma"/>
              </w:rPr>
              <w:t>Standard obiektu:</w:t>
            </w:r>
          </w:p>
          <w:p w:rsidR="00016FE7" w:rsidRPr="00F204E9" w:rsidRDefault="00016FE7" w:rsidP="0062273E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 w:rsidRPr="00F204E9">
              <w:rPr>
                <w:rFonts w:ascii="Tahoma" w:hAnsi="Tahoma" w:cs="Tahoma"/>
              </w:rPr>
              <w:t xml:space="preserve">Kategoria co najmniej trzygwiazdkowego </w:t>
            </w:r>
            <w:r w:rsidR="0005302F">
              <w:rPr>
                <w:rFonts w:ascii="Tahoma" w:hAnsi="Tahoma" w:cs="Tahoma"/>
              </w:rPr>
              <w:t>lub obiekt konferencyjno-szkoleniowy</w:t>
            </w:r>
          </w:p>
          <w:p w:rsidR="0098745A" w:rsidRDefault="00016FE7" w:rsidP="0062273E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 w:rsidRPr="00F204E9">
              <w:rPr>
                <w:rFonts w:ascii="Tahoma" w:hAnsi="Tahoma" w:cs="Tahoma"/>
              </w:rPr>
              <w:t xml:space="preserve">Sala </w:t>
            </w:r>
            <w:r w:rsidR="00D259E9">
              <w:rPr>
                <w:rFonts w:ascii="Tahoma" w:hAnsi="Tahoma" w:cs="Tahoma"/>
              </w:rPr>
              <w:t>szkoleniowa</w:t>
            </w:r>
            <w:r w:rsidRPr="00F204E9">
              <w:rPr>
                <w:rFonts w:ascii="Tahoma" w:hAnsi="Tahoma" w:cs="Tahoma"/>
              </w:rPr>
              <w:t xml:space="preserve">, dla co najmniej </w:t>
            </w:r>
            <w:r w:rsidR="00D259E9">
              <w:rPr>
                <w:rFonts w:ascii="Tahoma" w:hAnsi="Tahoma" w:cs="Tahoma"/>
              </w:rPr>
              <w:t>17 osób, wyposażona w :</w:t>
            </w:r>
          </w:p>
          <w:p w:rsidR="0090790F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D259E9">
              <w:rPr>
                <w:rFonts w:ascii="Tahoma" w:hAnsi="Tahoma" w:cs="Tahoma"/>
              </w:rPr>
              <w:t xml:space="preserve"> sprawny sprzęt komputerowy, </w:t>
            </w:r>
            <w:r>
              <w:rPr>
                <w:rFonts w:ascii="Tahoma" w:hAnsi="Tahoma" w:cs="Tahoma"/>
              </w:rPr>
              <w:t xml:space="preserve">- </w:t>
            </w:r>
            <w:r w:rsidR="0090790F">
              <w:rPr>
                <w:rFonts w:ascii="Tahoma" w:hAnsi="Tahoma" w:cs="Tahoma"/>
              </w:rPr>
              <w:t xml:space="preserve"> skonfigurowany </w:t>
            </w:r>
            <w:r w:rsidR="00D259E9">
              <w:rPr>
                <w:rFonts w:ascii="Tahoma" w:hAnsi="Tahoma" w:cs="Tahoma"/>
              </w:rPr>
              <w:t>dostęp do</w:t>
            </w:r>
          </w:p>
          <w:p w:rsidR="0098745A" w:rsidRDefault="0090790F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D259E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D259E9">
              <w:rPr>
                <w:rFonts w:ascii="Tahoma" w:hAnsi="Tahoma" w:cs="Tahoma"/>
              </w:rPr>
              <w:t xml:space="preserve">Internetu, </w:t>
            </w:r>
          </w:p>
          <w:p w:rsidR="00016FE7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="00D259E9">
              <w:rPr>
                <w:rFonts w:ascii="Tahoma" w:hAnsi="Tahoma" w:cs="Tahoma"/>
              </w:rPr>
              <w:t>klimatyzacj</w:t>
            </w:r>
            <w:r>
              <w:rPr>
                <w:rFonts w:ascii="Tahoma" w:hAnsi="Tahoma" w:cs="Tahoma"/>
              </w:rPr>
              <w:t>ę z regulacją temperatury</w:t>
            </w:r>
          </w:p>
          <w:p w:rsidR="0098745A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rzutnik</w:t>
            </w:r>
          </w:p>
          <w:p w:rsidR="0098745A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ekran</w:t>
            </w:r>
          </w:p>
          <w:p w:rsidR="0098745A" w:rsidRDefault="0098745A" w:rsidP="0098745A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flipchart</w:t>
            </w:r>
            <w:proofErr w:type="spellEnd"/>
          </w:p>
          <w:p w:rsidR="0098745A" w:rsidRPr="00F204E9" w:rsidRDefault="0098745A" w:rsidP="0090790F">
            <w:p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drukark</w:t>
            </w:r>
            <w:r w:rsidR="0090790F">
              <w:rPr>
                <w:rFonts w:ascii="Tahoma" w:hAnsi="Tahoma" w:cs="Tahoma"/>
              </w:rPr>
              <w:t>ę</w:t>
            </w:r>
          </w:p>
          <w:p w:rsidR="00016FE7" w:rsidRPr="00F204E9" w:rsidRDefault="005D1C45" w:rsidP="0062273E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Parking </w:t>
            </w:r>
          </w:p>
          <w:p w:rsidR="00016FE7" w:rsidRPr="00F204E9" w:rsidRDefault="00016FE7" w:rsidP="0062273E">
            <w:pPr>
              <w:numPr>
                <w:ilvl w:val="0"/>
                <w:numId w:val="21"/>
              </w:numPr>
              <w:ind w:left="459"/>
              <w:rPr>
                <w:rFonts w:ascii="Tahoma" w:hAnsi="Tahoma" w:cs="Tahoma"/>
              </w:rPr>
            </w:pPr>
            <w:r w:rsidRPr="00F204E9">
              <w:rPr>
                <w:rFonts w:ascii="Tahoma" w:hAnsi="Tahoma" w:cs="Tahoma"/>
              </w:rPr>
              <w:t>Obiekt nie prowadzący prac remontow</w:t>
            </w:r>
            <w:r w:rsidR="005D1C45">
              <w:rPr>
                <w:rFonts w:ascii="Tahoma" w:hAnsi="Tahoma" w:cs="Tahoma"/>
              </w:rPr>
              <w:t>o-budowlanych podczas szkolenia</w:t>
            </w:r>
          </w:p>
          <w:p w:rsidR="00856FFA" w:rsidRPr="00F204E9" w:rsidRDefault="00016FE7" w:rsidP="00016FE7">
            <w:pPr>
              <w:rPr>
                <w:rFonts w:ascii="Tahoma" w:hAnsi="Tahoma" w:cs="Tahoma"/>
                <w:color w:val="000000"/>
              </w:rPr>
            </w:pPr>
            <w:r w:rsidRPr="00F204E9">
              <w:rPr>
                <w:rFonts w:ascii="Tahoma" w:hAnsi="Tahoma" w:cs="Tahoma"/>
              </w:rPr>
              <w:t>Realizacja kompleksowej usługi na terenie jednego obiektu (budynku lub zespołu budynków)</w:t>
            </w:r>
            <w:r w:rsidR="0005302F">
              <w:rPr>
                <w:rFonts w:ascii="Tahoma" w:hAnsi="Tahoma" w:cs="Tahoma"/>
              </w:rPr>
              <w:t>.</w:t>
            </w:r>
          </w:p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856FFA" w:rsidRPr="00F204E9" w:rsidRDefault="00856FFA" w:rsidP="00AB3EB4">
            <w:pPr>
              <w:rPr>
                <w:rFonts w:ascii="Tahoma" w:hAnsi="Tahoma" w:cs="Tahoma"/>
                <w:color w:val="000000"/>
              </w:rPr>
            </w:pPr>
          </w:p>
        </w:tc>
      </w:tr>
      <w:tr w:rsidR="00B82525" w:rsidRPr="00F204E9" w:rsidTr="00B82525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525" w:rsidRPr="00F204E9" w:rsidRDefault="0005302F" w:rsidP="00B8252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  <w:r w:rsidR="00B82525" w:rsidRPr="00F204E9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525" w:rsidRPr="00B82525" w:rsidRDefault="00BB7A1B" w:rsidP="00BB7A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Usługa hotelowa pokoje dwuosobowe i pokój jednoosobowy z łazienkami i śniadaniem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525" w:rsidRPr="00F204E9" w:rsidRDefault="00B82525" w:rsidP="00B82525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832684" w:rsidRPr="00F204E9" w:rsidRDefault="00832684" w:rsidP="00832684">
      <w:pPr>
        <w:jc w:val="both"/>
        <w:rPr>
          <w:rFonts w:ascii="Tahoma" w:hAnsi="Tahoma" w:cs="Tahoma"/>
        </w:rPr>
      </w:pPr>
    </w:p>
    <w:p w:rsidR="00832684" w:rsidRPr="00F204E9" w:rsidRDefault="00832684" w:rsidP="00832684">
      <w:pPr>
        <w:jc w:val="both"/>
        <w:rPr>
          <w:rFonts w:ascii="Tahoma" w:hAnsi="Tahoma" w:cs="Tahoma"/>
          <w:sz w:val="24"/>
          <w:szCs w:val="24"/>
        </w:rPr>
      </w:pPr>
      <w:r w:rsidRPr="00F204E9">
        <w:rPr>
          <w:rFonts w:ascii="Tahoma" w:hAnsi="Tahoma" w:cs="Tahoma"/>
        </w:rPr>
        <w:t>Wykonawca zrealizował/nie zrealizował</w:t>
      </w:r>
      <w:r w:rsidRPr="00F204E9">
        <w:rPr>
          <w:rFonts w:ascii="Tahoma" w:hAnsi="Tahoma" w:cs="Tahoma"/>
          <w:vertAlign w:val="superscript"/>
        </w:rPr>
        <w:t>*</w:t>
      </w:r>
      <w:r w:rsidRPr="00F204E9">
        <w:rPr>
          <w:rFonts w:ascii="Tahoma" w:hAnsi="Tahoma" w:cs="Tahoma"/>
        </w:rPr>
        <w:t xml:space="preserve"> w/w przedmiot zamówienia, a Zamawiający przyjął go bez zastrzeżeń/ z zastrzeżeniami</w:t>
      </w:r>
      <w:r w:rsidRPr="00F204E9">
        <w:rPr>
          <w:rFonts w:ascii="Tahoma" w:hAnsi="Tahoma" w:cs="Tahoma"/>
          <w:vertAlign w:val="superscript"/>
        </w:rPr>
        <w:t>*</w:t>
      </w:r>
      <w:r w:rsidRPr="00F204E9">
        <w:rPr>
          <w:rFonts w:ascii="Tahoma" w:hAnsi="Tahoma" w:cs="Tahoma"/>
        </w:rPr>
        <w:t>, stwierdzając że wykonany został zgodnie/niezgodnie</w:t>
      </w:r>
      <w:r w:rsidRPr="00F204E9">
        <w:rPr>
          <w:rFonts w:ascii="Tahoma" w:hAnsi="Tahoma" w:cs="Tahoma"/>
          <w:vertAlign w:val="superscript"/>
        </w:rPr>
        <w:t>*</w:t>
      </w:r>
      <w:r w:rsidRPr="00F204E9">
        <w:rPr>
          <w:rFonts w:ascii="Tahoma" w:hAnsi="Tahoma" w:cs="Tahoma"/>
        </w:rPr>
        <w:t xml:space="preserve"> z umową.</w:t>
      </w:r>
    </w:p>
    <w:p w:rsidR="00856FFA" w:rsidRPr="00F204E9" w:rsidRDefault="00856FFA" w:rsidP="00856FFA">
      <w:pPr>
        <w:rPr>
          <w:rFonts w:ascii="Tahoma" w:hAnsi="Tahoma" w:cs="Tahoma"/>
          <w:color w:val="000000"/>
        </w:rPr>
      </w:pPr>
    </w:p>
    <w:p w:rsidR="00856FFA" w:rsidRPr="00F204E9" w:rsidRDefault="00856FFA" w:rsidP="00856FFA">
      <w:pPr>
        <w:rPr>
          <w:rFonts w:ascii="Tahoma" w:hAnsi="Tahoma" w:cs="Tahoma"/>
          <w:color w:val="000000"/>
        </w:rPr>
      </w:pPr>
    </w:p>
    <w:p w:rsidR="00D92D4C" w:rsidRPr="00075F91" w:rsidRDefault="00D92D4C" w:rsidP="00D92D4C">
      <w:pPr>
        <w:tabs>
          <w:tab w:val="left" w:pos="5535"/>
        </w:tabs>
        <w:rPr>
          <w:rFonts w:ascii="Tahoma" w:hAnsi="Tahoma" w:cs="Tahoma"/>
          <w:color w:val="000000"/>
        </w:rPr>
      </w:pPr>
      <w:r w:rsidRPr="00075F91">
        <w:rPr>
          <w:rFonts w:ascii="Tahoma" w:hAnsi="Tahoma" w:cs="Tahoma"/>
          <w:color w:val="000000"/>
        </w:rPr>
        <w:t>Wykonawca /                                                                     Zamawiający /</w:t>
      </w:r>
    </w:p>
    <w:p w:rsidR="00D92D4C" w:rsidRPr="00075F91" w:rsidRDefault="00D92D4C" w:rsidP="00D92D4C">
      <w:pPr>
        <w:tabs>
          <w:tab w:val="left" w:pos="5535"/>
        </w:tabs>
        <w:rPr>
          <w:rFonts w:ascii="Tahoma" w:hAnsi="Tahoma" w:cs="Tahoma"/>
          <w:color w:val="000000"/>
        </w:rPr>
      </w:pPr>
      <w:r w:rsidRPr="00075F91">
        <w:rPr>
          <w:rFonts w:ascii="Tahoma" w:hAnsi="Tahoma" w:cs="Tahoma"/>
          <w:color w:val="000000"/>
        </w:rPr>
        <w:t>Przedstawiciel Wykonawcy                                              Przedstawiciel Zamawiającego</w:t>
      </w:r>
    </w:p>
    <w:p w:rsidR="00856FFA" w:rsidRPr="00F204E9" w:rsidRDefault="00856FFA" w:rsidP="00856FFA">
      <w:pPr>
        <w:rPr>
          <w:rFonts w:ascii="Tahoma" w:hAnsi="Tahoma" w:cs="Tahoma"/>
          <w:color w:val="000000"/>
        </w:rPr>
      </w:pPr>
    </w:p>
    <w:sectPr w:rsidR="00856FFA" w:rsidRPr="00F204E9" w:rsidSect="00933E61">
      <w:footerReference w:type="default" r:id="rId11"/>
      <w:headerReference w:type="first" r:id="rId12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A" w:rsidRDefault="0013778A">
      <w:r>
        <w:separator/>
      </w:r>
    </w:p>
  </w:endnote>
  <w:endnote w:type="continuationSeparator" w:id="0">
    <w:p w:rsidR="0013778A" w:rsidRDefault="0013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280fb10o228096S00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13778A" w:rsidRDefault="00A00142">
        <w:pPr>
          <w:pStyle w:val="Stopka"/>
          <w:jc w:val="right"/>
        </w:pPr>
        <w:fldSimple w:instr=" PAGE   \* MERGEFORMAT ">
          <w:r w:rsidR="00075F91">
            <w:rPr>
              <w:noProof/>
            </w:rPr>
            <w:t>23</w:t>
          </w:r>
        </w:fldSimple>
      </w:p>
    </w:sdtContent>
  </w:sdt>
  <w:p w:rsidR="0013778A" w:rsidRDefault="001377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A" w:rsidRDefault="0013778A">
      <w:r>
        <w:separator/>
      </w:r>
    </w:p>
  </w:footnote>
  <w:footnote w:type="continuationSeparator" w:id="0">
    <w:p w:rsidR="0013778A" w:rsidRDefault="0013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8A" w:rsidRPr="00D21DC5" w:rsidRDefault="0013778A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13778A" w:rsidRPr="00E80400" w:rsidRDefault="0013778A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13778A" w:rsidRPr="00596F48" w:rsidRDefault="0013778A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13778A" w:rsidRPr="00D21DC5" w:rsidRDefault="0013778A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13778A" w:rsidRPr="004A5FD8" w:rsidRDefault="0013778A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13778A" w:rsidRPr="00D21DC5" w:rsidRDefault="00A00142" w:rsidP="00D21DC5">
    <w:pPr>
      <w:pStyle w:val="Nagwek8"/>
      <w:rPr>
        <w:sz w:val="14"/>
      </w:rPr>
    </w:pPr>
    <w:r w:rsidRPr="00A00142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61"/>
    <w:multiLevelType w:val="multilevel"/>
    <w:tmpl w:val="CC4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5434C"/>
    <w:multiLevelType w:val="multilevel"/>
    <w:tmpl w:val="FA9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24529"/>
    <w:multiLevelType w:val="multilevel"/>
    <w:tmpl w:val="0B7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151DC3"/>
    <w:multiLevelType w:val="multilevel"/>
    <w:tmpl w:val="E4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6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F4A95"/>
    <w:multiLevelType w:val="multilevel"/>
    <w:tmpl w:val="0AE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6807"/>
    <w:multiLevelType w:val="multilevel"/>
    <w:tmpl w:val="4F5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A66569"/>
    <w:multiLevelType w:val="hybridMultilevel"/>
    <w:tmpl w:val="A1A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B7A9A"/>
    <w:multiLevelType w:val="hybridMultilevel"/>
    <w:tmpl w:val="DAC8B624"/>
    <w:lvl w:ilvl="0" w:tplc="465A57F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16"/>
  </w:num>
  <w:num w:numId="25">
    <w:abstractNumId w:val="0"/>
  </w:num>
  <w:num w:numId="26">
    <w:abstractNumId w:val="18"/>
  </w:num>
  <w:num w:numId="27">
    <w:abstractNumId w:val="8"/>
  </w:num>
  <w:num w:numId="28">
    <w:abstractNumId w:val="3"/>
  </w:num>
  <w:num w:numId="29">
    <w:abstractNumId w:val="22"/>
  </w:num>
  <w:num w:numId="30">
    <w:abstractNumId w:val="12"/>
  </w:num>
  <w:num w:numId="31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F67"/>
    <w:rsid w:val="000158BC"/>
    <w:rsid w:val="00016FE7"/>
    <w:rsid w:val="00017B8F"/>
    <w:rsid w:val="00020149"/>
    <w:rsid w:val="0003694F"/>
    <w:rsid w:val="0004349C"/>
    <w:rsid w:val="000457AA"/>
    <w:rsid w:val="000476DA"/>
    <w:rsid w:val="0005302F"/>
    <w:rsid w:val="0006001C"/>
    <w:rsid w:val="00060FE3"/>
    <w:rsid w:val="00066CE3"/>
    <w:rsid w:val="00070821"/>
    <w:rsid w:val="00071E4B"/>
    <w:rsid w:val="0007338C"/>
    <w:rsid w:val="000750AB"/>
    <w:rsid w:val="00075F91"/>
    <w:rsid w:val="000845FB"/>
    <w:rsid w:val="00091B1A"/>
    <w:rsid w:val="00092F07"/>
    <w:rsid w:val="00093F18"/>
    <w:rsid w:val="000A1777"/>
    <w:rsid w:val="000B3070"/>
    <w:rsid w:val="000C2F48"/>
    <w:rsid w:val="000C321B"/>
    <w:rsid w:val="000C4950"/>
    <w:rsid w:val="000E2112"/>
    <w:rsid w:val="000E3214"/>
    <w:rsid w:val="000E6F52"/>
    <w:rsid w:val="000F1DD4"/>
    <w:rsid w:val="000F4564"/>
    <w:rsid w:val="00111B15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C05"/>
    <w:rsid w:val="00153FCF"/>
    <w:rsid w:val="0015455B"/>
    <w:rsid w:val="00160501"/>
    <w:rsid w:val="00171166"/>
    <w:rsid w:val="001747D1"/>
    <w:rsid w:val="00182004"/>
    <w:rsid w:val="0018626F"/>
    <w:rsid w:val="00187D43"/>
    <w:rsid w:val="00190511"/>
    <w:rsid w:val="00194114"/>
    <w:rsid w:val="001955D1"/>
    <w:rsid w:val="001956D8"/>
    <w:rsid w:val="001A3286"/>
    <w:rsid w:val="001A6781"/>
    <w:rsid w:val="001C5599"/>
    <w:rsid w:val="001C6FA4"/>
    <w:rsid w:val="001D216A"/>
    <w:rsid w:val="001D225D"/>
    <w:rsid w:val="001D38B1"/>
    <w:rsid w:val="001D46DD"/>
    <w:rsid w:val="001E04EE"/>
    <w:rsid w:val="001E3834"/>
    <w:rsid w:val="00201534"/>
    <w:rsid w:val="00212019"/>
    <w:rsid w:val="0021281E"/>
    <w:rsid w:val="002133A9"/>
    <w:rsid w:val="002142B6"/>
    <w:rsid w:val="002178CD"/>
    <w:rsid w:val="00220295"/>
    <w:rsid w:val="002211CE"/>
    <w:rsid w:val="00225916"/>
    <w:rsid w:val="0022683C"/>
    <w:rsid w:val="00227B17"/>
    <w:rsid w:val="00232703"/>
    <w:rsid w:val="00235DB8"/>
    <w:rsid w:val="00236354"/>
    <w:rsid w:val="00237C27"/>
    <w:rsid w:val="002425EA"/>
    <w:rsid w:val="00242FF9"/>
    <w:rsid w:val="00255390"/>
    <w:rsid w:val="0026031C"/>
    <w:rsid w:val="0026133E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BAD"/>
    <w:rsid w:val="00296B69"/>
    <w:rsid w:val="002A5778"/>
    <w:rsid w:val="002A6B60"/>
    <w:rsid w:val="002A6F2D"/>
    <w:rsid w:val="002B075E"/>
    <w:rsid w:val="002C134E"/>
    <w:rsid w:val="002C50CD"/>
    <w:rsid w:val="002C510B"/>
    <w:rsid w:val="002D1DEA"/>
    <w:rsid w:val="002D3B86"/>
    <w:rsid w:val="002E5DCF"/>
    <w:rsid w:val="002F56C9"/>
    <w:rsid w:val="003035E4"/>
    <w:rsid w:val="00310559"/>
    <w:rsid w:val="003147E2"/>
    <w:rsid w:val="00315617"/>
    <w:rsid w:val="0031687B"/>
    <w:rsid w:val="0031700D"/>
    <w:rsid w:val="003210BE"/>
    <w:rsid w:val="003328AD"/>
    <w:rsid w:val="00335BF7"/>
    <w:rsid w:val="00346340"/>
    <w:rsid w:val="003468C9"/>
    <w:rsid w:val="00352645"/>
    <w:rsid w:val="00354D41"/>
    <w:rsid w:val="00355B98"/>
    <w:rsid w:val="00362FE5"/>
    <w:rsid w:val="00364233"/>
    <w:rsid w:val="003649B4"/>
    <w:rsid w:val="00366993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12476"/>
    <w:rsid w:val="0042214D"/>
    <w:rsid w:val="0042534E"/>
    <w:rsid w:val="004257F5"/>
    <w:rsid w:val="004340B6"/>
    <w:rsid w:val="00443021"/>
    <w:rsid w:val="0044523F"/>
    <w:rsid w:val="00450DD0"/>
    <w:rsid w:val="004532AF"/>
    <w:rsid w:val="0046053B"/>
    <w:rsid w:val="0046303B"/>
    <w:rsid w:val="00466805"/>
    <w:rsid w:val="0047650E"/>
    <w:rsid w:val="004776C0"/>
    <w:rsid w:val="004828E3"/>
    <w:rsid w:val="00486E3A"/>
    <w:rsid w:val="00492C1B"/>
    <w:rsid w:val="00495687"/>
    <w:rsid w:val="004A16B6"/>
    <w:rsid w:val="004A5FD8"/>
    <w:rsid w:val="004A68E2"/>
    <w:rsid w:val="004A719E"/>
    <w:rsid w:val="004B3D09"/>
    <w:rsid w:val="004B5221"/>
    <w:rsid w:val="004B5C7F"/>
    <w:rsid w:val="004B7B7A"/>
    <w:rsid w:val="004C4234"/>
    <w:rsid w:val="004C710E"/>
    <w:rsid w:val="004D07BA"/>
    <w:rsid w:val="004D6147"/>
    <w:rsid w:val="004D615F"/>
    <w:rsid w:val="004E1FCB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64AC"/>
    <w:rsid w:val="00540F67"/>
    <w:rsid w:val="00542BC4"/>
    <w:rsid w:val="00543EBE"/>
    <w:rsid w:val="00545667"/>
    <w:rsid w:val="00546519"/>
    <w:rsid w:val="0055183D"/>
    <w:rsid w:val="005600FD"/>
    <w:rsid w:val="005669E2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589F"/>
    <w:rsid w:val="005B2B56"/>
    <w:rsid w:val="005B666F"/>
    <w:rsid w:val="005C6C9A"/>
    <w:rsid w:val="005C7776"/>
    <w:rsid w:val="005D1C45"/>
    <w:rsid w:val="005D2583"/>
    <w:rsid w:val="005D4CDF"/>
    <w:rsid w:val="005D61AF"/>
    <w:rsid w:val="005E08FF"/>
    <w:rsid w:val="005E5608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1775"/>
    <w:rsid w:val="0062273E"/>
    <w:rsid w:val="00623168"/>
    <w:rsid w:val="0062360F"/>
    <w:rsid w:val="00630773"/>
    <w:rsid w:val="0063695F"/>
    <w:rsid w:val="00640A74"/>
    <w:rsid w:val="00642036"/>
    <w:rsid w:val="006443BF"/>
    <w:rsid w:val="00645ED8"/>
    <w:rsid w:val="00646010"/>
    <w:rsid w:val="00647F71"/>
    <w:rsid w:val="00653FD7"/>
    <w:rsid w:val="00654E12"/>
    <w:rsid w:val="00657EBA"/>
    <w:rsid w:val="00663C7B"/>
    <w:rsid w:val="00664D76"/>
    <w:rsid w:val="0067267D"/>
    <w:rsid w:val="006875E8"/>
    <w:rsid w:val="00692674"/>
    <w:rsid w:val="00692C7B"/>
    <w:rsid w:val="006A0039"/>
    <w:rsid w:val="006A133C"/>
    <w:rsid w:val="006A142E"/>
    <w:rsid w:val="006A1842"/>
    <w:rsid w:val="006A7570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E0E95"/>
    <w:rsid w:val="006E6ED3"/>
    <w:rsid w:val="006F2B64"/>
    <w:rsid w:val="007105A7"/>
    <w:rsid w:val="00710CFF"/>
    <w:rsid w:val="00716A5A"/>
    <w:rsid w:val="0073768D"/>
    <w:rsid w:val="00743B0F"/>
    <w:rsid w:val="00744194"/>
    <w:rsid w:val="00750D14"/>
    <w:rsid w:val="00751499"/>
    <w:rsid w:val="00761228"/>
    <w:rsid w:val="00761F38"/>
    <w:rsid w:val="00764E41"/>
    <w:rsid w:val="00765263"/>
    <w:rsid w:val="007675C1"/>
    <w:rsid w:val="007717AE"/>
    <w:rsid w:val="007776F9"/>
    <w:rsid w:val="00783259"/>
    <w:rsid w:val="00787378"/>
    <w:rsid w:val="00790325"/>
    <w:rsid w:val="00796D29"/>
    <w:rsid w:val="007A1804"/>
    <w:rsid w:val="007A2A5F"/>
    <w:rsid w:val="007A3844"/>
    <w:rsid w:val="007A3ED9"/>
    <w:rsid w:val="007A6F20"/>
    <w:rsid w:val="007B0F44"/>
    <w:rsid w:val="007B194E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F1275"/>
    <w:rsid w:val="00802FD6"/>
    <w:rsid w:val="00803A3B"/>
    <w:rsid w:val="00805F93"/>
    <w:rsid w:val="008123DB"/>
    <w:rsid w:val="00822C38"/>
    <w:rsid w:val="008258F1"/>
    <w:rsid w:val="00832684"/>
    <w:rsid w:val="00833CF4"/>
    <w:rsid w:val="00835557"/>
    <w:rsid w:val="00840D8A"/>
    <w:rsid w:val="00845519"/>
    <w:rsid w:val="00855F38"/>
    <w:rsid w:val="00856FFA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23DD"/>
    <w:rsid w:val="008842F0"/>
    <w:rsid w:val="00884C79"/>
    <w:rsid w:val="0088538D"/>
    <w:rsid w:val="0089170F"/>
    <w:rsid w:val="00893504"/>
    <w:rsid w:val="00893E78"/>
    <w:rsid w:val="00895AA7"/>
    <w:rsid w:val="008A066C"/>
    <w:rsid w:val="008A48B8"/>
    <w:rsid w:val="008A537C"/>
    <w:rsid w:val="008A55AD"/>
    <w:rsid w:val="008B2D45"/>
    <w:rsid w:val="008D1251"/>
    <w:rsid w:val="008D183E"/>
    <w:rsid w:val="008E49DA"/>
    <w:rsid w:val="008E7340"/>
    <w:rsid w:val="008F1113"/>
    <w:rsid w:val="009023A5"/>
    <w:rsid w:val="00903E7E"/>
    <w:rsid w:val="009063B3"/>
    <w:rsid w:val="0090735F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3E61"/>
    <w:rsid w:val="00944AD2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6461"/>
    <w:rsid w:val="009A0D54"/>
    <w:rsid w:val="009A515D"/>
    <w:rsid w:val="009A57C6"/>
    <w:rsid w:val="009A6027"/>
    <w:rsid w:val="009B194D"/>
    <w:rsid w:val="009B1A18"/>
    <w:rsid w:val="009C5900"/>
    <w:rsid w:val="009D02E0"/>
    <w:rsid w:val="009D35AB"/>
    <w:rsid w:val="009D5CEA"/>
    <w:rsid w:val="009E0F12"/>
    <w:rsid w:val="009F2D41"/>
    <w:rsid w:val="009F6B11"/>
    <w:rsid w:val="009F769F"/>
    <w:rsid w:val="00A00142"/>
    <w:rsid w:val="00A03A71"/>
    <w:rsid w:val="00A05659"/>
    <w:rsid w:val="00A1374C"/>
    <w:rsid w:val="00A1404E"/>
    <w:rsid w:val="00A21A50"/>
    <w:rsid w:val="00A358B3"/>
    <w:rsid w:val="00A361C0"/>
    <w:rsid w:val="00A36378"/>
    <w:rsid w:val="00A36E7E"/>
    <w:rsid w:val="00A4291B"/>
    <w:rsid w:val="00A52728"/>
    <w:rsid w:val="00A52BF0"/>
    <w:rsid w:val="00A539EA"/>
    <w:rsid w:val="00A5529F"/>
    <w:rsid w:val="00A55B08"/>
    <w:rsid w:val="00A574FC"/>
    <w:rsid w:val="00A60A39"/>
    <w:rsid w:val="00A66CFD"/>
    <w:rsid w:val="00A67BEB"/>
    <w:rsid w:val="00A74F9B"/>
    <w:rsid w:val="00A85112"/>
    <w:rsid w:val="00A947D7"/>
    <w:rsid w:val="00A95E2C"/>
    <w:rsid w:val="00AA5D49"/>
    <w:rsid w:val="00AB3EB4"/>
    <w:rsid w:val="00AB6C45"/>
    <w:rsid w:val="00AB7378"/>
    <w:rsid w:val="00AD2572"/>
    <w:rsid w:val="00AD5996"/>
    <w:rsid w:val="00AE1393"/>
    <w:rsid w:val="00AE1EE9"/>
    <w:rsid w:val="00AE43E3"/>
    <w:rsid w:val="00AE5373"/>
    <w:rsid w:val="00AF0041"/>
    <w:rsid w:val="00AF0A79"/>
    <w:rsid w:val="00AF4E30"/>
    <w:rsid w:val="00AF7C0E"/>
    <w:rsid w:val="00B06687"/>
    <w:rsid w:val="00B114A2"/>
    <w:rsid w:val="00B15F0D"/>
    <w:rsid w:val="00B166EE"/>
    <w:rsid w:val="00B17498"/>
    <w:rsid w:val="00B252CB"/>
    <w:rsid w:val="00B25A8E"/>
    <w:rsid w:val="00B3176C"/>
    <w:rsid w:val="00B34243"/>
    <w:rsid w:val="00B36C06"/>
    <w:rsid w:val="00B506F9"/>
    <w:rsid w:val="00B5208B"/>
    <w:rsid w:val="00B548B0"/>
    <w:rsid w:val="00B550F2"/>
    <w:rsid w:val="00B6004F"/>
    <w:rsid w:val="00B60077"/>
    <w:rsid w:val="00B66085"/>
    <w:rsid w:val="00B75C45"/>
    <w:rsid w:val="00B801A6"/>
    <w:rsid w:val="00B82525"/>
    <w:rsid w:val="00B87A1A"/>
    <w:rsid w:val="00B91051"/>
    <w:rsid w:val="00B92EE1"/>
    <w:rsid w:val="00B9515F"/>
    <w:rsid w:val="00BA112E"/>
    <w:rsid w:val="00BA47FD"/>
    <w:rsid w:val="00BB0E33"/>
    <w:rsid w:val="00BB3870"/>
    <w:rsid w:val="00BB7A1B"/>
    <w:rsid w:val="00BB7BE3"/>
    <w:rsid w:val="00BC0548"/>
    <w:rsid w:val="00BC1D05"/>
    <w:rsid w:val="00BC6F41"/>
    <w:rsid w:val="00BD3A7E"/>
    <w:rsid w:val="00BE484A"/>
    <w:rsid w:val="00BF003E"/>
    <w:rsid w:val="00BF4EAF"/>
    <w:rsid w:val="00C04250"/>
    <w:rsid w:val="00C14F59"/>
    <w:rsid w:val="00C32D59"/>
    <w:rsid w:val="00C54ED8"/>
    <w:rsid w:val="00C55815"/>
    <w:rsid w:val="00C574E7"/>
    <w:rsid w:val="00C60A07"/>
    <w:rsid w:val="00C73F15"/>
    <w:rsid w:val="00C77614"/>
    <w:rsid w:val="00C8373B"/>
    <w:rsid w:val="00C83853"/>
    <w:rsid w:val="00CB0620"/>
    <w:rsid w:val="00CB4992"/>
    <w:rsid w:val="00CC3644"/>
    <w:rsid w:val="00CD0388"/>
    <w:rsid w:val="00CD3B28"/>
    <w:rsid w:val="00CD572B"/>
    <w:rsid w:val="00CF2DD6"/>
    <w:rsid w:val="00CF43FD"/>
    <w:rsid w:val="00D04F11"/>
    <w:rsid w:val="00D10711"/>
    <w:rsid w:val="00D108D4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70C0"/>
    <w:rsid w:val="00D70F3B"/>
    <w:rsid w:val="00D73045"/>
    <w:rsid w:val="00D8007E"/>
    <w:rsid w:val="00D81C56"/>
    <w:rsid w:val="00D86053"/>
    <w:rsid w:val="00D92D4C"/>
    <w:rsid w:val="00DA0B9B"/>
    <w:rsid w:val="00DC2A76"/>
    <w:rsid w:val="00DD29E8"/>
    <w:rsid w:val="00DD4F57"/>
    <w:rsid w:val="00DE1517"/>
    <w:rsid w:val="00DE58B9"/>
    <w:rsid w:val="00DE6C56"/>
    <w:rsid w:val="00DF247D"/>
    <w:rsid w:val="00DF3806"/>
    <w:rsid w:val="00DF5C5F"/>
    <w:rsid w:val="00E014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5D08"/>
    <w:rsid w:val="00EC7D18"/>
    <w:rsid w:val="00ED2615"/>
    <w:rsid w:val="00EE5F0F"/>
    <w:rsid w:val="00EE70B8"/>
    <w:rsid w:val="00EE77E8"/>
    <w:rsid w:val="00EF1DEC"/>
    <w:rsid w:val="00EF48B9"/>
    <w:rsid w:val="00F00F38"/>
    <w:rsid w:val="00F029C6"/>
    <w:rsid w:val="00F03FDE"/>
    <w:rsid w:val="00F05A0C"/>
    <w:rsid w:val="00F13D80"/>
    <w:rsid w:val="00F166B5"/>
    <w:rsid w:val="00F204E9"/>
    <w:rsid w:val="00F27FC5"/>
    <w:rsid w:val="00F35A6E"/>
    <w:rsid w:val="00F402C0"/>
    <w:rsid w:val="00F40971"/>
    <w:rsid w:val="00F43F3A"/>
    <w:rsid w:val="00F52CDE"/>
    <w:rsid w:val="00F56289"/>
    <w:rsid w:val="00F62AB1"/>
    <w:rsid w:val="00F67BBC"/>
    <w:rsid w:val="00F70B3A"/>
    <w:rsid w:val="00F711F7"/>
    <w:rsid w:val="00F750B5"/>
    <w:rsid w:val="00F75879"/>
    <w:rsid w:val="00F7782D"/>
    <w:rsid w:val="00F80A95"/>
    <w:rsid w:val="00F90D29"/>
    <w:rsid w:val="00F91E11"/>
    <w:rsid w:val="00F95A90"/>
    <w:rsid w:val="00F96B2A"/>
    <w:rsid w:val="00FA0CAD"/>
    <w:rsid w:val="00FA157C"/>
    <w:rsid w:val="00FA27CB"/>
    <w:rsid w:val="00FA3D16"/>
    <w:rsid w:val="00FA7F38"/>
    <w:rsid w:val="00FB1432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23C0"/>
    <w:rsid w:val="00FE2894"/>
    <w:rsid w:val="00FE3029"/>
    <w:rsid w:val="00FF25E1"/>
    <w:rsid w:val="00FF2876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w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FD36-ABF4-4599-BA9D-F72E8E49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250</TotalTime>
  <Pages>24</Pages>
  <Words>7919</Words>
  <Characters>53615</Characters>
  <Application>Microsoft Office Word</Application>
  <DocSecurity>0</DocSecurity>
  <Lines>446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61412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94</cp:revision>
  <cp:lastPrinted>2016-05-06T06:14:00Z</cp:lastPrinted>
  <dcterms:created xsi:type="dcterms:W3CDTF">2016-05-05T07:28:00Z</dcterms:created>
  <dcterms:modified xsi:type="dcterms:W3CDTF">2016-05-06T09:41:00Z</dcterms:modified>
</cp:coreProperties>
</file>